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napToGrid w:val="0"/>
        <w:ind w:firstLine="227" w:firstLineChars="71"/>
        <w:rPr>
          <w:rFonts w:hint="eastAsia" w:ascii="仿宋_GB2312" w:hAnsi="黑体"/>
          <w:szCs w:val="30"/>
        </w:rPr>
      </w:pPr>
      <w:r>
        <w:rPr>
          <w:rFonts w:hint="eastAsia" w:ascii="仿宋_GB2312" w:hAnsi="仿宋" w:eastAsia="仿宋_GB2312"/>
          <w:kern w:val="2"/>
          <w:sz w:val="32"/>
          <w:szCs w:val="32"/>
          <w:lang w:val="en-US" w:eastAsia="zh-CN" w:bidi="ar-SA"/>
        </w:rPr>
        <w:t>附件</w:t>
      </w:r>
      <w:r>
        <w:rPr>
          <w:rFonts w:hint="eastAsia" w:ascii="仿宋" w:hAnsi="仿宋" w:eastAsia="仿宋" w:cs="仿宋"/>
          <w:sz w:val="32"/>
          <w:szCs w:val="32"/>
          <w:lang w:val="en-US" w:eastAsia="zh-CN"/>
        </w:rPr>
        <w:t>1</w:t>
      </w:r>
      <w:r>
        <w:rPr>
          <w:rFonts w:hint="eastAsia" w:ascii="仿宋" w:hAnsi="仿宋" w:eastAsia="仿宋" w:cs="仿宋"/>
          <w:b/>
          <w:sz w:val="32"/>
          <w:szCs w:val="32"/>
        </w:rPr>
        <w:t xml:space="preserve"> </w:t>
      </w:r>
      <w:r>
        <w:rPr>
          <w:rFonts w:hint="eastAsia" w:ascii="仿宋_GB2312" w:hAnsi="黑体"/>
          <w:b/>
          <w:szCs w:val="30"/>
        </w:rPr>
        <w:t xml:space="preserve">                         </w:t>
      </w:r>
    </w:p>
    <w:p>
      <w:pPr>
        <w:snapToGrid w:val="0"/>
        <w:ind w:firstLine="560"/>
        <w:jc w:val="center"/>
        <w:rPr>
          <w:b/>
          <w:sz w:val="28"/>
        </w:rPr>
      </w:pPr>
    </w:p>
    <w:p>
      <w:pPr>
        <w:snapToGrid w:val="0"/>
        <w:ind w:firstLine="560"/>
        <w:jc w:val="center"/>
        <w:rPr>
          <w:b/>
          <w:sz w:val="28"/>
        </w:rPr>
      </w:pPr>
    </w:p>
    <w:p>
      <w:pPr>
        <w:snapToGrid w:val="0"/>
        <w:ind w:firstLine="560"/>
        <w:jc w:val="center"/>
        <w:rPr>
          <w:b/>
          <w:sz w:val="28"/>
        </w:rPr>
      </w:pPr>
    </w:p>
    <w:p>
      <w:pPr>
        <w:snapToGrid w:val="0"/>
        <w:ind w:firstLine="560"/>
        <w:jc w:val="center"/>
        <w:rPr>
          <w:rFonts w:hint="eastAsia"/>
          <w:b/>
          <w:sz w:val="28"/>
        </w:rPr>
      </w:pPr>
    </w:p>
    <w:p>
      <w:pPr>
        <w:spacing w:line="920" w:lineRule="exact"/>
        <w:ind w:left="359" w:leftChars="171" w:firstLine="0" w:firstLineChars="0"/>
        <w:jc w:val="center"/>
        <w:rPr>
          <w:rFonts w:hint="eastAsia" w:ascii="黑体" w:eastAsia="黑体"/>
          <w:b/>
          <w:sz w:val="44"/>
          <w:szCs w:val="44"/>
        </w:rPr>
      </w:pPr>
      <w:r>
        <w:rPr>
          <w:rFonts w:hint="eastAsia" w:ascii="黑体" w:eastAsia="黑体"/>
          <w:b/>
          <w:sz w:val="44"/>
          <w:szCs w:val="44"/>
        </w:rPr>
        <w:t>吉林省可再生能源建筑应用示范项目</w:t>
      </w:r>
    </w:p>
    <w:p>
      <w:pPr>
        <w:spacing w:line="920" w:lineRule="exact"/>
        <w:ind w:left="359" w:leftChars="171" w:firstLine="0" w:firstLineChars="0"/>
        <w:jc w:val="center"/>
        <w:rPr>
          <w:rFonts w:ascii="黑体" w:eastAsia="黑体"/>
          <w:b/>
          <w:sz w:val="44"/>
          <w:szCs w:val="44"/>
        </w:rPr>
      </w:pPr>
      <w:r>
        <w:rPr>
          <w:rFonts w:hint="eastAsia" w:ascii="黑体" w:eastAsia="黑体"/>
          <w:b/>
          <w:sz w:val="44"/>
          <w:szCs w:val="44"/>
        </w:rPr>
        <w:t>申   报  书</w:t>
      </w:r>
    </w:p>
    <w:p>
      <w:pPr>
        <w:snapToGrid w:val="0"/>
        <w:ind w:firstLine="560"/>
        <w:jc w:val="center"/>
        <w:rPr>
          <w:rFonts w:hint="eastAsia"/>
          <w:b/>
          <w:sz w:val="28"/>
        </w:rPr>
      </w:pPr>
    </w:p>
    <w:p>
      <w:pPr>
        <w:snapToGrid w:val="0"/>
        <w:ind w:firstLine="560"/>
        <w:jc w:val="center"/>
        <w:rPr>
          <w:b/>
          <w:sz w:val="28"/>
        </w:rPr>
      </w:pPr>
    </w:p>
    <w:p>
      <w:pPr>
        <w:snapToGrid w:val="0"/>
        <w:ind w:firstLine="560"/>
        <w:jc w:val="center"/>
        <w:rPr>
          <w:rFonts w:hint="eastAsia"/>
          <w:b/>
          <w:sz w:val="28"/>
        </w:rPr>
      </w:pPr>
    </w:p>
    <w:p>
      <w:pPr>
        <w:snapToGrid w:val="0"/>
        <w:ind w:firstLine="560"/>
        <w:jc w:val="center"/>
        <w:rPr>
          <w:rFonts w:hint="eastAsia"/>
          <w:b/>
          <w:sz w:val="28"/>
        </w:rPr>
      </w:pPr>
    </w:p>
    <w:p>
      <w:pPr>
        <w:tabs>
          <w:tab w:val="left" w:pos="6580"/>
          <w:tab w:val="left" w:pos="6780"/>
        </w:tabs>
        <w:snapToGrid w:val="0"/>
        <w:ind w:firstLine="560"/>
        <w:rPr>
          <w:rFonts w:ascii="仿宋_GB2312"/>
          <w:sz w:val="28"/>
          <w:u w:val="single"/>
        </w:rPr>
      </w:pPr>
      <w:r>
        <w:rPr>
          <w:rFonts w:hint="eastAsia" w:ascii="仿宋_GB2312"/>
          <w:sz w:val="28"/>
        </w:rPr>
        <w:t xml:space="preserve">示范工程名称 </w:t>
      </w:r>
      <w:r>
        <w:rPr>
          <w:rFonts w:hint="eastAsia" w:ascii="仿宋_GB2312"/>
          <w:sz w:val="28"/>
          <w:u w:val="single"/>
        </w:rPr>
        <w:t xml:space="preserve">                       </w:t>
      </w:r>
    </w:p>
    <w:p>
      <w:pPr>
        <w:tabs>
          <w:tab w:val="left" w:pos="6580"/>
          <w:tab w:val="left" w:pos="6780"/>
        </w:tabs>
        <w:snapToGrid w:val="0"/>
        <w:ind w:firstLine="560"/>
        <w:rPr>
          <w:rFonts w:ascii="仿宋_GB2312"/>
          <w:sz w:val="28"/>
        </w:rPr>
      </w:pPr>
      <w:r>
        <w:rPr>
          <w:rFonts w:hint="eastAsia" w:ascii="仿宋_GB2312"/>
          <w:sz w:val="28"/>
        </w:rPr>
        <w:t xml:space="preserve">申 报 单 位  </w:t>
      </w:r>
      <w:r>
        <w:rPr>
          <w:rFonts w:hint="eastAsia" w:ascii="仿宋_GB2312"/>
          <w:sz w:val="28"/>
          <w:u w:val="single"/>
        </w:rPr>
        <w:t xml:space="preserve">                       </w:t>
      </w:r>
      <w:r>
        <w:rPr>
          <w:rFonts w:hint="eastAsia" w:ascii="仿宋_GB2312"/>
          <w:sz w:val="28"/>
        </w:rPr>
        <w:t>（盖章）</w:t>
      </w:r>
    </w:p>
    <w:p>
      <w:pPr>
        <w:tabs>
          <w:tab w:val="left" w:pos="6580"/>
          <w:tab w:val="left" w:pos="6780"/>
        </w:tabs>
        <w:snapToGrid w:val="0"/>
        <w:ind w:firstLine="560"/>
        <w:jc w:val="left"/>
        <w:rPr>
          <w:rFonts w:ascii="仿宋_GB2312"/>
          <w:sz w:val="28"/>
        </w:rPr>
      </w:pPr>
      <w:r>
        <w:rPr>
          <w:rFonts w:hint="eastAsia" w:ascii="仿宋_GB2312"/>
          <w:sz w:val="28"/>
        </w:rPr>
        <w:t xml:space="preserve">申 报 时 间  </w:t>
      </w:r>
      <w:r>
        <w:rPr>
          <w:rFonts w:hint="eastAsia" w:ascii="仿宋_GB2312"/>
          <w:sz w:val="28"/>
          <w:u w:val="single"/>
        </w:rPr>
        <w:t xml:space="preserve">                       </w:t>
      </w:r>
    </w:p>
    <w:p>
      <w:pPr>
        <w:snapToGrid w:val="0"/>
        <w:ind w:firstLine="560"/>
        <w:rPr>
          <w:sz w:val="28"/>
        </w:rPr>
      </w:pPr>
    </w:p>
    <w:p>
      <w:pPr>
        <w:snapToGrid w:val="0"/>
        <w:ind w:firstLine="560"/>
        <w:rPr>
          <w:rFonts w:hint="eastAsia"/>
          <w:sz w:val="28"/>
        </w:rPr>
      </w:pPr>
    </w:p>
    <w:p>
      <w:pPr>
        <w:snapToGrid w:val="0"/>
        <w:ind w:firstLine="560"/>
        <w:rPr>
          <w:rFonts w:hint="eastAsia"/>
          <w:sz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88" w:lineRule="auto"/>
        <w:ind w:left="0" w:leftChars="0" w:firstLine="1400" w:firstLineChars="500"/>
        <w:textAlignment w:val="auto"/>
        <w:outlineLvl w:val="9"/>
        <w:rPr>
          <w:rFonts w:ascii="仿宋_GB2312"/>
          <w:sz w:val="28"/>
        </w:rPr>
      </w:pPr>
      <w:bookmarkStart w:id="0" w:name="_GoBack"/>
      <w:bookmarkEnd w:id="0"/>
      <w:r>
        <w:rPr>
          <w:rFonts w:ascii="仿宋_GB2312"/>
          <w:sz w:val="28"/>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193675</wp:posOffset>
                </wp:positionV>
                <wp:extent cx="666750" cy="520700"/>
                <wp:effectExtent l="0" t="0" r="0" b="12700"/>
                <wp:wrapSquare wrapText="bothSides"/>
                <wp:docPr id="1" name="矩形 1"/>
                <wp:cNvGraphicFramePr/>
                <a:graphic xmlns:a="http://schemas.openxmlformats.org/drawingml/2006/main">
                  <a:graphicData uri="http://schemas.microsoft.com/office/word/2010/wordprocessingShape">
                    <wps:wsp>
                      <wps:cNvSpPr/>
                      <wps:spPr>
                        <a:xfrm>
                          <a:off x="0" y="0"/>
                          <a:ext cx="666750" cy="520700"/>
                        </a:xfrm>
                        <a:prstGeom prst="rect">
                          <a:avLst/>
                        </a:prstGeom>
                        <a:solidFill>
                          <a:srgbClr val="FFFFFF"/>
                        </a:solidFill>
                        <a:ln w="9525">
                          <a:noFill/>
                        </a:ln>
                      </wps:spPr>
                      <wps:txbx>
                        <w:txbxContent>
                          <w:p>
                            <w:pPr>
                              <w:ind w:firstLine="560"/>
                              <w:jc w:val="center"/>
                            </w:pPr>
                            <w:r>
                              <w:rPr>
                                <w:rFonts w:hint="eastAsia" w:ascii="仿宋_GB2312"/>
                                <w:sz w:val="28"/>
                              </w:rPr>
                              <w:t>编制</w:t>
                            </w:r>
                          </w:p>
                        </w:txbxContent>
                      </wps:txbx>
                      <wps:bodyPr upright="1"/>
                    </wps:wsp>
                  </a:graphicData>
                </a:graphic>
              </wp:anchor>
            </w:drawing>
          </mc:Choice>
          <mc:Fallback>
            <w:pict>
              <v:rect id="_x0000_s1026" o:spid="_x0000_s1026" o:spt="1" style="position:absolute;left:0pt;margin-left:270pt;margin-top:15.25pt;height:41pt;width:52.5pt;mso-wrap-distance-bottom:0pt;mso-wrap-distance-left:9pt;mso-wrap-distance-right:9pt;mso-wrap-distance-top:0pt;z-index:251663360;mso-width-relative:page;mso-height-relative:page;" stroked="f" coordsize="21600,21600" o:gfxdata="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WYxmNcAAAAKAQAADwAAAAAA&#10;AAABACAAAAAiAAAAZHJzL2Rvd25yZXYueG1sUEsBAhQAFAAAAAgAh07iQK/1WPCiAQAAJAMAAA4A&#10;AAAAAAAAAQAgAAAAJgEAAGRycy9lMm9Eb2MueG1sUEsFBgAAAAAGAAYAWQEAADoFAAAAAA==&#10;">
                <v:path/>
                <v:fill focussize="0,0"/>
                <v:stroke on="f"/>
                <v:imagedata o:title=""/>
                <o:lock v:ext="edit" grouping="f" rotation="f" text="f" aspectratio="f"/>
                <v:textbox>
                  <w:txbxContent>
                    <w:p>
                      <w:pPr>
                        <w:ind w:firstLine="560"/>
                        <w:jc w:val="center"/>
                      </w:pPr>
                      <w:r>
                        <w:rPr>
                          <w:rFonts w:hint="eastAsia" w:ascii="仿宋_GB2312"/>
                          <w:sz w:val="28"/>
                        </w:rPr>
                        <w:t>编制</w:t>
                      </w:r>
                    </w:p>
                  </w:txbxContent>
                </v:textbox>
                <w10:wrap type="square"/>
              </v:rect>
            </w:pict>
          </mc:Fallback>
        </mc:AlternateContent>
      </w:r>
      <w:r>
        <w:rPr>
          <w:rFonts w:hint="eastAsia" w:ascii="仿宋_GB2312"/>
          <w:sz w:val="28"/>
        </w:rPr>
        <w:t>吉林省省住房和城乡建设厅</w:t>
      </w:r>
    </w:p>
    <w:p>
      <w:pPr>
        <w:keepNext w:val="0"/>
        <w:keepLines w:val="0"/>
        <w:pageBreakBefore w:val="0"/>
        <w:widowControl w:val="0"/>
        <w:kinsoku/>
        <w:wordWrap/>
        <w:overflowPunct/>
        <w:topLinePunct w:val="0"/>
        <w:autoSpaceDE/>
        <w:autoSpaceDN/>
        <w:bidi w:val="0"/>
        <w:adjustRightInd/>
        <w:snapToGrid w:val="0"/>
        <w:spacing w:before="0" w:beforeLines="0" w:after="0" w:afterLines="0" w:line="288" w:lineRule="auto"/>
        <w:ind w:left="0" w:leftChars="0" w:right="560" w:rightChars="0" w:firstLine="1383" w:firstLineChars="229"/>
        <w:jc w:val="left"/>
        <w:textAlignment w:val="auto"/>
        <w:outlineLvl w:val="9"/>
        <w:rPr>
          <w:rFonts w:hint="eastAsia" w:ascii="仿宋_GB2312"/>
          <w:spacing w:val="162"/>
          <w:sz w:val="28"/>
        </w:rPr>
      </w:pPr>
      <w:r>
        <w:rPr>
          <w:rFonts w:hint="eastAsia" w:ascii="仿宋_GB2312"/>
          <w:spacing w:val="162"/>
          <w:sz w:val="28"/>
        </w:rPr>
        <w:t>吉林省财政厅</w:t>
      </w:r>
    </w:p>
    <w:p>
      <w:pPr>
        <w:keepNext w:val="0"/>
        <w:keepLines w:val="0"/>
        <w:pageBreakBefore w:val="0"/>
        <w:widowControl w:val="0"/>
        <w:kinsoku/>
        <w:wordWrap/>
        <w:overflowPunct/>
        <w:topLinePunct w:val="0"/>
        <w:autoSpaceDE/>
        <w:autoSpaceDN/>
        <w:bidi w:val="0"/>
        <w:adjustRightInd/>
        <w:snapToGrid w:val="0"/>
        <w:spacing w:before="0" w:beforeLines="0" w:after="0" w:afterLines="0" w:line="288" w:lineRule="auto"/>
        <w:ind w:left="0" w:leftChars="0" w:right="560" w:rightChars="0" w:firstLine="1383" w:firstLineChars="229"/>
        <w:jc w:val="left"/>
        <w:textAlignment w:val="auto"/>
        <w:outlineLvl w:val="9"/>
        <w:rPr>
          <w:rFonts w:ascii="仿宋_GB2312"/>
          <w:spacing w:val="162"/>
          <w:sz w:val="28"/>
        </w:rPr>
      </w:pPr>
      <w:r>
        <w:rPr>
          <w:rFonts w:hint="eastAsia" w:ascii="仿宋_GB2312"/>
          <w:spacing w:val="162"/>
          <w:sz w:val="28"/>
        </w:rPr>
        <w:t>吉林省</w:t>
      </w:r>
      <w:r>
        <w:rPr>
          <w:rFonts w:hint="eastAsia" w:ascii="仿宋_GB2312"/>
          <w:spacing w:val="162"/>
          <w:sz w:val="28"/>
          <w:lang w:eastAsia="zh-CN"/>
        </w:rPr>
        <w:t>能源局</w:t>
      </w:r>
    </w:p>
    <w:p>
      <w:pPr>
        <w:snapToGrid w:val="0"/>
        <w:ind w:firstLine="560"/>
        <w:jc w:val="center"/>
        <w:rPr>
          <w:rFonts w:ascii="仿宋_GB2312"/>
          <w:sz w:val="28"/>
        </w:rPr>
      </w:pPr>
    </w:p>
    <w:p>
      <w:pPr>
        <w:snapToGrid w:val="0"/>
        <w:ind w:firstLine="560"/>
        <w:jc w:val="center"/>
        <w:rPr>
          <w:rFonts w:hint="eastAsia" w:ascii="仿宋_GB2312"/>
          <w:sz w:val="28"/>
        </w:rPr>
      </w:pPr>
    </w:p>
    <w:p>
      <w:pPr>
        <w:snapToGrid w:val="0"/>
        <w:jc w:val="center"/>
        <w:rPr>
          <w:rFonts w:ascii="Courier New" w:hAnsi="Courier New"/>
          <w:sz w:val="28"/>
        </w:rPr>
      </w:pPr>
      <w:r>
        <w:rPr>
          <w:rFonts w:hint="eastAsia" w:ascii="仿宋_GB2312"/>
          <w:sz w:val="28"/>
        </w:rPr>
        <w:t>二</w:t>
      </w:r>
      <w:r>
        <w:rPr>
          <w:sz w:val="28"/>
        </w:rPr>
        <w:t>O</w:t>
      </w:r>
      <w:r>
        <w:rPr>
          <w:rFonts w:hint="eastAsia"/>
          <w:sz w:val="28"/>
        </w:rPr>
        <w:t>一</w:t>
      </w:r>
      <w:r>
        <w:rPr>
          <w:rFonts w:hint="eastAsia"/>
          <w:sz w:val="28"/>
          <w:lang w:eastAsia="zh-CN"/>
        </w:rPr>
        <w:t>八</w:t>
      </w:r>
      <w:r>
        <w:rPr>
          <w:rFonts w:hint="eastAsia" w:ascii="仿宋_GB2312"/>
          <w:sz w:val="28"/>
        </w:rPr>
        <w:t>年</w:t>
      </w:r>
      <w:r>
        <w:rPr>
          <w:rFonts w:hint="eastAsia" w:ascii="仿宋_GB2312"/>
          <w:sz w:val="28"/>
          <w:lang w:eastAsia="zh-CN"/>
        </w:rPr>
        <w:t>六</w:t>
      </w:r>
      <w:r>
        <w:rPr>
          <w:rFonts w:hint="eastAsia" w:ascii="仿宋_GB2312"/>
          <w:sz w:val="28"/>
        </w:rPr>
        <w:t>月</w:t>
      </w:r>
    </w:p>
    <w:p>
      <w:pPr>
        <w:snapToGrid w:val="0"/>
        <w:ind w:firstLine="560"/>
        <w:jc w:val="center"/>
        <w:rPr>
          <w:rFonts w:ascii="仿宋_GB2312" w:hAnsi="Courier New"/>
          <w:b/>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pPr>
        <w:snapToGrid w:val="0"/>
        <w:ind w:firstLine="560"/>
        <w:jc w:val="center"/>
        <w:rPr>
          <w:rFonts w:ascii="仿宋_GB2312" w:hAnsi="Courier New"/>
          <w:b/>
          <w:sz w:val="28"/>
        </w:rPr>
      </w:pPr>
      <w:r>
        <w:rPr>
          <w:rFonts w:hint="eastAsia" w:ascii="仿宋_GB2312" w:hAnsi="Courier New"/>
          <w:b/>
          <w:sz w:val="28"/>
        </w:rPr>
        <w:t>说       明</w:t>
      </w:r>
    </w:p>
    <w:p>
      <w:pPr>
        <w:snapToGrid w:val="0"/>
        <w:spacing w:line="500" w:lineRule="exact"/>
        <w:ind w:firstLine="480"/>
        <w:rPr>
          <w:rFonts w:ascii="仿宋" w:hAnsi="仿宋" w:eastAsia="仿宋"/>
          <w:sz w:val="24"/>
        </w:rPr>
      </w:pPr>
      <w:r>
        <w:rPr>
          <w:rFonts w:hint="eastAsia" w:ascii="仿宋" w:hAnsi="仿宋" w:eastAsia="仿宋"/>
          <w:sz w:val="24"/>
        </w:rPr>
        <w:t>1、示范工程申报单位可以是建设单位、供热单位，也可以是投资运营商，不支持联合体申报；</w:t>
      </w:r>
    </w:p>
    <w:p>
      <w:pPr>
        <w:snapToGrid w:val="0"/>
        <w:spacing w:line="500" w:lineRule="exact"/>
        <w:ind w:firstLine="480"/>
        <w:rPr>
          <w:rFonts w:ascii="仿宋" w:hAnsi="仿宋" w:eastAsia="仿宋"/>
          <w:sz w:val="24"/>
        </w:rPr>
      </w:pPr>
      <w:r>
        <w:rPr>
          <w:rFonts w:hint="eastAsia" w:ascii="仿宋" w:hAnsi="仿宋" w:eastAsia="仿宋"/>
          <w:sz w:val="24"/>
        </w:rPr>
        <w:t>2、“达到建筑节能的标准”一栏中应填写达到节能50%标准或节能65%标准；</w:t>
      </w:r>
    </w:p>
    <w:p>
      <w:pPr>
        <w:snapToGrid w:val="0"/>
        <w:spacing w:line="500" w:lineRule="exact"/>
        <w:ind w:firstLine="480"/>
        <w:rPr>
          <w:rFonts w:ascii="仿宋" w:hAnsi="仿宋" w:eastAsia="仿宋"/>
          <w:sz w:val="24"/>
        </w:rPr>
      </w:pPr>
      <w:r>
        <w:rPr>
          <w:rFonts w:hint="eastAsia" w:ascii="仿宋" w:hAnsi="仿宋" w:eastAsia="仿宋"/>
          <w:sz w:val="24"/>
        </w:rPr>
        <w:t>3、在建筑类型一栏的填写中，申报项目应在按照相应的类型一栏中填写。如申报项目为既有建筑，应在“既有”一栏中填写“既有”；若一部分是公共建筑，一部分是居住，应在“居住、公建”栏中填写；</w:t>
      </w:r>
    </w:p>
    <w:p>
      <w:pPr>
        <w:snapToGrid w:val="0"/>
        <w:spacing w:line="500" w:lineRule="exact"/>
        <w:ind w:firstLine="480"/>
        <w:rPr>
          <w:rFonts w:ascii="仿宋" w:hAnsi="仿宋" w:eastAsia="仿宋"/>
          <w:sz w:val="24"/>
        </w:rPr>
      </w:pPr>
      <w:r>
        <w:rPr>
          <w:rFonts w:hint="eastAsia" w:ascii="仿宋" w:hAnsi="仿宋" w:eastAsia="仿宋"/>
          <w:sz w:val="24"/>
        </w:rPr>
        <w:t>4、在建筑面积一栏的填写中，申报项目为住宅建筑，应在“居住”一栏中填写“XXX”万m</w:t>
      </w:r>
      <w:r>
        <w:rPr>
          <w:rFonts w:hint="eastAsia" w:ascii="仿宋" w:hAnsi="仿宋" w:eastAsia="仿宋"/>
          <w:sz w:val="24"/>
          <w:vertAlign w:val="superscript"/>
        </w:rPr>
        <w:t>2</w:t>
      </w:r>
      <w:r>
        <w:rPr>
          <w:rFonts w:hint="eastAsia" w:ascii="仿宋" w:hAnsi="仿宋" w:eastAsia="仿宋"/>
          <w:sz w:val="24"/>
        </w:rPr>
        <w:t>，“公建”一栏中不用填写；申报建筑类型为“居住/公建”，应在“居住”和“公建”栏中分别填写相应的建筑面积；</w:t>
      </w:r>
    </w:p>
    <w:p>
      <w:pPr>
        <w:snapToGrid w:val="0"/>
        <w:spacing w:line="500" w:lineRule="exact"/>
        <w:ind w:firstLine="436" w:firstLineChars="182"/>
        <w:rPr>
          <w:rFonts w:ascii="仿宋" w:hAnsi="仿宋" w:eastAsia="仿宋"/>
          <w:sz w:val="24"/>
        </w:rPr>
      </w:pPr>
      <w:r>
        <w:rPr>
          <w:rFonts w:hint="eastAsia" w:ascii="仿宋" w:hAnsi="仿宋" w:eastAsia="仿宋"/>
          <w:sz w:val="24"/>
        </w:rPr>
        <w:t>5、“总建筑面积”指申报项目的总建筑面积。“示范面积”指所申报项目在施工的建筑面积中运用可再生能源技术部分所占面积，分为居住部分和公建部分。具体填写方法同</w:t>
      </w:r>
      <w:r>
        <w:rPr>
          <w:rFonts w:hint="eastAsia" w:ascii="仿宋" w:hAnsi="仿宋" w:eastAsia="仿宋"/>
          <w:sz w:val="24"/>
          <w:lang w:val="en-US" w:eastAsia="zh-CN"/>
        </w:rPr>
        <w:t>4</w:t>
      </w:r>
      <w:r>
        <w:rPr>
          <w:rFonts w:hint="eastAsia" w:ascii="仿宋" w:hAnsi="仿宋" w:eastAsia="仿宋"/>
          <w:sz w:val="24"/>
        </w:rPr>
        <w:t>；</w:t>
      </w:r>
    </w:p>
    <w:p>
      <w:pPr>
        <w:snapToGrid w:val="0"/>
        <w:spacing w:line="500" w:lineRule="exact"/>
        <w:ind w:firstLine="436" w:firstLineChars="182"/>
        <w:rPr>
          <w:rFonts w:ascii="仿宋" w:hAnsi="仿宋" w:eastAsia="仿宋"/>
          <w:sz w:val="24"/>
        </w:rPr>
      </w:pPr>
      <w:r>
        <w:rPr>
          <w:rFonts w:hint="eastAsia" w:ascii="仿宋" w:hAnsi="仿宋" w:eastAsia="仿宋"/>
          <w:sz w:val="24"/>
        </w:rPr>
        <w:t>6、示范技术类型分为下面几项：（1）土壤源热泵；（2）地下水源热泵；（3）污水源热泵；（4）工业</w:t>
      </w:r>
      <w:r>
        <w:rPr>
          <w:rFonts w:hint="eastAsia" w:ascii="仿宋" w:hAnsi="仿宋" w:eastAsia="仿宋"/>
          <w:sz w:val="24"/>
          <w:lang w:eastAsia="zh-CN"/>
        </w:rPr>
        <w:t>余热</w:t>
      </w:r>
      <w:r>
        <w:rPr>
          <w:rFonts w:hint="eastAsia" w:ascii="仿宋" w:hAnsi="仿宋" w:eastAsia="仿宋"/>
          <w:sz w:val="24"/>
        </w:rPr>
        <w:t>热</w:t>
      </w:r>
      <w:r>
        <w:rPr>
          <w:rFonts w:hint="eastAsia" w:ascii="仿宋" w:hAnsi="仿宋" w:eastAsia="仿宋"/>
          <w:color w:val="auto"/>
          <w:sz w:val="24"/>
        </w:rPr>
        <w:t>泵；（6）空气源热泵；在“示</w:t>
      </w:r>
      <w:r>
        <w:rPr>
          <w:rFonts w:hint="eastAsia" w:ascii="仿宋" w:hAnsi="仿宋" w:eastAsia="仿宋"/>
          <w:sz w:val="24"/>
        </w:rPr>
        <w:t>范类型”一栏中只需填写对应的项目序号即可；</w:t>
      </w:r>
    </w:p>
    <w:p>
      <w:pPr>
        <w:numPr>
          <w:ilvl w:val="0"/>
          <w:numId w:val="1"/>
        </w:numPr>
        <w:snapToGrid w:val="0"/>
        <w:spacing w:line="500" w:lineRule="exact"/>
        <w:ind w:firstLineChars="0"/>
        <w:rPr>
          <w:rFonts w:ascii="仿宋" w:hAnsi="仿宋" w:eastAsia="仿宋"/>
          <w:sz w:val="24"/>
        </w:rPr>
      </w:pPr>
      <w:r>
        <w:rPr>
          <w:rFonts w:hint="eastAsia" w:ascii="仿宋" w:hAnsi="仿宋" w:eastAsia="仿宋"/>
          <w:sz w:val="24"/>
        </w:rPr>
        <w:t>冷（热）负荷指标是指该项目单位面积的冷（热）负荷值；</w:t>
      </w:r>
    </w:p>
    <w:p>
      <w:pPr>
        <w:numPr>
          <w:ilvl w:val="0"/>
          <w:numId w:val="1"/>
        </w:numPr>
        <w:snapToGrid w:val="0"/>
        <w:spacing w:line="500" w:lineRule="exact"/>
        <w:ind w:firstLineChars="0"/>
        <w:rPr>
          <w:rFonts w:ascii="仿宋" w:hAnsi="仿宋" w:eastAsia="仿宋"/>
          <w:sz w:val="24"/>
        </w:rPr>
      </w:pPr>
      <w:r>
        <w:rPr>
          <w:rFonts w:hint="eastAsia" w:ascii="仿宋" w:hAnsi="仿宋" w:eastAsia="仿宋"/>
          <w:sz w:val="24"/>
        </w:rPr>
        <w:t>项目起止年限应按照“年/月/日”的顺序，例如“201</w:t>
      </w:r>
      <w:r>
        <w:rPr>
          <w:rFonts w:hint="eastAsia" w:ascii="仿宋" w:hAnsi="仿宋" w:eastAsia="仿宋"/>
          <w:sz w:val="24"/>
          <w:lang w:val="en-US" w:eastAsia="zh-CN"/>
        </w:rPr>
        <w:t>8</w:t>
      </w:r>
      <w:r>
        <w:rPr>
          <w:rFonts w:hint="eastAsia" w:ascii="仿宋" w:hAnsi="仿宋" w:eastAsia="仿宋"/>
          <w:sz w:val="24"/>
        </w:rPr>
        <w:t>.06.01-201</w:t>
      </w:r>
      <w:r>
        <w:rPr>
          <w:rFonts w:hint="eastAsia" w:ascii="仿宋" w:hAnsi="仿宋" w:eastAsia="仿宋"/>
          <w:sz w:val="24"/>
          <w:lang w:val="en-US" w:eastAsia="zh-CN"/>
        </w:rPr>
        <w:t>8</w:t>
      </w:r>
      <w:r>
        <w:rPr>
          <w:rFonts w:hint="eastAsia" w:ascii="仿宋" w:hAnsi="仿宋" w:eastAsia="仿宋"/>
          <w:sz w:val="24"/>
        </w:rPr>
        <w:t>.</w:t>
      </w:r>
      <w:r>
        <w:rPr>
          <w:rFonts w:hint="eastAsia" w:ascii="仿宋" w:hAnsi="仿宋" w:eastAsia="仿宋"/>
          <w:sz w:val="24"/>
          <w:lang w:val="en-US" w:eastAsia="zh-CN"/>
        </w:rPr>
        <w:t>1</w:t>
      </w:r>
      <w:r>
        <w:rPr>
          <w:rFonts w:hint="eastAsia" w:ascii="仿宋" w:hAnsi="仿宋" w:eastAsia="仿宋"/>
          <w:sz w:val="24"/>
        </w:rPr>
        <w:t>0.12”。</w:t>
      </w:r>
    </w:p>
    <w:p>
      <w:pPr>
        <w:snapToGrid w:val="0"/>
        <w:spacing w:line="500" w:lineRule="exact"/>
        <w:ind w:firstLine="480"/>
        <w:rPr>
          <w:rFonts w:ascii="仿宋" w:hAnsi="仿宋" w:eastAsia="仿宋"/>
          <w:sz w:val="24"/>
        </w:rPr>
      </w:pPr>
      <w:r>
        <w:rPr>
          <w:rFonts w:hint="eastAsia" w:ascii="仿宋" w:hAnsi="仿宋" w:eastAsia="仿宋"/>
          <w:sz w:val="24"/>
        </w:rPr>
        <w:t>9、项目进展阶段分为以下几种情况： 1.建设前期工作阶段：编制项目建议书，可行性研究，审批立项，征地，规划，报建。2.设计阶段：初步设计，施工图设计。3.建设准备阶段：施工图设计审查，建设条件的准备，设备、工程招标及承包商的选定等。4.建设实施阶段：土建施工（基础、主体、二次结构、装饰、水电安装、室外绿化等）、设备安装等。5.竣工验收阶段。</w:t>
      </w:r>
    </w:p>
    <w:p>
      <w:pPr>
        <w:snapToGrid w:val="0"/>
        <w:spacing w:line="500" w:lineRule="exact"/>
        <w:ind w:firstLine="480"/>
        <w:rPr>
          <w:rFonts w:ascii="仿宋" w:hAnsi="仿宋" w:eastAsia="仿宋"/>
          <w:sz w:val="24"/>
        </w:rPr>
      </w:pPr>
      <w:r>
        <w:rPr>
          <w:rFonts w:hint="eastAsia" w:ascii="仿宋" w:hAnsi="仿宋" w:eastAsia="仿宋"/>
          <w:sz w:val="24"/>
        </w:rPr>
        <w:t>10、 填写本表格时，要严格按照填表说明的格式进行填写，做到情况属实，字体清晰。</w:t>
      </w:r>
    </w:p>
    <w:p>
      <w:pPr>
        <w:snapToGrid w:val="0"/>
        <w:spacing w:line="500" w:lineRule="exact"/>
        <w:ind w:firstLine="480"/>
        <w:rPr>
          <w:rFonts w:ascii="仿宋" w:hAnsi="仿宋" w:eastAsia="仿宋"/>
          <w:sz w:val="24"/>
        </w:rPr>
        <w:sectPr>
          <w:pgSz w:w="11906" w:h="16838"/>
          <w:pgMar w:top="1418" w:right="1701" w:bottom="1418" w:left="1701" w:header="851" w:footer="992" w:gutter="0"/>
          <w:cols w:space="720" w:num="1"/>
          <w:docGrid w:linePitch="312" w:charSpace="0"/>
        </w:sectPr>
      </w:pPr>
    </w:p>
    <w:tbl>
      <w:tblPr>
        <w:tblStyle w:val="6"/>
        <w:tblW w:w="88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326"/>
        <w:gridCol w:w="38"/>
        <w:gridCol w:w="731"/>
        <w:gridCol w:w="705"/>
        <w:gridCol w:w="793"/>
        <w:gridCol w:w="647"/>
        <w:gridCol w:w="857"/>
        <w:gridCol w:w="300"/>
        <w:gridCol w:w="164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69" w:hRule="atLeast"/>
          <w:jc w:val="center"/>
        </w:trPr>
        <w:tc>
          <w:tcPr>
            <w:tcW w:w="8899" w:type="dxa"/>
            <w:gridSpan w:val="10"/>
            <w:vAlign w:val="center"/>
          </w:tcPr>
          <w:p>
            <w:pPr>
              <w:snapToGrid w:val="0"/>
              <w:spacing w:line="500" w:lineRule="exact"/>
              <w:ind w:firstLine="0" w:firstLineChars="0"/>
              <w:rPr>
                <w:rFonts w:ascii="宋体" w:hAnsi="宋体" w:eastAsia="宋体"/>
                <w:b/>
                <w:sz w:val="21"/>
                <w:szCs w:val="21"/>
              </w:rPr>
            </w:pPr>
            <w:r>
              <w:rPr>
                <w:rFonts w:hint="eastAsia" w:ascii="宋体" w:hAnsi="宋体" w:eastAsia="宋体"/>
                <w:b/>
                <w:sz w:val="21"/>
                <w:szCs w:val="21"/>
              </w:rPr>
              <w:t>一、工程基本情况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8899" w:type="dxa"/>
            <w:gridSpan w:val="10"/>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1、建设类型 □商品房 □保障性住房 □学校医院等公益建筑 □公共建筑 □其他（选项打√）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4240" w:type="dxa"/>
            <w:gridSpan w:val="6"/>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2、占地面积           万m</w:t>
            </w:r>
            <w:r>
              <w:rPr>
                <w:rFonts w:hint="eastAsia" w:ascii="宋体" w:hAnsi="宋体" w:eastAsia="宋体"/>
                <w:sz w:val="21"/>
                <w:szCs w:val="21"/>
                <w:vertAlign w:val="superscript"/>
              </w:rPr>
              <w:t>2</w:t>
            </w:r>
          </w:p>
        </w:tc>
        <w:tc>
          <w:tcPr>
            <w:tcW w:w="4659" w:type="dxa"/>
            <w:gridSpan w:val="4"/>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总建筑面积                万m</w:t>
            </w:r>
            <w:r>
              <w:rPr>
                <w:rFonts w:hint="eastAsia" w:ascii="宋体" w:hAnsi="宋体" w:eastAsia="宋体"/>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64" w:type="dxa"/>
            <w:gridSpan w:val="2"/>
            <w:vMerge w:val="restart"/>
            <w:vAlign w:val="center"/>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3、建筑类型</w:t>
            </w:r>
          </w:p>
        </w:tc>
        <w:tc>
          <w:tcPr>
            <w:tcW w:w="7535" w:type="dxa"/>
            <w:gridSpan w:val="8"/>
            <w:vAlign w:val="top"/>
          </w:tcPr>
          <w:p>
            <w:pPr>
              <w:spacing w:line="500" w:lineRule="exact"/>
              <w:ind w:firstLine="420"/>
              <w:rPr>
                <w:rFonts w:ascii="宋体" w:hAnsi="宋体" w:eastAsia="宋体"/>
                <w:sz w:val="21"/>
                <w:szCs w:val="21"/>
              </w:rPr>
            </w:pPr>
            <w:r>
              <w:rPr>
                <w:rFonts w:hint="eastAsia" w:ascii="宋体" w:hAnsi="宋体" w:eastAsia="宋体"/>
                <w:sz w:val="21"/>
                <w:szCs w:val="21"/>
              </w:rPr>
              <w:t>□新建                  □既有                 （选项打√）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64" w:type="dxa"/>
            <w:gridSpan w:val="2"/>
            <w:vMerge w:val="continue"/>
            <w:vAlign w:val="center"/>
          </w:tcPr>
          <w:p>
            <w:pPr>
              <w:snapToGrid w:val="0"/>
              <w:spacing w:line="500" w:lineRule="exact"/>
              <w:ind w:firstLine="420"/>
              <w:jc w:val="center"/>
              <w:rPr>
                <w:rFonts w:ascii="宋体" w:hAnsi="宋体" w:eastAsia="宋体"/>
                <w:sz w:val="21"/>
                <w:szCs w:val="21"/>
              </w:rPr>
            </w:pPr>
          </w:p>
        </w:tc>
        <w:tc>
          <w:tcPr>
            <w:tcW w:w="7535" w:type="dxa"/>
            <w:gridSpan w:val="8"/>
            <w:vAlign w:val="top"/>
          </w:tcPr>
          <w:p>
            <w:pPr>
              <w:snapToGrid w:val="0"/>
              <w:spacing w:line="500" w:lineRule="exact"/>
              <w:ind w:firstLine="480" w:firstLineChars="0"/>
              <w:rPr>
                <w:rFonts w:ascii="宋体" w:hAnsi="宋体" w:eastAsia="宋体"/>
                <w:sz w:val="21"/>
                <w:szCs w:val="21"/>
              </w:rPr>
            </w:pPr>
            <w:r>
              <w:rPr>
                <w:rFonts w:hint="eastAsia" w:ascii="宋体" w:hAnsi="宋体" w:eastAsia="宋体"/>
                <w:sz w:val="21"/>
                <w:szCs w:val="21"/>
              </w:rPr>
              <w:t>□居住  □公建  □居住、公建都有               （选项打√）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64" w:type="dxa"/>
            <w:gridSpan w:val="2"/>
            <w:vMerge w:val="restart"/>
            <w:vAlign w:val="center"/>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4、示范面积</w:t>
            </w:r>
          </w:p>
        </w:tc>
        <w:tc>
          <w:tcPr>
            <w:tcW w:w="1436" w:type="dxa"/>
            <w:gridSpan w:val="2"/>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居住</w:t>
            </w:r>
          </w:p>
        </w:tc>
        <w:tc>
          <w:tcPr>
            <w:tcW w:w="1440" w:type="dxa"/>
            <w:gridSpan w:val="2"/>
            <w:vAlign w:val="top"/>
          </w:tcPr>
          <w:p>
            <w:pPr>
              <w:snapToGrid w:val="0"/>
              <w:spacing w:line="500" w:lineRule="exact"/>
              <w:ind w:firstLine="420"/>
              <w:jc w:val="right"/>
              <w:rPr>
                <w:rFonts w:ascii="宋体" w:hAnsi="宋体" w:eastAsia="宋体"/>
                <w:sz w:val="21"/>
                <w:szCs w:val="21"/>
              </w:rPr>
            </w:pPr>
            <w:r>
              <w:rPr>
                <w:rFonts w:hint="eastAsia" w:ascii="宋体" w:hAnsi="宋体" w:eastAsia="宋体"/>
                <w:sz w:val="21"/>
                <w:szCs w:val="21"/>
              </w:rPr>
              <w:t>万m</w:t>
            </w:r>
            <w:r>
              <w:rPr>
                <w:rFonts w:hint="eastAsia" w:ascii="宋体" w:hAnsi="宋体" w:eastAsia="宋体"/>
                <w:sz w:val="21"/>
                <w:szCs w:val="21"/>
                <w:vertAlign w:val="superscript"/>
              </w:rPr>
              <w:t>2</w:t>
            </w:r>
          </w:p>
        </w:tc>
        <w:tc>
          <w:tcPr>
            <w:tcW w:w="1157" w:type="dxa"/>
            <w:gridSpan w:val="2"/>
            <w:vMerge w:val="restart"/>
            <w:vAlign w:val="center"/>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总建筑</w:t>
            </w:r>
          </w:p>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面积</w:t>
            </w:r>
          </w:p>
        </w:tc>
        <w:tc>
          <w:tcPr>
            <w:tcW w:w="1648" w:type="dxa"/>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居住</w:t>
            </w:r>
          </w:p>
        </w:tc>
        <w:tc>
          <w:tcPr>
            <w:tcW w:w="1854" w:type="dxa"/>
            <w:vAlign w:val="top"/>
          </w:tcPr>
          <w:p>
            <w:pPr>
              <w:snapToGrid w:val="0"/>
              <w:spacing w:line="500" w:lineRule="exact"/>
              <w:ind w:firstLine="420"/>
              <w:jc w:val="right"/>
              <w:rPr>
                <w:rFonts w:ascii="宋体" w:hAnsi="宋体" w:eastAsia="宋体"/>
                <w:sz w:val="21"/>
                <w:szCs w:val="21"/>
              </w:rPr>
            </w:pPr>
            <w:r>
              <w:rPr>
                <w:rFonts w:hint="eastAsia" w:ascii="宋体" w:hAnsi="宋体" w:eastAsia="宋体"/>
                <w:sz w:val="21"/>
                <w:szCs w:val="21"/>
              </w:rPr>
              <w:t>万m</w:t>
            </w:r>
            <w:r>
              <w:rPr>
                <w:rFonts w:hint="eastAsia" w:ascii="宋体" w:hAnsi="宋体" w:eastAsia="宋体"/>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64" w:type="dxa"/>
            <w:gridSpan w:val="2"/>
            <w:vMerge w:val="continue"/>
            <w:vAlign w:val="top"/>
          </w:tcPr>
          <w:p>
            <w:pPr>
              <w:snapToGrid w:val="0"/>
              <w:spacing w:line="500" w:lineRule="exact"/>
              <w:ind w:firstLine="420"/>
              <w:rPr>
                <w:rFonts w:ascii="宋体" w:hAnsi="宋体" w:eastAsia="宋体"/>
                <w:sz w:val="21"/>
                <w:szCs w:val="21"/>
              </w:rPr>
            </w:pPr>
          </w:p>
        </w:tc>
        <w:tc>
          <w:tcPr>
            <w:tcW w:w="1436" w:type="dxa"/>
            <w:gridSpan w:val="2"/>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公建</w:t>
            </w:r>
          </w:p>
        </w:tc>
        <w:tc>
          <w:tcPr>
            <w:tcW w:w="1440" w:type="dxa"/>
            <w:gridSpan w:val="2"/>
            <w:vAlign w:val="top"/>
          </w:tcPr>
          <w:p>
            <w:pPr>
              <w:snapToGrid w:val="0"/>
              <w:spacing w:line="500" w:lineRule="exact"/>
              <w:ind w:firstLine="420"/>
              <w:jc w:val="right"/>
              <w:rPr>
                <w:rFonts w:ascii="宋体" w:hAnsi="宋体" w:eastAsia="宋体"/>
                <w:sz w:val="21"/>
                <w:szCs w:val="21"/>
              </w:rPr>
            </w:pPr>
            <w:r>
              <w:rPr>
                <w:rFonts w:hint="eastAsia" w:ascii="宋体" w:hAnsi="宋体" w:eastAsia="宋体"/>
                <w:sz w:val="21"/>
                <w:szCs w:val="21"/>
              </w:rPr>
              <w:t>万m</w:t>
            </w:r>
            <w:r>
              <w:rPr>
                <w:rFonts w:hint="eastAsia" w:ascii="宋体" w:hAnsi="宋体" w:eastAsia="宋体"/>
                <w:sz w:val="21"/>
                <w:szCs w:val="21"/>
                <w:vertAlign w:val="superscript"/>
              </w:rPr>
              <w:t>2</w:t>
            </w:r>
          </w:p>
        </w:tc>
        <w:tc>
          <w:tcPr>
            <w:tcW w:w="1157" w:type="dxa"/>
            <w:gridSpan w:val="2"/>
            <w:vMerge w:val="continue"/>
            <w:vAlign w:val="top"/>
          </w:tcPr>
          <w:p>
            <w:pPr>
              <w:snapToGrid w:val="0"/>
              <w:spacing w:line="500" w:lineRule="exact"/>
              <w:ind w:firstLine="420"/>
              <w:jc w:val="center"/>
              <w:rPr>
                <w:rFonts w:ascii="宋体" w:hAnsi="宋体" w:eastAsia="宋体"/>
                <w:sz w:val="21"/>
                <w:szCs w:val="21"/>
              </w:rPr>
            </w:pPr>
          </w:p>
        </w:tc>
        <w:tc>
          <w:tcPr>
            <w:tcW w:w="1648" w:type="dxa"/>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公建</w:t>
            </w:r>
          </w:p>
        </w:tc>
        <w:tc>
          <w:tcPr>
            <w:tcW w:w="1854" w:type="dxa"/>
            <w:vAlign w:val="top"/>
          </w:tcPr>
          <w:p>
            <w:pPr>
              <w:snapToGrid w:val="0"/>
              <w:spacing w:line="500" w:lineRule="exact"/>
              <w:ind w:firstLine="420"/>
              <w:jc w:val="right"/>
              <w:rPr>
                <w:rFonts w:ascii="宋体" w:hAnsi="宋体" w:eastAsia="宋体"/>
                <w:sz w:val="21"/>
                <w:szCs w:val="21"/>
              </w:rPr>
            </w:pPr>
            <w:r>
              <w:rPr>
                <w:rFonts w:hint="eastAsia" w:ascii="宋体" w:hAnsi="宋体" w:eastAsia="宋体"/>
                <w:sz w:val="21"/>
                <w:szCs w:val="21"/>
              </w:rPr>
              <w:t>万m</w:t>
            </w:r>
            <w:r>
              <w:rPr>
                <w:rFonts w:hint="eastAsia" w:ascii="宋体" w:hAnsi="宋体" w:eastAsia="宋体"/>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5、总投资（万元）</w:t>
            </w:r>
          </w:p>
        </w:tc>
        <w:tc>
          <w:tcPr>
            <w:tcW w:w="1440" w:type="dxa"/>
            <w:gridSpan w:val="2"/>
            <w:vAlign w:val="top"/>
          </w:tcPr>
          <w:p>
            <w:pPr>
              <w:snapToGrid w:val="0"/>
              <w:spacing w:line="500" w:lineRule="exact"/>
              <w:ind w:firstLine="420"/>
              <w:jc w:val="center"/>
              <w:rPr>
                <w:rFonts w:ascii="宋体" w:hAnsi="宋体" w:eastAsia="宋体"/>
                <w:sz w:val="21"/>
                <w:szCs w:val="21"/>
              </w:rPr>
            </w:pPr>
          </w:p>
        </w:tc>
        <w:tc>
          <w:tcPr>
            <w:tcW w:w="2805" w:type="dxa"/>
            <w:gridSpan w:val="3"/>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增量成本（元/m</w:t>
            </w:r>
            <w:r>
              <w:rPr>
                <w:rFonts w:hint="eastAsia" w:ascii="宋体" w:hAnsi="宋体" w:eastAsia="宋体"/>
                <w:sz w:val="21"/>
                <w:szCs w:val="21"/>
                <w:vertAlign w:val="superscript"/>
              </w:rPr>
              <w:t>2</w:t>
            </w:r>
            <w:r>
              <w:rPr>
                <w:rFonts w:hint="eastAsia" w:ascii="宋体" w:hAnsi="宋体" w:eastAsia="宋体"/>
                <w:sz w:val="21"/>
                <w:szCs w:val="21"/>
              </w:rPr>
              <w:t>）</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center"/>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6、示范技术类型</w:t>
            </w:r>
          </w:p>
        </w:tc>
        <w:tc>
          <w:tcPr>
            <w:tcW w:w="6099" w:type="dxa"/>
            <w:gridSpan w:val="6"/>
            <w:vAlign w:val="top"/>
          </w:tcPr>
          <w:p>
            <w:pPr>
              <w:snapToGrid w:val="0"/>
              <w:spacing w:line="500" w:lineRule="exact"/>
              <w:ind w:right="480" w:firstLine="420"/>
              <w:rPr>
                <w:rFonts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（按照填表说明要求格式正确填写）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7、达到节能建筑的标准</w:t>
            </w:r>
          </w:p>
        </w:tc>
        <w:tc>
          <w:tcPr>
            <w:tcW w:w="2597" w:type="dxa"/>
            <w:gridSpan w:val="4"/>
            <w:vAlign w:val="top"/>
          </w:tcPr>
          <w:p>
            <w:pPr>
              <w:snapToGrid w:val="0"/>
              <w:spacing w:line="500" w:lineRule="exact"/>
              <w:ind w:firstLine="420"/>
              <w:jc w:val="center"/>
              <w:rPr>
                <w:rFonts w:ascii="宋体" w:hAnsi="宋体" w:eastAsia="宋体"/>
                <w:sz w:val="21"/>
                <w:szCs w:val="21"/>
              </w:rPr>
            </w:pPr>
          </w:p>
        </w:tc>
        <w:tc>
          <w:tcPr>
            <w:tcW w:w="1648" w:type="dxa"/>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节煤量（TCE）</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8、工程所在地建设主管部门</w:t>
            </w:r>
          </w:p>
        </w:tc>
        <w:tc>
          <w:tcPr>
            <w:tcW w:w="2597" w:type="dxa"/>
            <w:gridSpan w:val="4"/>
            <w:vAlign w:val="top"/>
          </w:tcPr>
          <w:p>
            <w:pPr>
              <w:snapToGrid w:val="0"/>
              <w:spacing w:line="500" w:lineRule="exact"/>
              <w:ind w:firstLine="420"/>
              <w:rPr>
                <w:rFonts w:ascii="宋体" w:hAnsi="宋体" w:eastAsia="宋体"/>
                <w:sz w:val="21"/>
                <w:szCs w:val="21"/>
              </w:rPr>
            </w:pPr>
          </w:p>
        </w:tc>
        <w:tc>
          <w:tcPr>
            <w:tcW w:w="1648" w:type="dxa"/>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传真</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通讯地址</w:t>
            </w:r>
          </w:p>
        </w:tc>
        <w:tc>
          <w:tcPr>
            <w:tcW w:w="2597" w:type="dxa"/>
            <w:gridSpan w:val="4"/>
            <w:vAlign w:val="top"/>
          </w:tcPr>
          <w:p>
            <w:pPr>
              <w:snapToGrid w:val="0"/>
              <w:spacing w:line="500" w:lineRule="exact"/>
              <w:ind w:firstLine="420"/>
              <w:rPr>
                <w:rFonts w:ascii="宋体" w:hAnsi="宋体" w:eastAsia="宋体"/>
                <w:sz w:val="21"/>
                <w:szCs w:val="21"/>
              </w:rPr>
            </w:pPr>
          </w:p>
        </w:tc>
        <w:tc>
          <w:tcPr>
            <w:tcW w:w="1648" w:type="dxa"/>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邮编</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26" w:type="dxa"/>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负责处科长</w:t>
            </w:r>
          </w:p>
        </w:tc>
        <w:tc>
          <w:tcPr>
            <w:tcW w:w="1474" w:type="dxa"/>
            <w:gridSpan w:val="3"/>
            <w:vAlign w:val="top"/>
          </w:tcPr>
          <w:p>
            <w:pPr>
              <w:snapToGrid w:val="0"/>
              <w:spacing w:line="500" w:lineRule="exact"/>
              <w:ind w:firstLine="420"/>
              <w:jc w:val="center"/>
              <w:rPr>
                <w:rFonts w:ascii="宋体" w:hAnsi="宋体" w:eastAsia="宋体"/>
                <w:sz w:val="21"/>
                <w:szCs w:val="21"/>
              </w:rPr>
            </w:pPr>
          </w:p>
        </w:tc>
        <w:tc>
          <w:tcPr>
            <w:tcW w:w="793" w:type="dxa"/>
            <w:vAlign w:val="top"/>
          </w:tcPr>
          <w:p>
            <w:pPr>
              <w:snapToGrid w:val="0"/>
              <w:spacing w:line="500" w:lineRule="exact"/>
              <w:ind w:left="0" w:leftChars="0" w:right="0" w:rightChars="0" w:firstLine="0" w:firstLineChars="0"/>
              <w:jc w:val="center"/>
              <w:rPr>
                <w:rFonts w:ascii="宋体" w:hAnsi="宋体" w:eastAsia="宋体"/>
                <w:sz w:val="21"/>
                <w:szCs w:val="21"/>
              </w:rPr>
            </w:pPr>
            <w:r>
              <w:rPr>
                <w:rFonts w:hint="eastAsia" w:ascii="宋体" w:hAnsi="宋体" w:eastAsia="宋体"/>
                <w:sz w:val="21"/>
                <w:szCs w:val="21"/>
              </w:rPr>
              <w:t>电话</w:t>
            </w:r>
          </w:p>
        </w:tc>
        <w:tc>
          <w:tcPr>
            <w:tcW w:w="1804" w:type="dxa"/>
            <w:gridSpan w:val="3"/>
            <w:vAlign w:val="top"/>
          </w:tcPr>
          <w:p>
            <w:pPr>
              <w:snapToGrid w:val="0"/>
              <w:spacing w:line="500" w:lineRule="exact"/>
              <w:ind w:firstLine="420"/>
              <w:jc w:val="center"/>
              <w:rPr>
                <w:rFonts w:ascii="宋体" w:hAnsi="宋体" w:eastAsia="宋体"/>
                <w:sz w:val="21"/>
                <w:szCs w:val="21"/>
              </w:rPr>
            </w:pPr>
          </w:p>
        </w:tc>
        <w:tc>
          <w:tcPr>
            <w:tcW w:w="1648" w:type="dxa"/>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手机</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rPr>
                <w:rFonts w:hint="eastAsia" w:ascii="宋体" w:hAnsi="宋体" w:eastAsia="宋体"/>
                <w:sz w:val="21"/>
                <w:szCs w:val="21"/>
                <w:lang w:val="en-US" w:eastAsia="zh-CN"/>
              </w:rPr>
            </w:pPr>
            <w:r>
              <w:rPr>
                <w:rFonts w:hint="eastAsia" w:ascii="宋体" w:hAnsi="宋体" w:eastAsia="宋体"/>
                <w:sz w:val="21"/>
                <w:szCs w:val="21"/>
                <w:lang w:val="en-US" w:eastAsia="zh-CN"/>
              </w:rPr>
              <w:t>9</w:t>
            </w:r>
            <w:r>
              <w:rPr>
                <w:rFonts w:hint="eastAsia" w:ascii="宋体" w:hAnsi="宋体" w:eastAsia="宋体"/>
                <w:sz w:val="21"/>
                <w:szCs w:val="21"/>
              </w:rPr>
              <w:t>、工程所在地</w:t>
            </w:r>
            <w:r>
              <w:rPr>
                <w:rFonts w:hint="eastAsia" w:ascii="宋体" w:hAnsi="宋体" w:eastAsia="宋体"/>
                <w:sz w:val="21"/>
                <w:szCs w:val="21"/>
                <w:lang w:eastAsia="zh-CN"/>
              </w:rPr>
              <w:t>财政</w:t>
            </w:r>
            <w:r>
              <w:rPr>
                <w:rFonts w:hint="eastAsia" w:ascii="宋体" w:hAnsi="宋体" w:eastAsia="宋体"/>
                <w:sz w:val="21"/>
                <w:szCs w:val="21"/>
              </w:rPr>
              <w:t>主管部门</w:t>
            </w:r>
          </w:p>
        </w:tc>
        <w:tc>
          <w:tcPr>
            <w:tcW w:w="2597" w:type="dxa"/>
            <w:gridSpan w:val="4"/>
            <w:vAlign w:val="top"/>
          </w:tcPr>
          <w:p>
            <w:pPr>
              <w:snapToGrid w:val="0"/>
              <w:spacing w:line="500" w:lineRule="exact"/>
              <w:ind w:left="0" w:leftChars="0" w:right="0" w:rightChars="0" w:firstLine="0" w:firstLineChars="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传真</w:t>
            </w:r>
          </w:p>
        </w:tc>
        <w:tc>
          <w:tcPr>
            <w:tcW w:w="1854" w:type="dxa"/>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通讯地址</w:t>
            </w:r>
          </w:p>
        </w:tc>
        <w:tc>
          <w:tcPr>
            <w:tcW w:w="2597" w:type="dxa"/>
            <w:gridSpan w:val="4"/>
            <w:vAlign w:val="top"/>
          </w:tcPr>
          <w:p>
            <w:pPr>
              <w:snapToGrid w:val="0"/>
              <w:spacing w:line="500" w:lineRule="exact"/>
              <w:ind w:left="0" w:leftChars="0" w:right="0" w:rightChars="0" w:firstLine="0" w:firstLineChars="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邮编</w:t>
            </w:r>
          </w:p>
        </w:tc>
        <w:tc>
          <w:tcPr>
            <w:tcW w:w="1854" w:type="dxa"/>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26" w:type="dxa"/>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负责处科长</w:t>
            </w:r>
          </w:p>
        </w:tc>
        <w:tc>
          <w:tcPr>
            <w:tcW w:w="1474" w:type="dxa"/>
            <w:gridSpan w:val="3"/>
            <w:vAlign w:val="top"/>
          </w:tcPr>
          <w:p>
            <w:pPr>
              <w:snapToGrid w:val="0"/>
              <w:spacing w:line="500" w:lineRule="exact"/>
              <w:ind w:firstLine="420" w:firstLineChars="200"/>
              <w:jc w:val="center"/>
              <w:rPr>
                <w:rFonts w:ascii="宋体" w:hAnsi="宋体" w:eastAsia="宋体"/>
                <w:sz w:val="21"/>
                <w:szCs w:val="21"/>
              </w:rPr>
            </w:pPr>
          </w:p>
        </w:tc>
        <w:tc>
          <w:tcPr>
            <w:tcW w:w="793" w:type="dxa"/>
            <w:vAlign w:val="top"/>
          </w:tcPr>
          <w:p>
            <w:pPr>
              <w:snapToGrid w:val="0"/>
              <w:spacing w:line="500" w:lineRule="exact"/>
              <w:ind w:left="0" w:leftChars="0" w:right="0" w:rightChars="0" w:firstLine="0" w:firstLineChars="0"/>
              <w:jc w:val="center"/>
              <w:rPr>
                <w:rFonts w:ascii="宋体" w:hAnsi="宋体" w:eastAsia="宋体"/>
                <w:sz w:val="21"/>
                <w:szCs w:val="21"/>
              </w:rPr>
            </w:pPr>
            <w:r>
              <w:rPr>
                <w:rFonts w:hint="eastAsia" w:ascii="宋体" w:hAnsi="宋体" w:eastAsia="宋体"/>
                <w:sz w:val="21"/>
                <w:szCs w:val="21"/>
              </w:rPr>
              <w:t>电话</w:t>
            </w:r>
          </w:p>
        </w:tc>
        <w:tc>
          <w:tcPr>
            <w:tcW w:w="1804" w:type="dxa"/>
            <w:gridSpan w:val="3"/>
            <w:vAlign w:val="top"/>
          </w:tcPr>
          <w:p>
            <w:pPr>
              <w:snapToGrid w:val="0"/>
              <w:spacing w:line="500" w:lineRule="exact"/>
              <w:ind w:firstLine="420" w:firstLineChars="20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手机</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lang w:val="en-US" w:eastAsia="zh-CN"/>
              </w:rPr>
              <w:t>10</w:t>
            </w:r>
            <w:r>
              <w:rPr>
                <w:rFonts w:hint="eastAsia" w:ascii="宋体" w:hAnsi="宋体" w:eastAsia="宋体"/>
                <w:sz w:val="21"/>
                <w:szCs w:val="21"/>
              </w:rPr>
              <w:t>、工程所在地</w:t>
            </w:r>
            <w:r>
              <w:rPr>
                <w:rFonts w:hint="eastAsia" w:ascii="宋体" w:hAnsi="宋体" w:eastAsia="宋体"/>
                <w:sz w:val="21"/>
                <w:szCs w:val="21"/>
                <w:lang w:eastAsia="zh-CN"/>
              </w:rPr>
              <w:t>能源</w:t>
            </w:r>
            <w:r>
              <w:rPr>
                <w:rFonts w:hint="eastAsia" w:ascii="宋体" w:hAnsi="宋体" w:eastAsia="宋体"/>
                <w:sz w:val="21"/>
                <w:szCs w:val="21"/>
              </w:rPr>
              <w:t>主管部门</w:t>
            </w:r>
          </w:p>
        </w:tc>
        <w:tc>
          <w:tcPr>
            <w:tcW w:w="2597" w:type="dxa"/>
            <w:gridSpan w:val="4"/>
            <w:vAlign w:val="top"/>
          </w:tcPr>
          <w:p>
            <w:pPr>
              <w:snapToGrid w:val="0"/>
              <w:spacing w:line="500" w:lineRule="exact"/>
              <w:ind w:left="0" w:leftChars="0" w:right="0" w:rightChars="0" w:firstLine="0" w:firstLineChars="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传真</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通讯地址</w:t>
            </w:r>
          </w:p>
        </w:tc>
        <w:tc>
          <w:tcPr>
            <w:tcW w:w="2597" w:type="dxa"/>
            <w:gridSpan w:val="4"/>
            <w:vAlign w:val="top"/>
          </w:tcPr>
          <w:p>
            <w:pPr>
              <w:snapToGrid w:val="0"/>
              <w:spacing w:line="500" w:lineRule="exact"/>
              <w:ind w:left="0" w:leftChars="0" w:right="0" w:rightChars="0" w:firstLine="0" w:firstLineChars="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邮编</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26" w:type="dxa"/>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负责处科长</w:t>
            </w:r>
          </w:p>
        </w:tc>
        <w:tc>
          <w:tcPr>
            <w:tcW w:w="1474" w:type="dxa"/>
            <w:gridSpan w:val="3"/>
            <w:vAlign w:val="top"/>
          </w:tcPr>
          <w:p>
            <w:pPr>
              <w:snapToGrid w:val="0"/>
              <w:spacing w:line="500" w:lineRule="exact"/>
              <w:ind w:firstLine="420" w:firstLineChars="200"/>
              <w:jc w:val="center"/>
            </w:pPr>
          </w:p>
        </w:tc>
        <w:tc>
          <w:tcPr>
            <w:tcW w:w="793" w:type="dxa"/>
            <w:vAlign w:val="top"/>
          </w:tcPr>
          <w:p>
            <w:pPr>
              <w:snapToGrid w:val="0"/>
              <w:spacing w:line="500" w:lineRule="exact"/>
              <w:ind w:left="0" w:leftChars="0" w:right="0" w:rightChars="0" w:firstLine="0" w:firstLineChars="0"/>
              <w:jc w:val="center"/>
              <w:rPr>
                <w:rFonts w:ascii="宋体" w:hAnsi="宋体" w:eastAsia="宋体"/>
                <w:sz w:val="21"/>
                <w:szCs w:val="21"/>
              </w:rPr>
            </w:pPr>
            <w:r>
              <w:rPr>
                <w:rFonts w:hint="eastAsia" w:ascii="宋体" w:hAnsi="宋体" w:eastAsia="宋体"/>
                <w:sz w:val="21"/>
                <w:szCs w:val="21"/>
              </w:rPr>
              <w:t>电话</w:t>
            </w:r>
          </w:p>
        </w:tc>
        <w:tc>
          <w:tcPr>
            <w:tcW w:w="1804" w:type="dxa"/>
            <w:gridSpan w:val="3"/>
            <w:vAlign w:val="top"/>
          </w:tcPr>
          <w:p>
            <w:pPr>
              <w:snapToGrid w:val="0"/>
              <w:spacing w:line="500" w:lineRule="exact"/>
              <w:ind w:firstLine="420" w:firstLineChars="200"/>
              <w:jc w:val="cente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手机</w:t>
            </w:r>
          </w:p>
        </w:tc>
        <w:tc>
          <w:tcPr>
            <w:tcW w:w="1854" w:type="dxa"/>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lang w:val="en-US" w:eastAsia="zh-CN"/>
              </w:rPr>
              <w:t>10</w:t>
            </w:r>
            <w:r>
              <w:rPr>
                <w:rFonts w:hint="eastAsia" w:ascii="宋体" w:hAnsi="宋体" w:eastAsia="宋体"/>
                <w:sz w:val="21"/>
                <w:szCs w:val="21"/>
              </w:rPr>
              <w:t>、建设单位</w:t>
            </w:r>
          </w:p>
        </w:tc>
        <w:tc>
          <w:tcPr>
            <w:tcW w:w="2597" w:type="dxa"/>
            <w:gridSpan w:val="4"/>
            <w:vAlign w:val="top"/>
          </w:tcPr>
          <w:p>
            <w:pPr>
              <w:snapToGrid w:val="0"/>
              <w:spacing w:line="500" w:lineRule="exact"/>
              <w:ind w:left="0" w:leftChars="0" w:right="0" w:rightChars="0" w:firstLine="0" w:firstLineChars="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传真</w:t>
            </w:r>
          </w:p>
        </w:tc>
        <w:tc>
          <w:tcPr>
            <w:tcW w:w="1854" w:type="dxa"/>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通讯地址</w:t>
            </w:r>
          </w:p>
        </w:tc>
        <w:tc>
          <w:tcPr>
            <w:tcW w:w="2597" w:type="dxa"/>
            <w:gridSpan w:val="4"/>
            <w:vAlign w:val="top"/>
          </w:tcPr>
          <w:p>
            <w:pPr>
              <w:snapToGrid w:val="0"/>
              <w:spacing w:line="500" w:lineRule="exact"/>
              <w:ind w:left="0" w:leftChars="0" w:right="0" w:rightChars="0" w:firstLine="0" w:firstLineChars="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邮编</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26" w:type="dxa"/>
            <w:vAlign w:val="top"/>
          </w:tcPr>
          <w:p>
            <w:pPr>
              <w:snapToGrid w:val="0"/>
              <w:spacing w:line="500" w:lineRule="exact"/>
              <w:ind w:firstLine="199" w:firstLineChars="95"/>
              <w:rPr>
                <w:rFonts w:ascii="宋体" w:hAnsi="宋体" w:eastAsia="宋体"/>
                <w:spacing w:val="-20"/>
                <w:sz w:val="21"/>
                <w:szCs w:val="21"/>
              </w:rPr>
            </w:pPr>
            <w:r>
              <w:rPr>
                <w:rFonts w:hint="eastAsia" w:ascii="宋体" w:hAnsi="宋体" w:eastAsia="宋体"/>
                <w:sz w:val="21"/>
                <w:szCs w:val="21"/>
              </w:rPr>
              <w:t>负责人</w:t>
            </w:r>
          </w:p>
        </w:tc>
        <w:tc>
          <w:tcPr>
            <w:tcW w:w="1474" w:type="dxa"/>
            <w:gridSpan w:val="3"/>
            <w:vAlign w:val="top"/>
          </w:tcPr>
          <w:p>
            <w:pPr>
              <w:snapToGrid w:val="0"/>
              <w:spacing w:line="500" w:lineRule="exact"/>
              <w:ind w:firstLine="420" w:firstLineChars="200"/>
              <w:jc w:val="center"/>
              <w:rPr>
                <w:rFonts w:ascii="宋体" w:hAnsi="宋体" w:eastAsia="宋体"/>
                <w:sz w:val="21"/>
                <w:szCs w:val="21"/>
              </w:rPr>
            </w:pPr>
          </w:p>
        </w:tc>
        <w:tc>
          <w:tcPr>
            <w:tcW w:w="793" w:type="dxa"/>
            <w:vAlign w:val="top"/>
          </w:tcPr>
          <w:p>
            <w:pPr>
              <w:snapToGrid w:val="0"/>
              <w:spacing w:line="500" w:lineRule="exact"/>
              <w:ind w:left="0" w:leftChars="0" w:right="0" w:rightChars="0" w:firstLine="0" w:firstLineChars="0"/>
              <w:jc w:val="center"/>
              <w:rPr>
                <w:rFonts w:ascii="宋体" w:hAnsi="宋体" w:eastAsia="宋体"/>
                <w:sz w:val="21"/>
                <w:szCs w:val="21"/>
              </w:rPr>
            </w:pPr>
            <w:r>
              <w:rPr>
                <w:rFonts w:hint="eastAsia" w:ascii="宋体" w:hAnsi="宋体" w:eastAsia="宋体"/>
                <w:sz w:val="21"/>
                <w:szCs w:val="21"/>
              </w:rPr>
              <w:t>电话</w:t>
            </w:r>
          </w:p>
        </w:tc>
        <w:tc>
          <w:tcPr>
            <w:tcW w:w="1804" w:type="dxa"/>
            <w:gridSpan w:val="3"/>
            <w:vAlign w:val="top"/>
          </w:tcPr>
          <w:p>
            <w:pPr>
              <w:snapToGrid w:val="0"/>
              <w:spacing w:line="500" w:lineRule="exact"/>
              <w:ind w:firstLine="420" w:firstLineChars="20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手机</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eastAsia="zh-CN"/>
              </w:rPr>
              <w:t>1</w:t>
            </w:r>
            <w:r>
              <w:rPr>
                <w:rFonts w:hint="eastAsia" w:ascii="宋体" w:hAnsi="宋体" w:eastAsia="宋体"/>
                <w:sz w:val="21"/>
                <w:szCs w:val="21"/>
              </w:rPr>
              <w:t>、设计单位（热泵部分）</w:t>
            </w:r>
          </w:p>
        </w:tc>
        <w:tc>
          <w:tcPr>
            <w:tcW w:w="2597" w:type="dxa"/>
            <w:gridSpan w:val="4"/>
            <w:vAlign w:val="top"/>
          </w:tcPr>
          <w:p>
            <w:pPr>
              <w:snapToGrid w:val="0"/>
              <w:spacing w:line="500" w:lineRule="exact"/>
              <w:ind w:left="0" w:leftChars="0" w:right="0" w:rightChars="0" w:firstLine="0" w:firstLineChars="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传真</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2800" w:type="dxa"/>
            <w:gridSpan w:val="4"/>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通讯地址</w:t>
            </w:r>
          </w:p>
        </w:tc>
        <w:tc>
          <w:tcPr>
            <w:tcW w:w="2597" w:type="dxa"/>
            <w:gridSpan w:val="4"/>
            <w:vAlign w:val="top"/>
          </w:tcPr>
          <w:p>
            <w:pPr>
              <w:snapToGrid w:val="0"/>
              <w:spacing w:line="500" w:lineRule="exact"/>
              <w:ind w:left="0" w:leftChars="0" w:right="0" w:rightChars="0" w:firstLine="0" w:firstLineChars="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邮编</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22" w:hRule="atLeast"/>
          <w:jc w:val="center"/>
        </w:trPr>
        <w:tc>
          <w:tcPr>
            <w:tcW w:w="1326" w:type="dxa"/>
            <w:vAlign w:val="top"/>
          </w:tcPr>
          <w:p>
            <w:pPr>
              <w:snapToGrid w:val="0"/>
              <w:spacing w:line="500" w:lineRule="exact"/>
              <w:ind w:right="315" w:rightChars="0" w:firstLine="0" w:firstLineChars="0"/>
              <w:jc w:val="right"/>
              <w:rPr>
                <w:rFonts w:ascii="宋体" w:hAnsi="宋体" w:eastAsia="宋体"/>
                <w:sz w:val="21"/>
                <w:szCs w:val="21"/>
              </w:rPr>
            </w:pPr>
            <w:r>
              <w:rPr>
                <w:rFonts w:hint="eastAsia" w:ascii="宋体" w:hAnsi="宋体" w:eastAsia="宋体"/>
                <w:sz w:val="21"/>
                <w:szCs w:val="21"/>
              </w:rPr>
              <w:t>负责人</w:t>
            </w:r>
          </w:p>
        </w:tc>
        <w:tc>
          <w:tcPr>
            <w:tcW w:w="1474" w:type="dxa"/>
            <w:gridSpan w:val="3"/>
            <w:vAlign w:val="top"/>
          </w:tcPr>
          <w:p>
            <w:pPr>
              <w:snapToGrid w:val="0"/>
              <w:spacing w:line="500" w:lineRule="exact"/>
              <w:ind w:firstLine="420" w:firstLineChars="200"/>
              <w:jc w:val="center"/>
              <w:rPr>
                <w:rFonts w:ascii="宋体" w:hAnsi="宋体" w:eastAsia="宋体"/>
                <w:sz w:val="21"/>
                <w:szCs w:val="21"/>
              </w:rPr>
            </w:pPr>
          </w:p>
        </w:tc>
        <w:tc>
          <w:tcPr>
            <w:tcW w:w="793" w:type="dxa"/>
            <w:vAlign w:val="top"/>
          </w:tcPr>
          <w:p>
            <w:pPr>
              <w:snapToGrid w:val="0"/>
              <w:spacing w:line="500" w:lineRule="exact"/>
              <w:ind w:left="0" w:leftChars="0" w:right="0" w:rightChars="0" w:firstLine="0" w:firstLineChars="0"/>
              <w:jc w:val="center"/>
              <w:rPr>
                <w:rFonts w:ascii="宋体" w:hAnsi="宋体" w:eastAsia="宋体"/>
                <w:sz w:val="21"/>
                <w:szCs w:val="21"/>
              </w:rPr>
            </w:pPr>
            <w:r>
              <w:rPr>
                <w:rFonts w:hint="eastAsia" w:ascii="宋体" w:hAnsi="宋体" w:eastAsia="宋体"/>
                <w:sz w:val="21"/>
                <w:szCs w:val="21"/>
              </w:rPr>
              <w:t>电话</w:t>
            </w:r>
          </w:p>
        </w:tc>
        <w:tc>
          <w:tcPr>
            <w:tcW w:w="1804" w:type="dxa"/>
            <w:gridSpan w:val="3"/>
            <w:vAlign w:val="top"/>
          </w:tcPr>
          <w:p>
            <w:pPr>
              <w:snapToGrid w:val="0"/>
              <w:spacing w:line="500" w:lineRule="exact"/>
              <w:ind w:firstLine="420" w:firstLineChars="200"/>
              <w:jc w:val="center"/>
              <w:rPr>
                <w:rFonts w:ascii="宋体" w:hAnsi="宋体" w:eastAsia="宋体"/>
                <w:sz w:val="21"/>
                <w:szCs w:val="21"/>
              </w:rPr>
            </w:pPr>
          </w:p>
        </w:tc>
        <w:tc>
          <w:tcPr>
            <w:tcW w:w="1648" w:type="dxa"/>
            <w:vAlign w:val="top"/>
          </w:tcPr>
          <w:p>
            <w:pPr>
              <w:snapToGrid w:val="0"/>
              <w:spacing w:line="500" w:lineRule="exact"/>
              <w:ind w:firstLine="420" w:firstLineChars="200"/>
              <w:rPr>
                <w:rFonts w:ascii="宋体" w:hAnsi="宋体" w:eastAsia="宋体"/>
                <w:sz w:val="21"/>
                <w:szCs w:val="21"/>
              </w:rPr>
            </w:pPr>
            <w:r>
              <w:rPr>
                <w:rFonts w:hint="eastAsia" w:ascii="宋体" w:hAnsi="宋体" w:eastAsia="宋体"/>
                <w:sz w:val="21"/>
                <w:szCs w:val="21"/>
              </w:rPr>
              <w:t>手机</w:t>
            </w:r>
          </w:p>
        </w:tc>
        <w:tc>
          <w:tcPr>
            <w:tcW w:w="1854"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99" w:hRule="atLeast"/>
          <w:jc w:val="center"/>
        </w:trPr>
        <w:tc>
          <w:tcPr>
            <w:tcW w:w="8899" w:type="dxa"/>
            <w:gridSpan w:val="10"/>
            <w:vAlign w:val="top"/>
          </w:tcPr>
          <w:p>
            <w:pPr>
              <w:snapToGrid w:val="0"/>
              <w:spacing w:line="500" w:lineRule="exact"/>
              <w:ind w:firstLine="0" w:firstLineChars="0"/>
              <w:rPr>
                <w:rFonts w:ascii="宋体" w:hAnsi="宋体" w:eastAsia="宋体"/>
                <w:b/>
                <w:sz w:val="21"/>
                <w:szCs w:val="21"/>
              </w:rPr>
            </w:pPr>
            <w:r>
              <w:rPr>
                <w:rFonts w:hint="eastAsia" w:ascii="宋体" w:hAnsi="宋体" w:eastAsia="宋体"/>
                <w:b/>
                <w:sz w:val="21"/>
                <w:szCs w:val="21"/>
              </w:rPr>
              <w:t>二、城市资源条件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85" w:hRule="atLeast"/>
          <w:jc w:val="center"/>
        </w:trPr>
        <w:tc>
          <w:tcPr>
            <w:tcW w:w="8899" w:type="dxa"/>
            <w:gridSpan w:val="10"/>
            <w:vAlign w:val="center"/>
          </w:tcPr>
          <w:p>
            <w:pPr>
              <w:snapToGrid w:val="0"/>
              <w:spacing w:line="500" w:lineRule="exact"/>
              <w:ind w:firstLine="420"/>
              <w:rPr>
                <w:rFonts w:ascii="宋体" w:hAnsi="宋体" w:eastAsia="宋体"/>
                <w:sz w:val="21"/>
                <w:szCs w:val="21"/>
              </w:rPr>
            </w:pPr>
            <w:r>
              <w:rPr>
                <w:rFonts w:hint="eastAsia" w:ascii="宋体" w:hAnsi="宋体" w:eastAsia="宋体"/>
                <w:sz w:val="21"/>
                <w:szCs w:val="21"/>
              </w:rPr>
              <w:t>1、太阳能资源条件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2" w:hRule="atLeast"/>
          <w:jc w:val="center"/>
        </w:trPr>
        <w:tc>
          <w:tcPr>
            <w:tcW w:w="2800" w:type="dxa"/>
            <w:gridSpan w:val="4"/>
            <w:vAlign w:val="center"/>
          </w:tcPr>
          <w:p>
            <w:pPr>
              <w:snapToGrid w:val="0"/>
              <w:spacing w:line="500" w:lineRule="exact"/>
              <w:ind w:firstLine="420"/>
              <w:rPr>
                <w:rFonts w:ascii="宋体" w:hAnsi="宋体" w:eastAsia="宋体"/>
                <w:sz w:val="21"/>
                <w:szCs w:val="21"/>
              </w:rPr>
            </w:pPr>
            <w:r>
              <w:rPr>
                <w:rFonts w:hint="eastAsia" w:ascii="宋体" w:hAnsi="宋体" w:eastAsia="宋体"/>
                <w:sz w:val="21"/>
                <w:szCs w:val="21"/>
              </w:rPr>
              <w:t>太阳辐照量</w:t>
            </w:r>
          </w:p>
        </w:tc>
        <w:tc>
          <w:tcPr>
            <w:tcW w:w="2597" w:type="dxa"/>
            <w:gridSpan w:val="4"/>
            <w:vAlign w:val="center"/>
          </w:tcPr>
          <w:p>
            <w:pPr>
              <w:snapToGrid w:val="0"/>
              <w:spacing w:line="500" w:lineRule="exact"/>
              <w:ind w:firstLine="420"/>
              <w:rPr>
                <w:rFonts w:ascii="宋体" w:hAnsi="宋体" w:eastAsia="宋体"/>
                <w:sz w:val="21"/>
                <w:szCs w:val="21"/>
              </w:rPr>
            </w:pPr>
            <w:r>
              <w:rPr>
                <w:rFonts w:hint="eastAsia" w:ascii="宋体" w:hAnsi="宋体" w:eastAsia="宋体"/>
                <w:sz w:val="21"/>
                <w:szCs w:val="21"/>
              </w:rPr>
              <w:t>MJ/m</w:t>
            </w:r>
            <w:r>
              <w:rPr>
                <w:rFonts w:hint="eastAsia" w:ascii="宋体" w:hAnsi="宋体" w:eastAsia="宋体"/>
                <w:sz w:val="21"/>
                <w:szCs w:val="21"/>
                <w:vertAlign w:val="superscript"/>
              </w:rPr>
              <w:t>2</w:t>
            </w:r>
            <w:r>
              <w:rPr>
                <w:rFonts w:hint="eastAsia" w:ascii="宋体" w:hAnsi="宋体" w:eastAsia="宋体"/>
                <w:sz w:val="21"/>
                <w:szCs w:val="21"/>
              </w:rPr>
              <w:t>.a</w:t>
            </w:r>
          </w:p>
        </w:tc>
        <w:tc>
          <w:tcPr>
            <w:tcW w:w="1648" w:type="dxa"/>
            <w:vAlign w:val="center"/>
          </w:tcPr>
          <w:p>
            <w:pPr>
              <w:snapToGrid w:val="0"/>
              <w:spacing w:line="500" w:lineRule="exact"/>
              <w:ind w:firstLine="420"/>
              <w:rPr>
                <w:rFonts w:ascii="宋体" w:hAnsi="宋体" w:eastAsia="宋体"/>
                <w:sz w:val="21"/>
                <w:szCs w:val="21"/>
              </w:rPr>
            </w:pPr>
            <w:r>
              <w:rPr>
                <w:rFonts w:hint="eastAsia" w:ascii="宋体" w:hAnsi="宋体" w:eastAsia="宋体"/>
                <w:sz w:val="21"/>
                <w:szCs w:val="21"/>
              </w:rPr>
              <w:t>年日照小时</w:t>
            </w:r>
          </w:p>
        </w:tc>
        <w:tc>
          <w:tcPr>
            <w:tcW w:w="1854" w:type="dxa"/>
            <w:vAlign w:val="center"/>
          </w:tcPr>
          <w:p>
            <w:pPr>
              <w:snapToGrid w:val="0"/>
              <w:spacing w:line="500" w:lineRule="exact"/>
              <w:ind w:left="378"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58" w:hRule="atLeast"/>
          <w:jc w:val="center"/>
        </w:trPr>
        <w:tc>
          <w:tcPr>
            <w:tcW w:w="8899" w:type="dxa"/>
            <w:gridSpan w:val="10"/>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2、地热能资源条件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0" w:hRule="atLeast"/>
          <w:jc w:val="center"/>
        </w:trPr>
        <w:tc>
          <w:tcPr>
            <w:tcW w:w="3593" w:type="dxa"/>
            <w:gridSpan w:val="5"/>
            <w:vAlign w:val="center"/>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地质条件（地质带构造）</w:t>
            </w:r>
          </w:p>
        </w:tc>
        <w:tc>
          <w:tcPr>
            <w:tcW w:w="1504" w:type="dxa"/>
            <w:gridSpan w:val="2"/>
            <w:vAlign w:val="top"/>
          </w:tcPr>
          <w:p>
            <w:pPr>
              <w:snapToGrid w:val="0"/>
              <w:spacing w:line="500" w:lineRule="exact"/>
              <w:ind w:firstLine="422"/>
              <w:rPr>
                <w:rFonts w:ascii="宋体" w:hAnsi="宋体" w:eastAsia="宋体"/>
                <w:b/>
                <w:sz w:val="21"/>
                <w:szCs w:val="21"/>
              </w:rPr>
            </w:pPr>
          </w:p>
        </w:tc>
        <w:tc>
          <w:tcPr>
            <w:tcW w:w="1948" w:type="dxa"/>
            <w:gridSpan w:val="2"/>
            <w:vAlign w:val="top"/>
          </w:tcPr>
          <w:p>
            <w:pPr>
              <w:snapToGrid w:val="0"/>
              <w:spacing w:line="500" w:lineRule="exact"/>
              <w:ind w:firstLine="0" w:firstLineChars="0"/>
              <w:jc w:val="center"/>
              <w:rPr>
                <w:rFonts w:ascii="宋体" w:hAnsi="宋体" w:eastAsia="宋体"/>
                <w:b/>
                <w:sz w:val="21"/>
                <w:szCs w:val="21"/>
              </w:rPr>
            </w:pPr>
            <w:r>
              <w:rPr>
                <w:rFonts w:hint="eastAsia" w:ascii="宋体" w:hAnsi="宋体" w:eastAsia="宋体"/>
                <w:sz w:val="21"/>
                <w:szCs w:val="21"/>
              </w:rPr>
              <w:t>地下水最高、最低、平均温度</w:t>
            </w:r>
          </w:p>
        </w:tc>
        <w:tc>
          <w:tcPr>
            <w:tcW w:w="1854" w:type="dxa"/>
            <w:vAlign w:val="top"/>
          </w:tcPr>
          <w:p>
            <w:pPr>
              <w:snapToGrid w:val="0"/>
              <w:spacing w:line="500" w:lineRule="exact"/>
              <w:ind w:firstLine="422"/>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13" w:hRule="atLeast"/>
          <w:jc w:val="center"/>
        </w:trPr>
        <w:tc>
          <w:tcPr>
            <w:tcW w:w="8899" w:type="dxa"/>
            <w:gridSpan w:val="10"/>
            <w:vAlign w:val="top"/>
          </w:tcPr>
          <w:p>
            <w:pPr>
              <w:snapToGrid w:val="0"/>
              <w:spacing w:line="500" w:lineRule="exact"/>
              <w:ind w:firstLine="0" w:firstLineChars="0"/>
              <w:rPr>
                <w:rFonts w:ascii="宋体" w:hAnsi="宋体" w:eastAsia="宋体"/>
                <w:b/>
                <w:sz w:val="21"/>
                <w:szCs w:val="21"/>
              </w:rPr>
            </w:pPr>
            <w:r>
              <w:rPr>
                <w:rFonts w:hint="eastAsia" w:ascii="宋体" w:hAnsi="宋体" w:eastAsia="宋体"/>
                <w:b/>
                <w:sz w:val="21"/>
                <w:szCs w:val="21"/>
              </w:rPr>
              <w:t>三、项目进展情况与计划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968" w:hRule="atLeast"/>
          <w:jc w:val="center"/>
        </w:trPr>
        <w:tc>
          <w:tcPr>
            <w:tcW w:w="5397" w:type="dxa"/>
            <w:gridSpan w:val="8"/>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1、施工图设计专项审查情况：</w:t>
            </w:r>
          </w:p>
          <w:p>
            <w:pPr>
              <w:snapToGrid w:val="0"/>
              <w:spacing w:line="500" w:lineRule="exact"/>
              <w:ind w:firstLine="420"/>
              <w:rPr>
                <w:rFonts w:ascii="宋体" w:hAnsi="宋体" w:eastAsia="宋体"/>
                <w:sz w:val="21"/>
                <w:szCs w:val="21"/>
              </w:rPr>
            </w:pPr>
            <w:r>
              <w:rPr>
                <w:rFonts w:hint="eastAsia" w:ascii="宋体" w:hAnsi="宋体" w:eastAsia="宋体"/>
                <w:sz w:val="21"/>
                <w:szCs w:val="21"/>
              </w:rPr>
              <w:t>□房屋建筑工程施工图设计文件审查已通过</w:t>
            </w:r>
          </w:p>
          <w:p>
            <w:pPr>
              <w:snapToGrid w:val="0"/>
              <w:spacing w:line="500" w:lineRule="exact"/>
              <w:ind w:firstLine="420"/>
              <w:rPr>
                <w:rFonts w:ascii="宋体" w:hAnsi="宋体" w:eastAsia="宋体"/>
                <w:sz w:val="21"/>
                <w:szCs w:val="21"/>
              </w:rPr>
            </w:pPr>
            <w:r>
              <w:rPr>
                <w:rFonts w:hint="eastAsia" w:ascii="宋体" w:hAnsi="宋体" w:eastAsia="宋体"/>
                <w:sz w:val="21"/>
                <w:szCs w:val="21"/>
              </w:rPr>
              <w:t xml:space="preserve">□可再生能源部分设计文件审查已通过  </w:t>
            </w:r>
          </w:p>
          <w:p>
            <w:pPr>
              <w:snapToGrid w:val="0"/>
              <w:spacing w:line="500" w:lineRule="exact"/>
              <w:ind w:firstLine="420"/>
              <w:rPr>
                <w:rFonts w:ascii="宋体" w:hAnsi="宋体" w:eastAsia="宋体"/>
                <w:sz w:val="21"/>
                <w:szCs w:val="21"/>
              </w:rPr>
            </w:pPr>
            <w:r>
              <w:rPr>
                <w:rFonts w:hint="eastAsia" w:ascii="宋体" w:hAnsi="宋体" w:eastAsia="宋体"/>
                <w:sz w:val="21"/>
                <w:szCs w:val="21"/>
              </w:rPr>
              <w:t>（选项打√）</w:t>
            </w:r>
          </w:p>
        </w:tc>
        <w:tc>
          <w:tcPr>
            <w:tcW w:w="3502" w:type="dxa"/>
            <w:gridSpan w:val="2"/>
            <w:vAlign w:val="top"/>
          </w:tcPr>
          <w:p>
            <w:pPr>
              <w:snapToGrid w:val="0"/>
              <w:spacing w:line="240" w:lineRule="auto"/>
              <w:ind w:firstLine="420"/>
              <w:rPr>
                <w:rFonts w:ascii="宋体" w:hAnsi="宋体" w:eastAsia="宋体"/>
                <w:sz w:val="21"/>
                <w:szCs w:val="21"/>
              </w:rPr>
            </w:pPr>
            <w:r>
              <w:rPr>
                <w:rFonts w:hint="eastAsia" w:ascii="宋体" w:hAnsi="宋体" w:eastAsia="宋体"/>
                <w:sz w:val="21"/>
                <w:szCs w:val="21"/>
              </w:rPr>
              <w:t>通过可再生能源部分施工图设计专项审查时间（或预计时间）：</w:t>
            </w:r>
          </w:p>
          <w:p>
            <w:pPr>
              <w:snapToGrid w:val="0"/>
              <w:spacing w:line="500" w:lineRule="exact"/>
              <w:ind w:firstLine="420"/>
              <w:jc w:val="center"/>
              <w:rPr>
                <w:rFonts w:ascii="宋体" w:hAnsi="宋体" w:eastAsia="宋体"/>
                <w:sz w:val="21"/>
                <w:szCs w:val="21"/>
              </w:rPr>
            </w:pPr>
            <w:r>
              <w:rPr>
                <w:rFonts w:hint="eastAsia" w:ascii="宋体" w:hAnsi="宋体" w:eastAsia="宋体"/>
                <w:sz w:val="21"/>
                <w:szCs w:val="21"/>
              </w:rPr>
              <w:t xml:space="preserve">年   月   日       </w:t>
            </w:r>
          </w:p>
          <w:p>
            <w:pPr>
              <w:snapToGrid w:val="0"/>
              <w:spacing w:line="500" w:lineRule="exact"/>
              <w:ind w:firstLine="420"/>
              <w:rPr>
                <w:rFonts w:ascii="宋体" w:hAnsi="宋体" w:eastAsia="宋体"/>
                <w:sz w:val="21"/>
                <w:szCs w:val="21"/>
              </w:rPr>
            </w:pPr>
            <w:r>
              <w:rPr>
                <w:rFonts w:hint="eastAsia" w:ascii="宋体" w:hAnsi="宋体" w:eastAsia="宋体"/>
                <w:sz w:val="21"/>
                <w:szCs w:val="21"/>
              </w:rPr>
              <w:t>当前项目所处进展阶段：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13" w:hRule="atLeast"/>
          <w:jc w:val="center"/>
        </w:trPr>
        <w:tc>
          <w:tcPr>
            <w:tcW w:w="8899" w:type="dxa"/>
            <w:gridSpan w:val="10"/>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2、详细进度计划安排（按照填表说明正确填写）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44" w:hRule="atLeast"/>
          <w:jc w:val="center"/>
        </w:trPr>
        <w:tc>
          <w:tcPr>
            <w:tcW w:w="2095" w:type="dxa"/>
            <w:gridSpan w:val="3"/>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阶段</w:t>
            </w:r>
          </w:p>
        </w:tc>
        <w:tc>
          <w:tcPr>
            <w:tcW w:w="3302" w:type="dxa"/>
            <w:gridSpan w:val="5"/>
            <w:vAlign w:val="top"/>
          </w:tcPr>
          <w:p>
            <w:pPr>
              <w:snapToGrid w:val="0"/>
              <w:spacing w:line="500" w:lineRule="exact"/>
              <w:ind w:firstLine="420"/>
              <w:jc w:val="center"/>
              <w:rPr>
                <w:rFonts w:ascii="宋体" w:hAnsi="宋体" w:eastAsia="宋体"/>
                <w:sz w:val="21"/>
                <w:szCs w:val="21"/>
              </w:rPr>
            </w:pPr>
            <w:r>
              <w:rPr>
                <w:rFonts w:hint="eastAsia" w:ascii="宋体" w:hAnsi="宋体" w:eastAsia="宋体"/>
                <w:sz w:val="21"/>
                <w:szCs w:val="21"/>
              </w:rPr>
              <w:t>起止时间</w:t>
            </w:r>
          </w:p>
        </w:tc>
        <w:tc>
          <w:tcPr>
            <w:tcW w:w="3502" w:type="dxa"/>
            <w:gridSpan w:val="2"/>
            <w:vAlign w:val="top"/>
          </w:tcPr>
          <w:p>
            <w:pPr>
              <w:snapToGrid w:val="0"/>
              <w:spacing w:line="500" w:lineRule="exact"/>
              <w:ind w:firstLine="420"/>
              <w:jc w:val="center"/>
              <w:rPr>
                <w:rFonts w:ascii="宋体" w:hAnsi="宋体" w:eastAsia="宋体"/>
                <w:sz w:val="21"/>
                <w:szCs w:val="21"/>
              </w:rPr>
            </w:pPr>
            <w:r>
              <w:rPr>
                <w:rFonts w:hint="eastAsia" w:ascii="宋体" w:hAnsi="宋体" w:eastAsia="宋体"/>
                <w:sz w:val="21"/>
                <w:szCs w:val="21"/>
              </w:rPr>
              <w:t>具体内容说明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86" w:hRule="atLeast"/>
          <w:jc w:val="center"/>
        </w:trPr>
        <w:tc>
          <w:tcPr>
            <w:tcW w:w="2095" w:type="dxa"/>
            <w:gridSpan w:val="3"/>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建设前期工作阶段</w:t>
            </w:r>
          </w:p>
        </w:tc>
        <w:tc>
          <w:tcPr>
            <w:tcW w:w="3302" w:type="dxa"/>
            <w:gridSpan w:val="5"/>
            <w:vAlign w:val="top"/>
          </w:tcPr>
          <w:p>
            <w:pPr>
              <w:snapToGrid w:val="0"/>
              <w:spacing w:line="500" w:lineRule="exact"/>
              <w:ind w:firstLine="420"/>
              <w:rPr>
                <w:rFonts w:ascii="宋体" w:hAnsi="宋体" w:eastAsia="宋体"/>
                <w:sz w:val="21"/>
                <w:szCs w:val="21"/>
              </w:rPr>
            </w:pPr>
          </w:p>
        </w:tc>
        <w:tc>
          <w:tcPr>
            <w:tcW w:w="3502" w:type="dxa"/>
            <w:gridSpan w:val="2"/>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85" w:hRule="atLeast"/>
          <w:jc w:val="center"/>
        </w:trPr>
        <w:tc>
          <w:tcPr>
            <w:tcW w:w="2095" w:type="dxa"/>
            <w:gridSpan w:val="3"/>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设计阶段</w:t>
            </w:r>
          </w:p>
        </w:tc>
        <w:tc>
          <w:tcPr>
            <w:tcW w:w="3302" w:type="dxa"/>
            <w:gridSpan w:val="5"/>
            <w:vAlign w:val="top"/>
          </w:tcPr>
          <w:p>
            <w:pPr>
              <w:snapToGrid w:val="0"/>
              <w:spacing w:line="500" w:lineRule="exact"/>
              <w:ind w:firstLine="420"/>
              <w:rPr>
                <w:rFonts w:ascii="宋体" w:hAnsi="宋体" w:eastAsia="宋体"/>
                <w:sz w:val="21"/>
                <w:szCs w:val="21"/>
              </w:rPr>
            </w:pPr>
          </w:p>
        </w:tc>
        <w:tc>
          <w:tcPr>
            <w:tcW w:w="3502" w:type="dxa"/>
            <w:gridSpan w:val="2"/>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13" w:hRule="atLeast"/>
          <w:jc w:val="center"/>
        </w:trPr>
        <w:tc>
          <w:tcPr>
            <w:tcW w:w="2095" w:type="dxa"/>
            <w:gridSpan w:val="3"/>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建设准备阶段</w:t>
            </w:r>
          </w:p>
        </w:tc>
        <w:tc>
          <w:tcPr>
            <w:tcW w:w="3302" w:type="dxa"/>
            <w:gridSpan w:val="5"/>
            <w:vAlign w:val="top"/>
          </w:tcPr>
          <w:p>
            <w:pPr>
              <w:snapToGrid w:val="0"/>
              <w:spacing w:line="500" w:lineRule="exact"/>
              <w:ind w:firstLine="420"/>
              <w:rPr>
                <w:rFonts w:ascii="宋体" w:hAnsi="宋体" w:eastAsia="宋体"/>
                <w:sz w:val="21"/>
                <w:szCs w:val="21"/>
              </w:rPr>
            </w:pPr>
          </w:p>
        </w:tc>
        <w:tc>
          <w:tcPr>
            <w:tcW w:w="3502" w:type="dxa"/>
            <w:gridSpan w:val="2"/>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3" w:hRule="atLeast"/>
          <w:jc w:val="center"/>
        </w:trPr>
        <w:tc>
          <w:tcPr>
            <w:tcW w:w="2095" w:type="dxa"/>
            <w:gridSpan w:val="3"/>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建设实施阶段</w:t>
            </w:r>
          </w:p>
        </w:tc>
        <w:tc>
          <w:tcPr>
            <w:tcW w:w="3302" w:type="dxa"/>
            <w:gridSpan w:val="5"/>
            <w:vAlign w:val="top"/>
          </w:tcPr>
          <w:p>
            <w:pPr>
              <w:snapToGrid w:val="0"/>
              <w:spacing w:line="500" w:lineRule="exact"/>
              <w:ind w:firstLine="420"/>
              <w:rPr>
                <w:rFonts w:ascii="宋体" w:hAnsi="宋体" w:eastAsia="宋体"/>
                <w:sz w:val="21"/>
                <w:szCs w:val="21"/>
              </w:rPr>
            </w:pPr>
          </w:p>
        </w:tc>
        <w:tc>
          <w:tcPr>
            <w:tcW w:w="3502" w:type="dxa"/>
            <w:gridSpan w:val="2"/>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90" w:hRule="atLeast"/>
          <w:jc w:val="center"/>
        </w:trPr>
        <w:tc>
          <w:tcPr>
            <w:tcW w:w="2095" w:type="dxa"/>
            <w:gridSpan w:val="3"/>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竣工验收阶段</w:t>
            </w:r>
          </w:p>
        </w:tc>
        <w:tc>
          <w:tcPr>
            <w:tcW w:w="3302" w:type="dxa"/>
            <w:gridSpan w:val="5"/>
            <w:vAlign w:val="top"/>
          </w:tcPr>
          <w:p>
            <w:pPr>
              <w:snapToGrid w:val="0"/>
              <w:spacing w:line="500" w:lineRule="exact"/>
              <w:ind w:firstLine="420"/>
              <w:rPr>
                <w:rFonts w:ascii="宋体" w:hAnsi="宋体" w:eastAsia="宋体"/>
                <w:sz w:val="21"/>
                <w:szCs w:val="21"/>
              </w:rPr>
            </w:pPr>
          </w:p>
        </w:tc>
        <w:tc>
          <w:tcPr>
            <w:tcW w:w="3502" w:type="dxa"/>
            <w:gridSpan w:val="2"/>
            <w:vAlign w:val="top"/>
          </w:tcPr>
          <w:p>
            <w:pPr>
              <w:snapToGrid w:val="0"/>
              <w:spacing w:line="500" w:lineRule="exact"/>
              <w:ind w:firstLine="42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58" w:hRule="atLeast"/>
          <w:jc w:val="center"/>
        </w:trPr>
        <w:tc>
          <w:tcPr>
            <w:tcW w:w="8899" w:type="dxa"/>
            <w:gridSpan w:val="10"/>
            <w:vAlign w:val="top"/>
          </w:tcPr>
          <w:p>
            <w:pPr>
              <w:snapToGrid w:val="0"/>
              <w:spacing w:line="500" w:lineRule="exact"/>
              <w:ind w:firstLine="420"/>
              <w:rPr>
                <w:rFonts w:ascii="宋体" w:hAnsi="宋体" w:eastAsia="宋体"/>
                <w:sz w:val="21"/>
                <w:szCs w:val="21"/>
              </w:rPr>
            </w:pPr>
            <w:r>
              <w:rPr>
                <w:rFonts w:hint="eastAsia" w:ascii="宋体" w:hAnsi="宋体" w:eastAsia="宋体"/>
                <w:sz w:val="21"/>
                <w:szCs w:val="21"/>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2717" w:hRule="atLeast"/>
          <w:jc w:val="center"/>
        </w:trPr>
        <w:tc>
          <w:tcPr>
            <w:tcW w:w="8899" w:type="dxa"/>
            <w:gridSpan w:val="10"/>
            <w:vAlign w:val="top"/>
          </w:tcPr>
          <w:p>
            <w:pPr>
              <w:snapToGrid w:val="0"/>
              <w:spacing w:line="360" w:lineRule="auto"/>
              <w:ind w:firstLine="420"/>
              <w:rPr>
                <w:rFonts w:hint="eastAsia" w:ascii="宋体" w:hAnsi="宋体" w:eastAsia="宋体"/>
                <w:sz w:val="21"/>
                <w:szCs w:val="21"/>
              </w:rPr>
            </w:pPr>
          </w:p>
          <w:p>
            <w:pPr>
              <w:snapToGrid w:val="0"/>
              <w:spacing w:line="360" w:lineRule="auto"/>
              <w:ind w:firstLine="420"/>
              <w:rPr>
                <w:rFonts w:ascii="宋体" w:hAnsi="宋体" w:eastAsia="宋体"/>
                <w:sz w:val="21"/>
                <w:szCs w:val="21"/>
              </w:rPr>
            </w:pPr>
            <w:r>
              <w:rPr>
                <w:rFonts w:hint="eastAsia" w:ascii="宋体" w:hAnsi="宋体" w:eastAsia="宋体"/>
                <w:sz w:val="21"/>
                <w:szCs w:val="21"/>
              </w:rPr>
              <w:t>3、工程建设报批手续证明材料：</w:t>
            </w:r>
          </w:p>
          <w:p>
            <w:pPr>
              <w:numPr>
                <w:ilvl w:val="0"/>
                <w:numId w:val="2"/>
              </w:numPr>
              <w:adjustRightInd w:val="0"/>
              <w:snapToGrid w:val="0"/>
              <w:spacing w:line="360" w:lineRule="auto"/>
              <w:ind w:firstLine="420"/>
              <w:rPr>
                <w:rFonts w:ascii="宋体" w:hAnsi="宋体" w:eastAsia="宋体"/>
                <w:sz w:val="21"/>
                <w:szCs w:val="21"/>
              </w:rPr>
            </w:pPr>
            <w:r>
              <w:rPr>
                <w:rFonts w:hint="eastAsia" w:ascii="宋体" w:hAnsi="宋体" w:eastAsia="宋体"/>
                <w:sz w:val="21"/>
                <w:szCs w:val="21"/>
              </w:rPr>
              <w:t>立项审批文件        □建设项目选址意见书　□土地使用证</w:t>
            </w:r>
          </w:p>
          <w:p>
            <w:pPr>
              <w:numPr>
                <w:ilvl w:val="0"/>
                <w:numId w:val="2"/>
              </w:numPr>
              <w:adjustRightInd w:val="0"/>
              <w:snapToGrid w:val="0"/>
              <w:spacing w:line="360" w:lineRule="auto"/>
              <w:ind w:firstLine="420"/>
              <w:rPr>
                <w:rFonts w:ascii="宋体" w:hAnsi="宋体" w:eastAsia="宋体"/>
                <w:sz w:val="21"/>
                <w:szCs w:val="21"/>
              </w:rPr>
            </w:pPr>
            <w:r>
              <w:rPr>
                <w:rFonts w:hint="eastAsia" w:ascii="宋体" w:hAnsi="宋体" w:eastAsia="宋体"/>
                <w:sz w:val="21"/>
                <w:szCs w:val="21"/>
              </w:rPr>
              <w:t>建设用地规划许可证　□建设工程规划许可证　□建筑工程施工许可证</w:t>
            </w:r>
          </w:p>
          <w:p>
            <w:pPr>
              <w:numPr>
                <w:ilvl w:val="0"/>
                <w:numId w:val="2"/>
              </w:numPr>
              <w:adjustRightInd w:val="0"/>
              <w:snapToGrid w:val="0"/>
              <w:spacing w:line="360" w:lineRule="auto"/>
              <w:ind w:firstLine="420"/>
              <w:rPr>
                <w:rFonts w:ascii="宋体" w:hAnsi="宋体" w:eastAsia="宋体"/>
                <w:sz w:val="21"/>
                <w:szCs w:val="21"/>
              </w:rPr>
            </w:pPr>
            <w:r>
              <w:rPr>
                <w:rFonts w:hint="eastAsia" w:ascii="宋体" w:hAnsi="宋体" w:eastAsia="宋体"/>
                <w:sz w:val="21"/>
                <w:szCs w:val="21"/>
              </w:rPr>
              <w:t>施工图设计文件审查合格证书                □资金落实证明文件　</w:t>
            </w:r>
          </w:p>
          <w:p>
            <w:pPr>
              <w:adjustRightInd w:val="0"/>
              <w:snapToGrid w:val="0"/>
              <w:spacing w:line="360" w:lineRule="auto"/>
              <w:ind w:firstLine="420"/>
              <w:rPr>
                <w:rFonts w:ascii="宋体" w:hAnsi="宋体" w:eastAsia="宋体"/>
                <w:sz w:val="21"/>
                <w:szCs w:val="21"/>
              </w:rPr>
            </w:pPr>
            <w:r>
              <w:rPr>
                <w:rFonts w:hint="eastAsia" w:ascii="宋体" w:hAnsi="宋体" w:eastAsia="宋体"/>
                <w:sz w:val="21"/>
                <w:szCs w:val="21"/>
              </w:rPr>
              <w:t>（选项打√）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3565" w:hRule="exact"/>
          <w:jc w:val="center"/>
        </w:trPr>
        <w:tc>
          <w:tcPr>
            <w:tcW w:w="8899" w:type="dxa"/>
            <w:gridSpan w:val="10"/>
            <w:tcBorders>
              <w:top w:val="single" w:color="auto" w:sz="4" w:space="0"/>
              <w:left w:val="single" w:color="auto" w:sz="4" w:space="0"/>
              <w:bottom w:val="single" w:color="auto" w:sz="4" w:space="0"/>
              <w:right w:val="single" w:color="auto" w:sz="4" w:space="0"/>
            </w:tcBorders>
            <w:vAlign w:val="top"/>
          </w:tcPr>
          <w:p>
            <w:pPr>
              <w:snapToGrid w:val="0"/>
              <w:spacing w:line="500" w:lineRule="exact"/>
              <w:ind w:firstLine="0" w:firstLineChars="0"/>
              <w:rPr>
                <w:rFonts w:ascii="宋体" w:hAnsi="宋体" w:eastAsia="宋体"/>
                <w:b/>
                <w:sz w:val="21"/>
                <w:szCs w:val="21"/>
              </w:rPr>
            </w:pPr>
            <w:r>
              <w:rPr>
                <w:rFonts w:hint="eastAsia" w:ascii="宋体" w:hAnsi="宋体" w:eastAsia="宋体"/>
                <w:b/>
                <w:sz w:val="21"/>
                <w:szCs w:val="21"/>
              </w:rPr>
              <w:t>四、主要结构形式及面积、体形系数、窗墙比及保温构造</w:t>
            </w: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p>
            <w:pPr>
              <w:snapToGrid w:val="0"/>
              <w:spacing w:line="500" w:lineRule="exact"/>
              <w:ind w:firstLine="420"/>
              <w:rPr>
                <w:rFonts w:ascii="宋体" w:hAnsi="宋体" w:eastAsia="宋体"/>
                <w:sz w:val="21"/>
                <w:szCs w:val="21"/>
              </w:rPr>
            </w:pPr>
          </w:p>
        </w:tc>
      </w:tr>
    </w:tbl>
    <w:p/>
    <w:p>
      <w:pPr>
        <w:snapToGrid w:val="0"/>
        <w:ind w:firstLine="420"/>
        <w:rPr>
          <w:rFonts w:ascii="宋体" w:hAnsi="宋体" w:eastAsia="宋体"/>
          <w:sz w:val="21"/>
          <w:szCs w:val="21"/>
        </w:rPr>
        <w:sectPr>
          <w:pgSz w:w="11906" w:h="16838"/>
          <w:pgMar w:top="1440" w:right="1800" w:bottom="1440" w:left="1800" w:header="851" w:footer="992" w:gutter="0"/>
          <w:cols w:space="720" w:num="1"/>
          <w:docGrid w:linePitch="312" w:charSpace="0"/>
        </w:sectPr>
      </w:pPr>
    </w:p>
    <w:tbl>
      <w:tblPr>
        <w:tblStyle w:val="6"/>
        <w:tblW w:w="8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2280"/>
        <w:gridCol w:w="555"/>
        <w:gridCol w:w="1245"/>
        <w:gridCol w:w="1815"/>
        <w:gridCol w:w="88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09" w:hRule="atLeast"/>
          <w:jc w:val="center"/>
        </w:trPr>
        <w:tc>
          <w:tcPr>
            <w:tcW w:w="8909" w:type="dxa"/>
            <w:gridSpan w:val="6"/>
            <w:vAlign w:val="top"/>
          </w:tcPr>
          <w:p>
            <w:pPr>
              <w:snapToGrid w:val="0"/>
              <w:spacing w:line="500" w:lineRule="exact"/>
              <w:ind w:firstLine="0" w:firstLineChars="0"/>
              <w:jc w:val="left"/>
              <w:rPr>
                <w:rFonts w:ascii="宋体" w:hAnsi="宋体" w:eastAsia="宋体"/>
                <w:b/>
                <w:sz w:val="21"/>
                <w:szCs w:val="21"/>
              </w:rPr>
            </w:pPr>
            <w:r>
              <w:rPr>
                <w:rFonts w:hint="eastAsia" w:ascii="宋体" w:hAnsi="宋体" w:eastAsia="宋体"/>
                <w:b/>
                <w:sz w:val="21"/>
                <w:szCs w:val="21"/>
              </w:rPr>
              <w:t>五、示范工程采用可再生能源技术简介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27" w:hRule="atLeast"/>
          <w:jc w:val="center"/>
        </w:trPr>
        <w:tc>
          <w:tcPr>
            <w:tcW w:w="2280" w:type="dxa"/>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冷负荷指标</w:t>
            </w:r>
          </w:p>
        </w:tc>
        <w:tc>
          <w:tcPr>
            <w:tcW w:w="1800" w:type="dxa"/>
            <w:gridSpan w:val="2"/>
            <w:vAlign w:val="top"/>
          </w:tcPr>
          <w:p>
            <w:pPr>
              <w:snapToGrid w:val="0"/>
              <w:spacing w:line="500" w:lineRule="exact"/>
              <w:ind w:firstLine="420"/>
              <w:jc w:val="right"/>
              <w:rPr>
                <w:rFonts w:ascii="宋体" w:hAnsi="宋体" w:eastAsia="宋体"/>
                <w:sz w:val="21"/>
                <w:szCs w:val="21"/>
              </w:rPr>
            </w:pPr>
            <w:r>
              <w:rPr>
                <w:rFonts w:hint="eastAsia" w:ascii="宋体" w:hAnsi="宋体" w:eastAsia="宋体"/>
                <w:sz w:val="21"/>
                <w:szCs w:val="21"/>
              </w:rPr>
              <w:t xml:space="preserve">    W/ m</w:t>
            </w:r>
            <w:r>
              <w:rPr>
                <w:rFonts w:hint="eastAsia" w:ascii="宋体" w:hAnsi="宋体" w:eastAsia="宋体"/>
                <w:sz w:val="21"/>
                <w:szCs w:val="21"/>
                <w:vertAlign w:val="superscript"/>
              </w:rPr>
              <w:t>2</w:t>
            </w:r>
          </w:p>
        </w:tc>
        <w:tc>
          <w:tcPr>
            <w:tcW w:w="2700" w:type="dxa"/>
            <w:gridSpan w:val="2"/>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太阳能热水利用保证率</w:t>
            </w:r>
          </w:p>
        </w:tc>
        <w:tc>
          <w:tcPr>
            <w:tcW w:w="2129"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34" w:hRule="atLeast"/>
          <w:jc w:val="center"/>
        </w:trPr>
        <w:tc>
          <w:tcPr>
            <w:tcW w:w="2280" w:type="dxa"/>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热负荷指标</w:t>
            </w:r>
          </w:p>
        </w:tc>
        <w:tc>
          <w:tcPr>
            <w:tcW w:w="1800" w:type="dxa"/>
            <w:gridSpan w:val="2"/>
            <w:vAlign w:val="top"/>
          </w:tcPr>
          <w:p>
            <w:pPr>
              <w:snapToGrid w:val="0"/>
              <w:spacing w:line="500" w:lineRule="exact"/>
              <w:ind w:firstLine="420"/>
              <w:jc w:val="right"/>
              <w:rPr>
                <w:rFonts w:ascii="宋体" w:hAnsi="宋体" w:eastAsia="宋体"/>
                <w:sz w:val="21"/>
                <w:szCs w:val="21"/>
              </w:rPr>
            </w:pPr>
            <w:r>
              <w:rPr>
                <w:rFonts w:hint="eastAsia" w:ascii="宋体" w:hAnsi="宋体" w:eastAsia="宋体"/>
                <w:sz w:val="21"/>
                <w:szCs w:val="21"/>
              </w:rPr>
              <w:t xml:space="preserve">  W/ m</w:t>
            </w:r>
            <w:r>
              <w:rPr>
                <w:rFonts w:hint="eastAsia" w:ascii="宋体" w:hAnsi="宋体" w:eastAsia="宋体"/>
                <w:sz w:val="21"/>
                <w:szCs w:val="21"/>
                <w:vertAlign w:val="superscript"/>
              </w:rPr>
              <w:t>2</w:t>
            </w:r>
          </w:p>
        </w:tc>
        <w:tc>
          <w:tcPr>
            <w:tcW w:w="2700" w:type="dxa"/>
            <w:gridSpan w:val="2"/>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太阳能供热制冷保证率</w:t>
            </w:r>
          </w:p>
        </w:tc>
        <w:tc>
          <w:tcPr>
            <w:tcW w:w="2129" w:type="dxa"/>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12" w:hRule="atLeast"/>
          <w:jc w:val="center"/>
        </w:trPr>
        <w:tc>
          <w:tcPr>
            <w:tcW w:w="2280" w:type="dxa"/>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项目目前进展情况</w:t>
            </w:r>
          </w:p>
        </w:tc>
        <w:tc>
          <w:tcPr>
            <w:tcW w:w="6629" w:type="dxa"/>
            <w:gridSpan w:val="5"/>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12" w:hRule="atLeast"/>
          <w:jc w:val="center"/>
        </w:trPr>
        <w:tc>
          <w:tcPr>
            <w:tcW w:w="2280" w:type="dxa"/>
            <w:vAlign w:val="top"/>
          </w:tcPr>
          <w:p>
            <w:pPr>
              <w:snapToGrid w:val="0"/>
              <w:spacing w:line="500" w:lineRule="exact"/>
              <w:ind w:firstLine="0" w:firstLineChars="0"/>
              <w:jc w:val="center"/>
              <w:rPr>
                <w:rFonts w:ascii="宋体" w:hAnsi="宋体" w:eastAsia="宋体"/>
                <w:sz w:val="21"/>
                <w:szCs w:val="21"/>
              </w:rPr>
            </w:pPr>
            <w:r>
              <w:rPr>
                <w:rFonts w:hint="eastAsia" w:ascii="宋体" w:hAnsi="宋体" w:eastAsia="宋体"/>
                <w:sz w:val="21"/>
                <w:szCs w:val="21"/>
              </w:rPr>
              <w:t>项目技术支撑单位</w:t>
            </w:r>
          </w:p>
        </w:tc>
        <w:tc>
          <w:tcPr>
            <w:tcW w:w="6629" w:type="dxa"/>
            <w:gridSpan w:val="5"/>
            <w:vAlign w:val="top"/>
          </w:tcPr>
          <w:p>
            <w:pPr>
              <w:snapToGrid w:val="0"/>
              <w:spacing w:line="500" w:lineRule="exact"/>
              <w:ind w:firstLine="42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004" w:hRule="atLeast"/>
          <w:jc w:val="center"/>
        </w:trPr>
        <w:tc>
          <w:tcPr>
            <w:tcW w:w="8909" w:type="dxa"/>
            <w:gridSpan w:val="6"/>
            <w:vAlign w:val="top"/>
          </w:tcPr>
          <w:p>
            <w:pPr>
              <w:snapToGrid w:val="0"/>
              <w:spacing w:line="500" w:lineRule="exact"/>
              <w:ind w:firstLine="420"/>
              <w:jc w:val="left"/>
              <w:rPr>
                <w:rFonts w:ascii="宋体" w:hAnsi="宋体" w:eastAsia="宋体"/>
                <w:sz w:val="21"/>
                <w:szCs w:val="21"/>
              </w:rPr>
            </w:pPr>
            <w:r>
              <w:rPr>
                <w:rFonts w:hint="eastAsia" w:ascii="宋体" w:hAnsi="宋体" w:eastAsia="宋体"/>
                <w:sz w:val="21"/>
                <w:szCs w:val="21"/>
              </w:rPr>
              <w:t>主要指标（系统设计效率、运用范围、保证率、设备性能参数等），技术与产品通过省级节能产品认定情况；</w:t>
            </w:r>
          </w:p>
          <w:p>
            <w:pPr>
              <w:snapToGrid w:val="0"/>
              <w:ind w:firstLine="420"/>
              <w:rPr>
                <w:rFonts w:ascii="宋体" w:hAnsi="宋体" w:eastAsia="宋体"/>
                <w:sz w:val="21"/>
                <w:szCs w:val="21"/>
              </w:rPr>
            </w:pPr>
          </w:p>
          <w:p>
            <w:pPr>
              <w:snapToGrid w:val="0"/>
              <w:ind w:firstLine="420"/>
              <w:rPr>
                <w:rFonts w:ascii="宋体" w:hAnsi="宋体" w:eastAsia="宋体"/>
                <w:sz w:val="21"/>
                <w:szCs w:val="21"/>
              </w:rPr>
            </w:pPr>
          </w:p>
          <w:p>
            <w:pPr>
              <w:snapToGrid w:val="0"/>
              <w:ind w:firstLine="420"/>
              <w:rPr>
                <w:rFonts w:ascii="宋体" w:hAnsi="宋体" w:eastAsia="宋体"/>
                <w:sz w:val="21"/>
                <w:szCs w:val="21"/>
              </w:rPr>
            </w:pPr>
          </w:p>
          <w:p>
            <w:pPr>
              <w:snapToGrid w:val="0"/>
              <w:ind w:firstLine="420"/>
              <w:rPr>
                <w:rFonts w:ascii="宋体" w:hAnsi="宋体" w:eastAsia="宋体"/>
                <w:sz w:val="21"/>
                <w:szCs w:val="21"/>
              </w:rPr>
            </w:pPr>
          </w:p>
          <w:p>
            <w:pPr>
              <w:snapToGrid w:val="0"/>
              <w:ind w:firstLine="420"/>
              <w:rPr>
                <w:rFonts w:hint="eastAsia" w:ascii="宋体" w:hAnsi="宋体" w:eastAsia="宋体"/>
                <w:sz w:val="21"/>
                <w:szCs w:val="21"/>
              </w:rPr>
            </w:pPr>
          </w:p>
          <w:p>
            <w:pPr>
              <w:snapToGrid w:val="0"/>
              <w:ind w:firstLine="420"/>
              <w:rPr>
                <w:rFonts w:hint="eastAsia" w:ascii="宋体" w:hAnsi="宋体" w:eastAsia="宋体"/>
                <w:sz w:val="21"/>
                <w:szCs w:val="21"/>
              </w:rPr>
            </w:pPr>
          </w:p>
          <w:p>
            <w:pPr>
              <w:snapToGrid w:val="0"/>
              <w:ind w:firstLine="420"/>
              <w:rPr>
                <w:rFonts w:hint="eastAsia" w:ascii="宋体" w:hAnsi="宋体" w:eastAsia="宋体"/>
                <w:sz w:val="21"/>
                <w:szCs w:val="21"/>
              </w:rPr>
            </w:pPr>
          </w:p>
          <w:p>
            <w:pPr>
              <w:snapToGrid w:val="0"/>
              <w:ind w:firstLine="420"/>
              <w:rPr>
                <w:rFonts w:hint="eastAsia" w:ascii="宋体" w:hAnsi="宋体" w:eastAsia="宋体"/>
                <w:sz w:val="21"/>
                <w:szCs w:val="21"/>
              </w:rPr>
            </w:pPr>
          </w:p>
          <w:p>
            <w:pPr>
              <w:snapToGrid w:val="0"/>
              <w:ind w:firstLine="420"/>
              <w:rPr>
                <w:rFonts w:hint="eastAsia" w:ascii="宋体" w:hAnsi="宋体" w:eastAsia="宋体"/>
                <w:sz w:val="21"/>
                <w:szCs w:val="21"/>
              </w:rPr>
            </w:pPr>
          </w:p>
          <w:p>
            <w:pPr>
              <w:snapToGrid w:val="0"/>
              <w:ind w:firstLine="420"/>
              <w:rPr>
                <w:rFonts w:hint="eastAsia" w:ascii="宋体" w:hAnsi="宋体" w:eastAsia="宋体"/>
                <w:sz w:val="21"/>
                <w:szCs w:val="21"/>
              </w:rPr>
            </w:pPr>
          </w:p>
          <w:p>
            <w:pPr>
              <w:snapToGrid w:val="0"/>
              <w:ind w:firstLine="0" w:firstLineChars="0"/>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935" w:hRule="atLeast"/>
          <w:jc w:val="center"/>
        </w:trPr>
        <w:tc>
          <w:tcPr>
            <w:tcW w:w="2835" w:type="dxa"/>
            <w:gridSpan w:val="2"/>
            <w:vAlign w:val="top"/>
          </w:tcPr>
          <w:p>
            <w:pPr>
              <w:spacing w:line="400" w:lineRule="exact"/>
              <w:jc w:val="left"/>
              <w:rPr>
                <w:rFonts w:hint="eastAsia" w:ascii="宋体" w:hAnsi="宋体" w:eastAsia="宋体"/>
                <w:sz w:val="21"/>
                <w:szCs w:val="21"/>
              </w:rPr>
            </w:pPr>
          </w:p>
          <w:p>
            <w:pPr>
              <w:spacing w:line="400" w:lineRule="exact"/>
              <w:jc w:val="center"/>
              <w:rPr>
                <w:rFonts w:ascii="宋体" w:hAnsi="宋体" w:eastAsia="宋体"/>
                <w:sz w:val="21"/>
                <w:szCs w:val="21"/>
              </w:rPr>
            </w:pPr>
            <w:r>
              <w:rPr>
                <w:rFonts w:hint="eastAsia" w:ascii="宋体" w:hAnsi="宋体" w:eastAsia="宋体"/>
                <w:sz w:val="21"/>
                <w:szCs w:val="21"/>
              </w:rPr>
              <w:t>市、县建设主管部门</w:t>
            </w:r>
          </w:p>
          <w:p>
            <w:pPr>
              <w:spacing w:line="400" w:lineRule="exact"/>
              <w:ind w:firstLine="420"/>
              <w:rPr>
                <w:rFonts w:ascii="宋体" w:hAnsi="宋体" w:eastAsia="宋体"/>
                <w:sz w:val="21"/>
                <w:szCs w:val="21"/>
              </w:rPr>
            </w:pPr>
          </w:p>
          <w:p>
            <w:pPr>
              <w:spacing w:line="400" w:lineRule="exact"/>
              <w:ind w:firstLine="420"/>
              <w:rPr>
                <w:rFonts w:ascii="宋体" w:hAnsi="宋体" w:eastAsia="宋体"/>
                <w:sz w:val="21"/>
                <w:szCs w:val="21"/>
              </w:rPr>
            </w:pPr>
          </w:p>
          <w:p>
            <w:pPr>
              <w:spacing w:line="400" w:lineRule="exact"/>
              <w:ind w:left="0" w:leftChars="0" w:firstLine="0" w:firstLineChars="0"/>
              <w:jc w:val="both"/>
              <w:rPr>
                <w:rFonts w:hint="eastAsia" w:ascii="宋体" w:hAnsi="宋体" w:eastAsia="宋体"/>
                <w:sz w:val="21"/>
                <w:szCs w:val="21"/>
              </w:rPr>
            </w:pPr>
          </w:p>
          <w:p>
            <w:pPr>
              <w:spacing w:line="400" w:lineRule="exact"/>
              <w:ind w:firstLine="420"/>
              <w:jc w:val="center"/>
              <w:rPr>
                <w:rFonts w:hint="eastAsia"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盖</w:t>
            </w:r>
            <w:r>
              <w:rPr>
                <w:rFonts w:hint="eastAsia" w:ascii="宋体" w:hAnsi="宋体" w:eastAsia="宋体"/>
                <w:sz w:val="21"/>
                <w:szCs w:val="21"/>
                <w:lang w:val="en-US" w:eastAsia="zh-CN"/>
              </w:rPr>
              <w:t xml:space="preserve"> </w:t>
            </w:r>
            <w:r>
              <w:rPr>
                <w:rFonts w:hint="eastAsia" w:ascii="宋体" w:hAnsi="宋体" w:eastAsia="宋体"/>
                <w:sz w:val="21"/>
                <w:szCs w:val="21"/>
              </w:rPr>
              <w:t>章</w:t>
            </w:r>
          </w:p>
          <w:p>
            <w:pPr>
              <w:spacing w:line="400" w:lineRule="exact"/>
              <w:ind w:firstLine="420"/>
              <w:jc w:val="center"/>
              <w:rPr>
                <w:rFonts w:ascii="宋体" w:hAnsi="宋体" w:eastAsia="宋体"/>
                <w:sz w:val="21"/>
                <w:szCs w:val="21"/>
              </w:rPr>
            </w:pPr>
          </w:p>
          <w:p>
            <w:pPr>
              <w:spacing w:line="400" w:lineRule="exact"/>
              <w:ind w:right="420"/>
              <w:rPr>
                <w:rFonts w:hint="eastAsia"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p>
            <w:pPr>
              <w:spacing w:line="400" w:lineRule="exact"/>
              <w:ind w:right="420"/>
              <w:rPr>
                <w:rFonts w:hint="eastAsia" w:ascii="宋体" w:hAnsi="宋体" w:eastAsia="宋体"/>
                <w:sz w:val="21"/>
                <w:szCs w:val="21"/>
              </w:rPr>
            </w:pPr>
          </w:p>
          <w:p>
            <w:pPr>
              <w:spacing w:line="400" w:lineRule="exact"/>
              <w:ind w:right="420" w:firstLine="2205" w:firstLineChars="1050"/>
              <w:rPr>
                <w:rFonts w:ascii="宋体" w:hAnsi="宋体" w:eastAsia="宋体"/>
                <w:sz w:val="21"/>
                <w:szCs w:val="21"/>
              </w:rPr>
            </w:pPr>
          </w:p>
        </w:tc>
        <w:tc>
          <w:tcPr>
            <w:tcW w:w="3060" w:type="dxa"/>
            <w:gridSpan w:val="2"/>
            <w:vAlign w:val="top"/>
          </w:tcPr>
          <w:p>
            <w:pPr>
              <w:spacing w:line="400" w:lineRule="exact"/>
              <w:ind w:firstLine="420"/>
              <w:jc w:val="left"/>
              <w:rPr>
                <w:rFonts w:hint="eastAsia" w:ascii="宋体" w:hAnsi="宋体" w:eastAsia="宋体"/>
                <w:sz w:val="21"/>
                <w:szCs w:val="21"/>
              </w:rPr>
            </w:pPr>
          </w:p>
          <w:p>
            <w:pPr>
              <w:spacing w:line="400" w:lineRule="exact"/>
              <w:jc w:val="center"/>
              <w:rPr>
                <w:rFonts w:ascii="宋体" w:hAnsi="宋体" w:eastAsia="宋体"/>
                <w:sz w:val="21"/>
                <w:szCs w:val="21"/>
              </w:rPr>
            </w:pPr>
            <w:r>
              <w:rPr>
                <w:rFonts w:hint="eastAsia" w:ascii="宋体" w:hAnsi="宋体" w:eastAsia="宋体"/>
                <w:sz w:val="21"/>
                <w:szCs w:val="21"/>
              </w:rPr>
              <w:t>市、县财政主管部门</w:t>
            </w:r>
          </w:p>
          <w:p>
            <w:pPr>
              <w:spacing w:line="400" w:lineRule="exact"/>
              <w:ind w:firstLine="420"/>
              <w:rPr>
                <w:rFonts w:ascii="宋体" w:hAnsi="宋体" w:eastAsia="宋体"/>
                <w:sz w:val="21"/>
                <w:szCs w:val="21"/>
              </w:rPr>
            </w:pPr>
          </w:p>
          <w:p>
            <w:pPr>
              <w:spacing w:line="400" w:lineRule="exact"/>
              <w:ind w:left="0" w:leftChars="0" w:firstLine="0" w:firstLineChars="0"/>
              <w:rPr>
                <w:rFonts w:hint="eastAsia" w:ascii="宋体" w:hAnsi="宋体" w:eastAsia="宋体"/>
                <w:sz w:val="21"/>
                <w:szCs w:val="21"/>
                <w:lang w:val="en-US" w:eastAsia="zh-CN"/>
              </w:rPr>
            </w:pPr>
          </w:p>
          <w:p>
            <w:pPr>
              <w:spacing w:line="400" w:lineRule="exact"/>
              <w:ind w:left="0" w:leftChars="0" w:firstLine="0" w:firstLineChars="0"/>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p>
          <w:p>
            <w:pPr>
              <w:spacing w:line="400" w:lineRule="exact"/>
              <w:ind w:firstLine="420"/>
              <w:jc w:val="center"/>
              <w:rPr>
                <w:rFonts w:hint="eastAsia"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盖</w:t>
            </w:r>
            <w:r>
              <w:rPr>
                <w:rFonts w:hint="eastAsia" w:ascii="宋体" w:hAnsi="宋体" w:eastAsia="宋体"/>
                <w:sz w:val="21"/>
                <w:szCs w:val="21"/>
                <w:lang w:val="en-US" w:eastAsia="zh-CN"/>
              </w:rPr>
              <w:t xml:space="preserve"> </w:t>
            </w:r>
            <w:r>
              <w:rPr>
                <w:rFonts w:hint="eastAsia" w:ascii="宋体" w:hAnsi="宋体" w:eastAsia="宋体"/>
                <w:sz w:val="21"/>
                <w:szCs w:val="21"/>
              </w:rPr>
              <w:t>章</w:t>
            </w:r>
          </w:p>
          <w:p>
            <w:pPr>
              <w:spacing w:line="400" w:lineRule="exact"/>
              <w:ind w:firstLine="420"/>
              <w:jc w:val="center"/>
              <w:rPr>
                <w:rFonts w:ascii="宋体" w:hAnsi="宋体" w:eastAsia="宋体"/>
                <w:sz w:val="21"/>
                <w:szCs w:val="21"/>
              </w:rPr>
            </w:pPr>
          </w:p>
          <w:p>
            <w:pPr>
              <w:spacing w:line="400" w:lineRule="exact"/>
              <w:ind w:right="420"/>
              <w:rPr>
                <w:rFonts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tc>
        <w:tc>
          <w:tcPr>
            <w:tcW w:w="3014" w:type="dxa"/>
            <w:gridSpan w:val="2"/>
            <w:vAlign w:val="top"/>
          </w:tcPr>
          <w:p>
            <w:pPr>
              <w:spacing w:line="400" w:lineRule="exact"/>
              <w:jc w:val="left"/>
              <w:rPr>
                <w:rFonts w:hint="eastAsia" w:ascii="宋体" w:hAnsi="宋体" w:eastAsia="宋体"/>
                <w:sz w:val="21"/>
                <w:szCs w:val="21"/>
              </w:rPr>
            </w:pPr>
          </w:p>
          <w:p>
            <w:pPr>
              <w:spacing w:line="400" w:lineRule="exact"/>
              <w:jc w:val="center"/>
              <w:rPr>
                <w:rFonts w:ascii="宋体" w:hAnsi="宋体" w:eastAsia="宋体"/>
                <w:sz w:val="21"/>
                <w:szCs w:val="21"/>
              </w:rPr>
            </w:pPr>
            <w:r>
              <w:rPr>
                <w:rFonts w:hint="eastAsia" w:ascii="宋体" w:hAnsi="宋体" w:eastAsia="宋体"/>
                <w:sz w:val="21"/>
                <w:szCs w:val="21"/>
              </w:rPr>
              <w:t>市、县</w:t>
            </w:r>
            <w:r>
              <w:rPr>
                <w:rFonts w:hint="eastAsia" w:ascii="宋体" w:hAnsi="宋体" w:eastAsia="宋体"/>
                <w:sz w:val="21"/>
                <w:szCs w:val="21"/>
                <w:lang w:eastAsia="zh-CN"/>
              </w:rPr>
              <w:t>能源</w:t>
            </w:r>
            <w:r>
              <w:rPr>
                <w:rFonts w:hint="eastAsia" w:ascii="宋体" w:hAnsi="宋体" w:eastAsia="宋体"/>
                <w:sz w:val="21"/>
                <w:szCs w:val="21"/>
              </w:rPr>
              <w:t>主管部门</w:t>
            </w:r>
          </w:p>
          <w:p>
            <w:pPr>
              <w:spacing w:line="400" w:lineRule="exact"/>
              <w:rPr>
                <w:rFonts w:ascii="宋体" w:hAnsi="宋体" w:eastAsia="宋体"/>
                <w:sz w:val="21"/>
                <w:szCs w:val="21"/>
              </w:rPr>
            </w:pPr>
          </w:p>
          <w:p>
            <w:pPr>
              <w:spacing w:line="400" w:lineRule="exact"/>
              <w:ind w:firstLine="0" w:firstLineChars="0"/>
              <w:rPr>
                <w:rFonts w:hint="eastAsia" w:ascii="宋体" w:hAnsi="宋体" w:eastAsia="宋体"/>
                <w:sz w:val="21"/>
                <w:szCs w:val="21"/>
              </w:rPr>
            </w:pPr>
          </w:p>
          <w:p>
            <w:pPr>
              <w:spacing w:line="400" w:lineRule="exact"/>
              <w:jc w:val="both"/>
              <w:rPr>
                <w:rFonts w:hint="eastAsia" w:ascii="宋体" w:hAnsi="宋体" w:eastAsia="宋体"/>
                <w:sz w:val="21"/>
                <w:szCs w:val="21"/>
              </w:rPr>
            </w:pPr>
          </w:p>
          <w:p>
            <w:pPr>
              <w:spacing w:line="400" w:lineRule="exact"/>
              <w:ind w:firstLine="420"/>
              <w:jc w:val="center"/>
              <w:rPr>
                <w:rFonts w:hint="eastAsia"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盖</w:t>
            </w:r>
            <w:r>
              <w:rPr>
                <w:rFonts w:hint="eastAsia" w:ascii="宋体" w:hAnsi="宋体" w:eastAsia="宋体"/>
                <w:sz w:val="21"/>
                <w:szCs w:val="21"/>
                <w:lang w:val="en-US" w:eastAsia="zh-CN"/>
              </w:rPr>
              <w:t xml:space="preserve"> </w:t>
            </w:r>
            <w:r>
              <w:rPr>
                <w:rFonts w:hint="eastAsia" w:ascii="宋体" w:hAnsi="宋体" w:eastAsia="宋体"/>
                <w:sz w:val="21"/>
                <w:szCs w:val="21"/>
              </w:rPr>
              <w:t>章</w:t>
            </w:r>
          </w:p>
          <w:p>
            <w:pPr>
              <w:spacing w:line="400" w:lineRule="exact"/>
              <w:ind w:firstLine="420"/>
              <w:jc w:val="center"/>
              <w:rPr>
                <w:rFonts w:ascii="宋体" w:hAnsi="宋体" w:eastAsia="宋体"/>
                <w:sz w:val="21"/>
                <w:szCs w:val="21"/>
              </w:rPr>
            </w:pPr>
          </w:p>
          <w:p>
            <w:pPr>
              <w:spacing w:line="400" w:lineRule="exact"/>
              <w:ind w:right="420"/>
              <w:rPr>
                <w:rFonts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7"/>
      <w:numFmt w:val="bullet"/>
      <w:lvlText w:val="□"/>
      <w:lvlJc w:val="left"/>
      <w:pPr>
        <w:tabs>
          <w:tab w:val="left" w:pos="360"/>
        </w:tabs>
        <w:ind w:left="360" w:hanging="360"/>
      </w:pPr>
      <w:rPr>
        <w:rFonts w:hint="eastAsia" w:ascii="仿宋_GB2312" w:hAnsi="Times New Roman"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B"/>
    <w:multiLevelType w:val="multilevel"/>
    <w:tmpl w:val="0000000B"/>
    <w:lvl w:ilvl="0" w:tentative="0">
      <w:start w:val="7"/>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8724E"/>
    <w:rsid w:val="328872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2018-06-21T09:06:00Z</dcterms:created>
  <dc:creator>路永富图文1</dc:creator>
  <cp:lastModifiedBy>路永富图文1</cp:lastModifiedBy>
  <dcterms:modified xsi:type="dcterms:W3CDTF">2018-06-21T09:08:05Z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