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eastAsia="仿宋_GB2312" w:cs="Arial"/>
          <w:sz w:val="44"/>
          <w:szCs w:val="52"/>
        </w:rPr>
      </w:pPr>
      <w:bookmarkStart w:id="0" w:name="_GoBack"/>
      <w:bookmarkEnd w:id="0"/>
    </w:p>
    <w:p>
      <w:pPr>
        <w:spacing w:line="360" w:lineRule="auto"/>
        <w:jc w:val="center"/>
        <w:rPr>
          <w:rFonts w:ascii="Arial" w:hAnsi="Arial" w:cs="Arial"/>
          <w:b/>
          <w:bCs/>
          <w:w w:val="80"/>
          <w:sz w:val="52"/>
          <w:szCs w:val="52"/>
        </w:rPr>
      </w:pPr>
      <w:r>
        <w:rPr>
          <w:rFonts w:hint="eastAsia" w:ascii="Arial" w:hAnsi="Arial" w:cs="Arial"/>
          <w:b/>
          <w:bCs/>
          <w:w w:val="80"/>
          <w:sz w:val="52"/>
          <w:szCs w:val="52"/>
          <w:lang w:val="en-US" w:eastAsia="zh-CN"/>
        </w:rPr>
        <w:t>2019年</w:t>
      </w:r>
      <w:r>
        <w:rPr>
          <w:rFonts w:hint="eastAsia" w:ascii="Arial" w:hAnsi="Arial" w:cs="Arial"/>
          <w:b/>
          <w:bCs/>
          <w:w w:val="80"/>
          <w:sz w:val="52"/>
          <w:szCs w:val="52"/>
        </w:rPr>
        <w:t>全国智能装备制造及管理职业技能竞赛</w:t>
      </w:r>
    </w:p>
    <w:p>
      <w:pPr>
        <w:spacing w:line="360" w:lineRule="auto"/>
        <w:ind w:left="-141" w:leftChars="-67" w:right="-176" w:rightChars="-84"/>
        <w:jc w:val="center"/>
        <w:rPr>
          <w:rFonts w:hint="eastAsia" w:ascii="Arial" w:hAnsi="Arial" w:eastAsia="宋体" w:cs="Arial"/>
          <w:b/>
          <w:bCs/>
          <w:w w:val="80"/>
          <w:sz w:val="52"/>
          <w:szCs w:val="52"/>
          <w:lang w:eastAsia="zh-CN"/>
        </w:rPr>
      </w:pPr>
      <w:r>
        <w:rPr>
          <w:rFonts w:hint="eastAsia" w:ascii="Arial" w:hAnsi="Arial" w:cs="Arial"/>
          <w:b/>
          <w:bCs/>
          <w:w w:val="80"/>
          <w:sz w:val="52"/>
          <w:szCs w:val="52"/>
          <w:lang w:eastAsia="zh-CN"/>
        </w:rPr>
        <w:t>——</w:t>
      </w:r>
      <w:r>
        <w:rPr>
          <w:rFonts w:hint="eastAsia" w:ascii="Arial" w:hAnsi="Arial" w:cs="Arial"/>
          <w:b/>
          <w:bCs/>
          <w:w w:val="80"/>
          <w:sz w:val="52"/>
          <w:szCs w:val="52"/>
        </w:rPr>
        <w:t>“亚龙杯”全国智能楼宇管理员</w:t>
      </w:r>
      <w:r>
        <w:rPr>
          <w:rFonts w:hint="eastAsia" w:ascii="Arial" w:hAnsi="Arial" w:cs="Arial"/>
          <w:b/>
          <w:bCs/>
          <w:w w:val="80"/>
          <w:sz w:val="52"/>
          <w:szCs w:val="52"/>
          <w:lang w:eastAsia="zh-CN"/>
        </w:rPr>
        <w:t>赛项</w:t>
      </w:r>
    </w:p>
    <w:p>
      <w:pPr>
        <w:spacing w:line="360" w:lineRule="auto"/>
        <w:jc w:val="center"/>
        <w:rPr>
          <w:rFonts w:ascii="Arial" w:hAnsi="Arial" w:cs="Arial"/>
          <w:b/>
          <w:bCs/>
          <w:w w:val="80"/>
          <w:sz w:val="52"/>
          <w:szCs w:val="52"/>
        </w:rPr>
      </w:pPr>
      <w:r>
        <w:rPr>
          <w:rFonts w:hint="eastAsia" w:ascii="Arial" w:hAnsi="Arial" w:cs="Arial"/>
          <w:b/>
          <w:bCs/>
          <w:w w:val="80"/>
          <w:sz w:val="52"/>
          <w:szCs w:val="52"/>
        </w:rPr>
        <w:t>（实践操作）</w:t>
      </w:r>
    </w:p>
    <w:p>
      <w:pPr>
        <w:spacing w:line="360" w:lineRule="auto"/>
        <w:rPr>
          <w:rFonts w:ascii="Arial" w:hAnsi="Arial" w:eastAsia="仿宋_GB2312" w:cs="Arial"/>
          <w:sz w:val="44"/>
          <w:szCs w:val="52"/>
        </w:rPr>
      </w:pPr>
    </w:p>
    <w:p>
      <w:pPr>
        <w:spacing w:line="360" w:lineRule="auto"/>
        <w:jc w:val="center"/>
        <w:rPr>
          <w:rFonts w:ascii="微软雅黑" w:hAnsi="微软雅黑" w:eastAsia="微软雅黑" w:cs="Arial"/>
          <w:b/>
          <w:sz w:val="96"/>
          <w:szCs w:val="96"/>
        </w:rPr>
      </w:pPr>
      <w:r>
        <w:rPr>
          <w:rFonts w:ascii="微软雅黑" w:hAnsi="微软雅黑" w:eastAsia="微软雅黑" w:cs="Arial"/>
          <w:b/>
          <w:sz w:val="96"/>
          <w:szCs w:val="96"/>
        </w:rPr>
        <w:t>任</w:t>
      </w:r>
    </w:p>
    <w:p>
      <w:pPr>
        <w:spacing w:line="360" w:lineRule="auto"/>
        <w:jc w:val="center"/>
        <w:rPr>
          <w:rFonts w:ascii="微软雅黑" w:hAnsi="微软雅黑" w:eastAsia="微软雅黑" w:cs="Arial"/>
          <w:b/>
          <w:sz w:val="96"/>
          <w:szCs w:val="96"/>
        </w:rPr>
      </w:pPr>
      <w:r>
        <w:rPr>
          <w:rFonts w:ascii="微软雅黑" w:hAnsi="微软雅黑" w:eastAsia="微软雅黑" w:cs="Arial"/>
          <w:b/>
          <w:sz w:val="96"/>
          <w:szCs w:val="96"/>
        </w:rPr>
        <w:t>务</w:t>
      </w:r>
    </w:p>
    <w:p>
      <w:pPr>
        <w:spacing w:line="360" w:lineRule="auto"/>
        <w:jc w:val="center"/>
        <w:rPr>
          <w:rFonts w:ascii="微软雅黑" w:hAnsi="微软雅黑" w:eastAsia="微软雅黑" w:cs="Arial"/>
          <w:b/>
          <w:sz w:val="96"/>
          <w:szCs w:val="96"/>
        </w:rPr>
      </w:pPr>
      <w:r>
        <w:rPr>
          <w:rFonts w:ascii="微软雅黑" w:hAnsi="微软雅黑" w:eastAsia="微软雅黑" w:cs="Arial"/>
          <w:b/>
          <w:sz w:val="96"/>
          <w:szCs w:val="96"/>
        </w:rPr>
        <w:t>书</w:t>
      </w:r>
    </w:p>
    <w:p>
      <w:pPr>
        <w:spacing w:line="360" w:lineRule="auto"/>
        <w:jc w:val="center"/>
        <w:rPr>
          <w:rFonts w:ascii="微软雅黑" w:hAnsi="微软雅黑" w:eastAsia="微软雅黑" w:cs="Arial"/>
          <w:b/>
          <w:sz w:val="96"/>
          <w:szCs w:val="96"/>
        </w:rPr>
      </w:pPr>
    </w:p>
    <w:p>
      <w:pPr>
        <w:spacing w:line="360" w:lineRule="auto"/>
        <w:jc w:val="center"/>
        <w:rPr>
          <w:rFonts w:ascii="Arial" w:hAnsi="Arial" w:eastAsia="仿宋_GB2312" w:cs="Arial"/>
          <w:b/>
          <w:sz w:val="44"/>
          <w:szCs w:val="36"/>
        </w:rPr>
      </w:pPr>
      <w:r>
        <w:rPr>
          <w:rFonts w:ascii="Arial" w:hAnsi="Arial" w:eastAsia="仿宋_GB2312" w:cs="Arial"/>
          <w:b/>
          <w:sz w:val="44"/>
          <w:szCs w:val="36"/>
        </w:rPr>
        <w:t>场次：</w:t>
      </w:r>
      <w:r>
        <w:rPr>
          <w:rFonts w:ascii="Arial" w:hAnsi="Arial" w:eastAsia="仿宋_GB2312" w:cs="Arial"/>
          <w:b/>
          <w:sz w:val="44"/>
          <w:szCs w:val="36"/>
          <w:u w:val="single"/>
        </w:rPr>
        <w:t xml:space="preserve">     </w:t>
      </w:r>
      <w:r>
        <w:rPr>
          <w:rFonts w:hint="eastAsia" w:ascii="Arial" w:hAnsi="Arial" w:eastAsia="仿宋_GB2312" w:cs="Arial"/>
          <w:b/>
          <w:sz w:val="44"/>
          <w:szCs w:val="36"/>
          <w:u w:val="single"/>
        </w:rPr>
        <w:t xml:space="preserve"> </w:t>
      </w:r>
      <w:r>
        <w:rPr>
          <w:rFonts w:ascii="Arial" w:hAnsi="Arial" w:eastAsia="仿宋_GB2312" w:cs="Arial"/>
          <w:b/>
          <w:sz w:val="44"/>
          <w:szCs w:val="36"/>
        </w:rPr>
        <w:t>场；工位：</w:t>
      </w:r>
      <w:r>
        <w:rPr>
          <w:rFonts w:ascii="Arial" w:hAnsi="Arial" w:eastAsia="仿宋_GB2312" w:cs="Arial"/>
          <w:b/>
          <w:sz w:val="44"/>
          <w:szCs w:val="36"/>
          <w:u w:val="single"/>
        </w:rPr>
        <w:t xml:space="preserve">     </w:t>
      </w:r>
      <w:r>
        <w:rPr>
          <w:rFonts w:hint="eastAsia" w:ascii="Arial" w:hAnsi="Arial" w:eastAsia="仿宋_GB2312" w:cs="Arial"/>
          <w:b/>
          <w:sz w:val="44"/>
          <w:szCs w:val="36"/>
          <w:u w:val="single"/>
        </w:rPr>
        <w:t xml:space="preserve"> </w:t>
      </w:r>
      <w:r>
        <w:rPr>
          <w:rFonts w:ascii="Arial" w:hAnsi="Arial" w:eastAsia="仿宋_GB2312" w:cs="Arial"/>
          <w:b/>
          <w:sz w:val="44"/>
          <w:szCs w:val="36"/>
        </w:rPr>
        <w:t>号</w:t>
      </w:r>
    </w:p>
    <w:p>
      <w:pPr>
        <w:pageBreakBefore/>
        <w:spacing w:line="360" w:lineRule="auto"/>
        <w:rPr>
          <w:rFonts w:ascii="Arial" w:hAnsi="Arial" w:eastAsia="仿宋_GB2312" w:cs="Arial"/>
          <w:b/>
          <w:sz w:val="44"/>
          <w:szCs w:val="36"/>
        </w:rPr>
        <w:sectPr>
          <w:headerReference r:id="rId5" w:type="first"/>
          <w:headerReference r:id="rId3" w:type="default"/>
          <w:headerReference r:id="rId4" w:type="even"/>
          <w:pgSz w:w="11906" w:h="16838"/>
          <w:pgMar w:top="1440" w:right="1080" w:bottom="1440" w:left="1080" w:header="851" w:footer="992" w:gutter="0"/>
          <w:cols w:space="425" w:num="1"/>
          <w:docGrid w:type="lines" w:linePitch="312" w:charSpace="0"/>
        </w:sectPr>
      </w:pPr>
    </w:p>
    <w:p>
      <w:pPr>
        <w:pageBreakBefore/>
        <w:spacing w:line="360" w:lineRule="auto"/>
        <w:rPr>
          <w:rFonts w:ascii="Arial" w:hAnsi="Arial" w:eastAsia="仿宋_GB2312" w:cs="Arial"/>
          <w:b/>
          <w:sz w:val="44"/>
          <w:szCs w:val="36"/>
        </w:rPr>
      </w:pPr>
      <w:r>
        <w:rPr>
          <w:rFonts w:ascii="Arial" w:hAnsi="Arial" w:eastAsia="仿宋_GB2312" w:cs="Arial"/>
          <w:b/>
          <w:sz w:val="44"/>
          <w:szCs w:val="36"/>
        </w:rPr>
        <w:t>参赛选手须知</w:t>
      </w:r>
      <w:r>
        <w:rPr>
          <w:rFonts w:hint="eastAsia" w:ascii="Arial" w:hAnsi="Arial" w:eastAsia="仿宋_GB2312" w:cs="Arial"/>
          <w:b/>
          <w:sz w:val="44"/>
          <w:szCs w:val="36"/>
        </w:rPr>
        <w:t>：</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任务书含封面共</w:t>
      </w:r>
      <w:r>
        <w:rPr>
          <w:rFonts w:ascii="仿宋" w:hAnsi="仿宋" w:eastAsia="仿宋" w:cs="仿宋"/>
          <w:sz w:val="28"/>
          <w:szCs w:val="28"/>
        </w:rPr>
        <w:t>9</w:t>
      </w:r>
      <w:r>
        <w:rPr>
          <w:rFonts w:hint="eastAsia" w:ascii="仿宋" w:hAnsi="仿宋" w:eastAsia="仿宋" w:cs="仿宋"/>
          <w:sz w:val="28"/>
          <w:szCs w:val="28"/>
        </w:rPr>
        <w:t>页，如出现缺页或字迹不清等问题，请及时向裁判示意，申请更换；</w:t>
      </w:r>
    </w:p>
    <w:p>
      <w:pPr>
        <w:numPr>
          <w:ilvl w:val="0"/>
          <w:numId w:val="3"/>
        </w:numPr>
        <w:spacing w:line="360" w:lineRule="auto"/>
        <w:rPr>
          <w:rFonts w:ascii="仿宋" w:hAnsi="仿宋" w:eastAsia="仿宋" w:cs="仿宋"/>
          <w:sz w:val="28"/>
          <w:szCs w:val="28"/>
        </w:rPr>
      </w:pPr>
      <w:r>
        <w:rPr>
          <w:rFonts w:hint="eastAsia" w:ascii="仿宋" w:hAnsi="仿宋" w:eastAsia="仿宋"/>
          <w:sz w:val="28"/>
        </w:rPr>
        <w:t>总分为</w:t>
      </w:r>
      <w:r>
        <w:rPr>
          <w:rFonts w:ascii="仿宋" w:hAnsi="仿宋" w:eastAsia="仿宋"/>
          <w:sz w:val="28"/>
        </w:rPr>
        <w:t>100</w:t>
      </w:r>
      <w:r>
        <w:rPr>
          <w:rFonts w:hint="eastAsia" w:ascii="仿宋" w:hAnsi="仿宋" w:eastAsia="仿宋"/>
          <w:sz w:val="28"/>
        </w:rPr>
        <w:t>分，</w:t>
      </w:r>
      <w:r>
        <w:rPr>
          <w:rFonts w:hint="eastAsia" w:ascii="仿宋" w:hAnsi="仿宋" w:eastAsia="仿宋" w:cs="仿宋"/>
          <w:sz w:val="28"/>
          <w:szCs w:val="28"/>
        </w:rPr>
        <w:t>参赛选手须在180分钟内完成任务书所规定的全部任务；</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竞赛过程中出现器材损耗过度时，可向裁判申请补给，但所消耗的时间计在竞赛时长内；</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参赛选手所需提交的资料只能用工位号进行标识，纸质文档或计算机文件等任何位置均不能出现单位或姓名等与身份有关的信息或记号，否则认定竞赛成绩无效；</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参赛选手不得携带U盘、移动硬盘或手机等存储介质和移动通讯设备进入赛场，</w:t>
      </w:r>
      <w:r>
        <w:rPr>
          <w:rFonts w:ascii="Arial" w:hAnsi="Arial" w:eastAsia="仿宋" w:cs="Arial"/>
          <w:sz w:val="28"/>
          <w:szCs w:val="28"/>
        </w:rPr>
        <w:t>本次竞赛所采用的计算机将实时运行后台数据智能防火墙，</w:t>
      </w:r>
      <w:r>
        <w:rPr>
          <w:rFonts w:hint="eastAsia" w:ascii="仿宋" w:hAnsi="仿宋" w:eastAsia="仿宋" w:cs="仿宋"/>
          <w:sz w:val="28"/>
          <w:szCs w:val="28"/>
        </w:rPr>
        <w:t>一旦</w:t>
      </w:r>
      <w:r>
        <w:rPr>
          <w:rFonts w:ascii="Arial" w:hAnsi="Arial" w:eastAsia="仿宋" w:cs="Arial"/>
          <w:sz w:val="28"/>
          <w:szCs w:val="28"/>
        </w:rPr>
        <w:t>查询存在记录</w:t>
      </w:r>
      <w:r>
        <w:rPr>
          <w:rFonts w:hint="eastAsia" w:ascii="仿宋" w:hAnsi="仿宋" w:eastAsia="仿宋" w:cs="仿宋"/>
          <w:sz w:val="28"/>
          <w:szCs w:val="28"/>
        </w:rPr>
        <w:t>则认定竞赛成绩无效；</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竞赛过程中参赛选手认定设备器件存在故障均可提出更换，确实为设备故障，最多补充时间不超过3分钟；但如经裁判测定完好，属参赛选手误判的，所耽误的竞赛时间不予补足，并酌情扣除职业素养分数；选手须在竞赛时间结束前提出申请，竞赛结束后，裁判组不予受理；</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竞赛结束时参赛选手应立刻离开赛场，不得滞留，不得将任何赛场器材或资料随身带走；</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如有不明之处或其它疑问，请及时向裁判咨询。</w:t>
      </w:r>
    </w:p>
    <w:p>
      <w:pPr>
        <w:spacing w:line="480" w:lineRule="exact"/>
        <w:rPr>
          <w:rFonts w:ascii="仿宋" w:hAnsi="仿宋" w:eastAsia="仿宋"/>
          <w:b/>
          <w:sz w:val="32"/>
          <w:szCs w:val="28"/>
        </w:rPr>
      </w:pPr>
      <w:r>
        <w:rPr>
          <w:rFonts w:hint="eastAsia" w:ascii="仿宋" w:hAnsi="仿宋" w:eastAsia="仿宋"/>
          <w:b/>
          <w:sz w:val="32"/>
          <w:szCs w:val="28"/>
        </w:rPr>
        <w:t>注意：参赛选手须认真仔细阅读实操任务书，通电前需请示裁判。</w:t>
      </w:r>
    </w:p>
    <w:p>
      <w:pPr>
        <w:pageBreakBefore/>
        <w:spacing w:line="360" w:lineRule="auto"/>
        <w:rPr>
          <w:rFonts w:ascii="Arial" w:hAnsi="Arial" w:eastAsia="仿宋_GB2312" w:cs="Arial"/>
          <w:b/>
          <w:sz w:val="44"/>
          <w:szCs w:val="36"/>
        </w:rPr>
      </w:pPr>
      <w:r>
        <w:rPr>
          <w:rFonts w:ascii="Arial" w:hAnsi="Arial" w:eastAsia="仿宋_GB2312" w:cs="Arial"/>
          <w:b/>
          <w:sz w:val="44"/>
          <w:szCs w:val="36"/>
        </w:rPr>
        <w:t>参赛</w:t>
      </w:r>
      <w:r>
        <w:rPr>
          <w:rFonts w:hint="eastAsia" w:ascii="Arial" w:hAnsi="Arial" w:eastAsia="仿宋_GB2312" w:cs="Arial"/>
          <w:b/>
          <w:sz w:val="44"/>
          <w:szCs w:val="36"/>
        </w:rPr>
        <w:t>选手</w:t>
      </w:r>
      <w:r>
        <w:rPr>
          <w:rFonts w:ascii="Arial" w:hAnsi="Arial" w:eastAsia="仿宋_GB2312" w:cs="Arial"/>
          <w:b/>
          <w:sz w:val="44"/>
          <w:szCs w:val="36"/>
        </w:rPr>
        <w:t>应完成的任务</w:t>
      </w:r>
      <w:r>
        <w:rPr>
          <w:rFonts w:hint="eastAsia" w:ascii="Arial" w:hAnsi="Arial" w:eastAsia="仿宋_GB2312" w:cs="Arial"/>
          <w:b/>
          <w:sz w:val="44"/>
          <w:szCs w:val="36"/>
        </w:rPr>
        <w:t>：</w:t>
      </w:r>
    </w:p>
    <w:p>
      <w:pPr>
        <w:spacing w:line="360" w:lineRule="auto"/>
        <w:ind w:firstLine="560" w:firstLineChars="200"/>
        <w:outlineLvl w:val="0"/>
        <w:rPr>
          <w:rFonts w:eastAsia="仿宋_GB2312"/>
          <w:sz w:val="28"/>
          <w:szCs w:val="28"/>
        </w:rPr>
      </w:pPr>
      <w:r>
        <w:rPr>
          <w:rFonts w:eastAsia="仿宋_GB2312"/>
          <w:sz w:val="28"/>
          <w:szCs w:val="28"/>
        </w:rPr>
        <w:t>根据任务书提出的要求，</w:t>
      </w:r>
      <w:r>
        <w:rPr>
          <w:rFonts w:hint="eastAsia" w:eastAsia="仿宋_GB2312"/>
          <w:sz w:val="28"/>
          <w:szCs w:val="28"/>
        </w:rPr>
        <w:t>在</w:t>
      </w:r>
      <w:r>
        <w:rPr>
          <w:rFonts w:eastAsia="仿宋_GB2312"/>
          <w:sz w:val="28"/>
          <w:szCs w:val="28"/>
        </w:rPr>
        <w:t>竞赛平台</w:t>
      </w:r>
      <w:r>
        <w:rPr>
          <w:rFonts w:hint="eastAsia" w:eastAsia="仿宋_GB2312"/>
          <w:sz w:val="28"/>
          <w:szCs w:val="28"/>
        </w:rPr>
        <w:t>上按照相关工艺标准完成综合布线系统、网络通信系统、安全防范系统、建筑设备监控系统及中央控制站的部分设备安装、线路敷设与连接、系统配置、编程、组态、调试、运行、管理与维护。</w:t>
      </w:r>
    </w:p>
    <w:p>
      <w:pPr>
        <w:pStyle w:val="17"/>
        <w:spacing w:line="360" w:lineRule="auto"/>
        <w:ind w:firstLine="0" w:firstLineChars="0"/>
        <w:outlineLvl w:val="0"/>
        <w:rPr>
          <w:rFonts w:eastAsia="仿宋"/>
          <w:b/>
          <w:sz w:val="32"/>
          <w:szCs w:val="32"/>
        </w:rPr>
      </w:pPr>
      <w:r>
        <w:rPr>
          <w:rFonts w:hint="eastAsia" w:eastAsia="仿宋"/>
          <w:b/>
          <w:sz w:val="32"/>
          <w:szCs w:val="32"/>
        </w:rPr>
        <w:t>任务1：设备安装</w:t>
      </w:r>
    </w:p>
    <w:p>
      <w:pPr>
        <w:pStyle w:val="17"/>
        <w:spacing w:line="360" w:lineRule="auto"/>
        <w:ind w:firstLine="560"/>
        <w:rPr>
          <w:rFonts w:eastAsia="仿宋"/>
          <w:sz w:val="28"/>
          <w:szCs w:val="28"/>
        </w:rPr>
      </w:pPr>
      <w:r>
        <w:rPr>
          <w:rFonts w:hint="eastAsia" w:eastAsia="仿宋"/>
          <w:sz w:val="28"/>
          <w:szCs w:val="28"/>
        </w:rPr>
        <w:t>结合赛场所提供的相关设备，按照指定的位置（见安装图）和工艺标准要求（见下表）完成设备的安装。</w:t>
      </w:r>
    </w:p>
    <w:p>
      <w:pPr>
        <w:pStyle w:val="17"/>
        <w:spacing w:line="360" w:lineRule="auto"/>
        <w:ind w:firstLine="562"/>
        <w:rPr>
          <w:rFonts w:eastAsia="仿宋"/>
          <w:b/>
          <w:bCs/>
          <w:sz w:val="28"/>
          <w:szCs w:val="28"/>
        </w:rPr>
      </w:pPr>
      <w:r>
        <w:rPr>
          <w:rFonts w:hint="eastAsia" w:eastAsia="仿宋"/>
          <w:b/>
          <w:bCs/>
          <w:sz w:val="28"/>
          <w:szCs w:val="28"/>
        </w:rPr>
        <w:t>具体设备配置和工艺标准要求如下：</w:t>
      </w:r>
    </w:p>
    <w:tbl>
      <w:tblPr>
        <w:tblStyle w:val="9"/>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891"/>
        <w:gridCol w:w="3240"/>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75" w:type="dxa"/>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3891" w:type="dxa"/>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rPr>
              <w:t>设备配置</w:t>
            </w:r>
          </w:p>
        </w:tc>
        <w:tc>
          <w:tcPr>
            <w:tcW w:w="3240" w:type="dxa"/>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rPr>
              <w:t>工艺标准要求</w:t>
            </w:r>
          </w:p>
        </w:tc>
        <w:tc>
          <w:tcPr>
            <w:tcW w:w="2194" w:type="dxa"/>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rPr>
              <w:t>初始状态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1</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主动红外对射探测器（发射器）-左（含盖子）</w:t>
            </w:r>
          </w:p>
        </w:tc>
        <w:tc>
          <w:tcPr>
            <w:tcW w:w="3240" w:type="dxa"/>
            <w:shd w:val="clear" w:color="auto" w:fill="auto"/>
            <w:vAlign w:val="center"/>
          </w:tcPr>
          <w:p>
            <w:pPr>
              <w:rPr>
                <w:rFonts w:ascii="仿宋" w:hAnsi="仿宋" w:eastAsia="仿宋" w:cs="仿宋"/>
                <w:sz w:val="24"/>
              </w:rPr>
            </w:pPr>
            <w:r>
              <w:rPr>
                <w:rFonts w:hint="eastAsia" w:ascii="仿宋" w:hAnsi="仿宋" w:eastAsia="仿宋" w:cs="仿宋"/>
                <w:sz w:val="24"/>
              </w:rPr>
              <w:t>安装位置正确</w:t>
            </w:r>
          </w:p>
          <w:p>
            <w:pPr>
              <w:rPr>
                <w:rFonts w:ascii="仿宋" w:hAnsi="仿宋" w:eastAsia="仿宋" w:cs="仿宋"/>
                <w:sz w:val="24"/>
              </w:rPr>
            </w:pPr>
            <w:r>
              <w:rPr>
                <w:rFonts w:hint="eastAsia" w:ascii="仿宋" w:hAnsi="仿宋" w:eastAsia="仿宋" w:cs="仿宋"/>
                <w:sz w:val="24"/>
              </w:rPr>
              <w:t>安装角度平直</w:t>
            </w:r>
          </w:p>
          <w:p>
            <w:pPr>
              <w:rPr>
                <w:rFonts w:ascii="仿宋" w:hAnsi="仿宋" w:eastAsia="仿宋" w:cs="仿宋"/>
                <w:sz w:val="24"/>
              </w:rPr>
            </w:pPr>
            <w:r>
              <w:rPr>
                <w:rFonts w:hint="eastAsia" w:ascii="仿宋" w:hAnsi="仿宋" w:eastAsia="仿宋" w:cs="仿宋"/>
                <w:sz w:val="24"/>
              </w:rPr>
              <w:t>安装牢固</w:t>
            </w: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2</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主动红外对射探测器（接收器）-右（含盖子）</w:t>
            </w:r>
          </w:p>
        </w:tc>
        <w:tc>
          <w:tcPr>
            <w:tcW w:w="3240" w:type="dxa"/>
            <w:shd w:val="clear" w:color="auto" w:fill="auto"/>
            <w:vAlign w:val="center"/>
          </w:tcPr>
          <w:p>
            <w:pPr>
              <w:rPr>
                <w:rFonts w:ascii="仿宋" w:hAnsi="仿宋" w:eastAsia="仿宋" w:cs="仿宋"/>
                <w:sz w:val="24"/>
              </w:rPr>
            </w:pPr>
            <w:r>
              <w:rPr>
                <w:rFonts w:hint="eastAsia" w:ascii="仿宋" w:hAnsi="仿宋" w:eastAsia="仿宋" w:cs="仿宋"/>
                <w:sz w:val="24"/>
              </w:rPr>
              <w:t>安装位置正确</w:t>
            </w:r>
          </w:p>
          <w:p>
            <w:pPr>
              <w:rPr>
                <w:rFonts w:ascii="仿宋" w:hAnsi="仿宋" w:eastAsia="仿宋" w:cs="仿宋"/>
                <w:sz w:val="24"/>
              </w:rPr>
            </w:pPr>
            <w:r>
              <w:rPr>
                <w:rFonts w:hint="eastAsia" w:ascii="仿宋" w:hAnsi="仿宋" w:eastAsia="仿宋" w:cs="仿宋"/>
                <w:sz w:val="24"/>
              </w:rPr>
              <w:t>安装角度平直</w:t>
            </w:r>
          </w:p>
          <w:p>
            <w:pPr>
              <w:rPr>
                <w:rFonts w:ascii="仿宋" w:hAnsi="仿宋" w:eastAsia="仿宋" w:cs="仿宋"/>
                <w:sz w:val="24"/>
              </w:rPr>
            </w:pPr>
            <w:r>
              <w:rPr>
                <w:rFonts w:hint="eastAsia" w:ascii="仿宋" w:hAnsi="仿宋" w:eastAsia="仿宋" w:cs="仿宋"/>
                <w:sz w:val="24"/>
              </w:rPr>
              <w:t>安装牢固</w:t>
            </w: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3</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红外摄像机</w:t>
            </w:r>
          </w:p>
        </w:tc>
        <w:tc>
          <w:tcPr>
            <w:tcW w:w="3240" w:type="dxa"/>
            <w:shd w:val="clear" w:color="auto" w:fill="auto"/>
            <w:vAlign w:val="center"/>
          </w:tcPr>
          <w:p>
            <w:pPr>
              <w:rPr>
                <w:rFonts w:ascii="仿宋" w:hAnsi="仿宋" w:eastAsia="仿宋" w:cs="仿宋"/>
                <w:sz w:val="24"/>
              </w:rPr>
            </w:pPr>
            <w:r>
              <w:rPr>
                <w:rFonts w:hint="eastAsia" w:ascii="仿宋" w:hAnsi="仿宋" w:eastAsia="仿宋" w:cs="仿宋"/>
                <w:sz w:val="24"/>
              </w:rPr>
              <w:t>安装位置正确</w:t>
            </w:r>
          </w:p>
          <w:p>
            <w:pPr>
              <w:rPr>
                <w:rFonts w:ascii="仿宋" w:hAnsi="仿宋" w:eastAsia="仿宋" w:cs="仿宋"/>
                <w:sz w:val="24"/>
              </w:rPr>
            </w:pPr>
            <w:r>
              <w:rPr>
                <w:rFonts w:hint="eastAsia" w:ascii="仿宋" w:hAnsi="仿宋" w:eastAsia="仿宋" w:cs="仿宋"/>
                <w:sz w:val="24"/>
              </w:rPr>
              <w:t>安装角度平直</w:t>
            </w:r>
          </w:p>
          <w:p>
            <w:pPr>
              <w:rPr>
                <w:rFonts w:ascii="仿宋" w:hAnsi="仿宋" w:eastAsia="仿宋" w:cs="仿宋"/>
                <w:sz w:val="24"/>
              </w:rPr>
            </w:pPr>
            <w:r>
              <w:rPr>
                <w:rFonts w:hint="eastAsia" w:ascii="仿宋" w:hAnsi="仿宋" w:eastAsia="仿宋" w:cs="仿宋"/>
                <w:sz w:val="24"/>
              </w:rPr>
              <w:t>安装牢固</w:t>
            </w: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4</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紧急按钮（含底盒及面板）</w:t>
            </w:r>
          </w:p>
        </w:tc>
        <w:tc>
          <w:tcPr>
            <w:tcW w:w="3240" w:type="dxa"/>
            <w:shd w:val="clear" w:color="auto" w:fill="auto"/>
            <w:vAlign w:val="center"/>
          </w:tcPr>
          <w:p>
            <w:pPr>
              <w:rPr>
                <w:rFonts w:ascii="仿宋" w:hAnsi="仿宋" w:eastAsia="仿宋" w:cs="仿宋"/>
                <w:sz w:val="24"/>
              </w:rPr>
            </w:pPr>
            <w:r>
              <w:rPr>
                <w:rFonts w:hint="eastAsia" w:ascii="仿宋" w:hAnsi="仿宋" w:eastAsia="仿宋" w:cs="仿宋"/>
                <w:sz w:val="24"/>
              </w:rPr>
              <w:t>安装位置正确</w:t>
            </w:r>
          </w:p>
          <w:p>
            <w:pPr>
              <w:rPr>
                <w:rFonts w:ascii="仿宋" w:hAnsi="仿宋" w:eastAsia="仿宋" w:cs="仿宋"/>
                <w:sz w:val="24"/>
              </w:rPr>
            </w:pPr>
            <w:r>
              <w:rPr>
                <w:rFonts w:hint="eastAsia" w:ascii="仿宋" w:hAnsi="仿宋" w:eastAsia="仿宋" w:cs="仿宋"/>
                <w:sz w:val="24"/>
              </w:rPr>
              <w:t>安装角度平直</w:t>
            </w:r>
          </w:p>
          <w:p>
            <w:pPr>
              <w:rPr>
                <w:rFonts w:ascii="仿宋" w:hAnsi="仿宋" w:eastAsia="仿宋" w:cs="仿宋"/>
                <w:sz w:val="24"/>
              </w:rPr>
            </w:pPr>
            <w:r>
              <w:rPr>
                <w:rFonts w:hint="eastAsia" w:ascii="仿宋" w:hAnsi="仿宋" w:eastAsia="仿宋" w:cs="仿宋"/>
                <w:sz w:val="24"/>
              </w:rPr>
              <w:t>安装牢固</w:t>
            </w:r>
          </w:p>
          <w:p>
            <w:pPr>
              <w:rPr>
                <w:rFonts w:ascii="仿宋" w:hAnsi="仿宋" w:eastAsia="仿宋" w:cs="仿宋"/>
                <w:sz w:val="24"/>
              </w:rPr>
            </w:pPr>
            <w:r>
              <w:rPr>
                <w:rFonts w:hint="eastAsia" w:ascii="仿宋" w:hAnsi="仿宋" w:eastAsia="仿宋" w:cs="仿宋"/>
                <w:sz w:val="24"/>
              </w:rPr>
              <w:t>安装盖框</w:t>
            </w: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5</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配线架</w:t>
            </w:r>
          </w:p>
        </w:tc>
        <w:tc>
          <w:tcPr>
            <w:tcW w:w="3240" w:type="dxa"/>
            <w:shd w:val="clear" w:color="auto" w:fill="auto"/>
            <w:vAlign w:val="center"/>
          </w:tcPr>
          <w:p>
            <w:pPr>
              <w:rPr>
                <w:rFonts w:ascii="仿宋" w:hAnsi="仿宋" w:eastAsia="仿宋" w:cs="仿宋"/>
                <w:sz w:val="24"/>
              </w:rPr>
            </w:pPr>
            <w:r>
              <w:rPr>
                <w:rFonts w:hint="eastAsia" w:ascii="仿宋" w:hAnsi="仿宋" w:eastAsia="仿宋" w:cs="仿宋"/>
                <w:sz w:val="24"/>
              </w:rPr>
              <w:t>安装位置正确</w:t>
            </w:r>
          </w:p>
          <w:p>
            <w:pPr>
              <w:rPr>
                <w:rFonts w:ascii="仿宋" w:hAnsi="仿宋" w:eastAsia="仿宋" w:cs="仿宋"/>
                <w:sz w:val="24"/>
              </w:rPr>
            </w:pPr>
            <w:r>
              <w:rPr>
                <w:rFonts w:hint="eastAsia" w:ascii="仿宋" w:hAnsi="仿宋" w:eastAsia="仿宋" w:cs="仿宋"/>
                <w:sz w:val="24"/>
              </w:rPr>
              <w:t>安装牢固</w:t>
            </w: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6</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信息点1#（含底盒及面板）</w:t>
            </w:r>
          </w:p>
        </w:tc>
        <w:tc>
          <w:tcPr>
            <w:tcW w:w="3240" w:type="dxa"/>
            <w:vMerge w:val="restart"/>
            <w:shd w:val="clear" w:color="auto" w:fill="auto"/>
            <w:vAlign w:val="center"/>
          </w:tcPr>
          <w:p>
            <w:pPr>
              <w:rPr>
                <w:rFonts w:ascii="仿宋" w:hAnsi="仿宋" w:eastAsia="仿宋" w:cs="仿宋"/>
                <w:sz w:val="24"/>
              </w:rPr>
            </w:pPr>
            <w:r>
              <w:rPr>
                <w:rFonts w:hint="eastAsia" w:ascii="仿宋" w:hAnsi="仿宋" w:eastAsia="仿宋" w:cs="仿宋"/>
                <w:sz w:val="24"/>
              </w:rPr>
              <w:t>安装位置正确</w:t>
            </w:r>
          </w:p>
          <w:p>
            <w:pPr>
              <w:rPr>
                <w:rFonts w:ascii="仿宋" w:hAnsi="仿宋" w:eastAsia="仿宋" w:cs="仿宋"/>
                <w:sz w:val="24"/>
              </w:rPr>
            </w:pPr>
            <w:r>
              <w:rPr>
                <w:rFonts w:hint="eastAsia" w:ascii="仿宋" w:hAnsi="仿宋" w:eastAsia="仿宋" w:cs="仿宋"/>
                <w:sz w:val="24"/>
              </w:rPr>
              <w:t>安装角度平直</w:t>
            </w:r>
          </w:p>
          <w:p>
            <w:pPr>
              <w:rPr>
                <w:rFonts w:ascii="仿宋" w:hAnsi="仿宋" w:eastAsia="仿宋" w:cs="仿宋"/>
                <w:sz w:val="24"/>
              </w:rPr>
            </w:pPr>
            <w:r>
              <w:rPr>
                <w:rFonts w:hint="eastAsia" w:ascii="仿宋" w:hAnsi="仿宋" w:eastAsia="仿宋" w:cs="仿宋"/>
                <w:sz w:val="24"/>
              </w:rPr>
              <w:t>安装牢固</w:t>
            </w:r>
          </w:p>
          <w:p>
            <w:pPr>
              <w:rPr>
                <w:rFonts w:ascii="仿宋" w:hAnsi="仿宋" w:eastAsia="仿宋" w:cs="仿宋"/>
                <w:sz w:val="24"/>
              </w:rPr>
            </w:pPr>
            <w:r>
              <w:rPr>
                <w:rFonts w:hint="eastAsia" w:ascii="仿宋" w:hAnsi="仿宋" w:eastAsia="仿宋" w:cs="仿宋"/>
                <w:sz w:val="24"/>
              </w:rPr>
              <w:t>安装盖框</w:t>
            </w: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7</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信息点2#（含底盒及面板）</w:t>
            </w:r>
          </w:p>
        </w:tc>
        <w:tc>
          <w:tcPr>
            <w:tcW w:w="3240" w:type="dxa"/>
            <w:vMerge w:val="continue"/>
            <w:shd w:val="clear" w:color="auto" w:fill="auto"/>
            <w:vAlign w:val="center"/>
          </w:tcPr>
          <w:p>
            <w:pPr>
              <w:jc w:val="center"/>
              <w:rPr>
                <w:rFonts w:ascii="仿宋" w:hAnsi="仿宋" w:eastAsia="仿宋" w:cs="仿宋"/>
                <w:sz w:val="24"/>
              </w:rPr>
            </w:pP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8</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信息点3#（含底盒及面板）</w:t>
            </w:r>
          </w:p>
        </w:tc>
        <w:tc>
          <w:tcPr>
            <w:tcW w:w="3240" w:type="dxa"/>
            <w:vMerge w:val="continue"/>
            <w:shd w:val="clear" w:color="auto" w:fill="auto"/>
            <w:vAlign w:val="center"/>
          </w:tcPr>
          <w:p>
            <w:pPr>
              <w:jc w:val="center"/>
              <w:rPr>
                <w:rFonts w:ascii="仿宋" w:hAnsi="仿宋" w:eastAsia="仿宋" w:cs="仿宋"/>
                <w:sz w:val="24"/>
              </w:rPr>
            </w:pP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5"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9</w:t>
            </w:r>
          </w:p>
        </w:tc>
        <w:tc>
          <w:tcPr>
            <w:tcW w:w="389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信息点4#（含底盒及面板）</w:t>
            </w:r>
          </w:p>
        </w:tc>
        <w:tc>
          <w:tcPr>
            <w:tcW w:w="3240" w:type="dxa"/>
            <w:vMerge w:val="continue"/>
            <w:shd w:val="clear" w:color="auto" w:fill="auto"/>
            <w:vAlign w:val="center"/>
          </w:tcPr>
          <w:p>
            <w:pPr>
              <w:jc w:val="center"/>
              <w:rPr>
                <w:rFonts w:ascii="仿宋" w:hAnsi="仿宋" w:eastAsia="仿宋" w:cs="仿宋"/>
                <w:sz w:val="24"/>
              </w:rPr>
            </w:pPr>
          </w:p>
        </w:tc>
        <w:tc>
          <w:tcPr>
            <w:tcW w:w="2194"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5" w:type="dxa"/>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0</w:t>
            </w:r>
          </w:p>
        </w:tc>
        <w:tc>
          <w:tcPr>
            <w:tcW w:w="3891" w:type="dxa"/>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信息点</w:t>
            </w:r>
            <w:r>
              <w:rPr>
                <w:rFonts w:ascii="仿宋" w:hAnsi="仿宋" w:eastAsia="仿宋" w:cs="仿宋"/>
                <w:sz w:val="24"/>
              </w:rPr>
              <w:t>5</w:t>
            </w:r>
            <w:r>
              <w:rPr>
                <w:rFonts w:hint="eastAsia" w:ascii="仿宋" w:hAnsi="仿宋" w:eastAsia="仿宋" w:cs="仿宋"/>
                <w:sz w:val="24"/>
              </w:rPr>
              <w:t>#（含底盒及面板）</w:t>
            </w:r>
          </w:p>
        </w:tc>
        <w:tc>
          <w:tcPr>
            <w:tcW w:w="3240" w:type="dxa"/>
            <w:vMerge w:val="continue"/>
            <w:shd w:val="clear" w:color="auto" w:fill="auto"/>
            <w:vAlign w:val="center"/>
          </w:tcPr>
          <w:p>
            <w:pPr>
              <w:jc w:val="center"/>
              <w:rPr>
                <w:rFonts w:ascii="仿宋" w:hAnsi="仿宋" w:eastAsia="仿宋" w:cs="仿宋"/>
                <w:sz w:val="24"/>
              </w:rPr>
            </w:pPr>
          </w:p>
        </w:tc>
        <w:tc>
          <w:tcPr>
            <w:tcW w:w="2194" w:type="dxa"/>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未安装，未接线</w:t>
            </w:r>
          </w:p>
        </w:tc>
      </w:tr>
    </w:tbl>
    <w:p>
      <w:pPr>
        <w:pStyle w:val="17"/>
        <w:spacing w:line="360" w:lineRule="auto"/>
        <w:ind w:firstLine="560"/>
        <w:rPr>
          <w:rFonts w:eastAsia="仿宋"/>
          <w:sz w:val="28"/>
          <w:szCs w:val="28"/>
        </w:rPr>
      </w:pPr>
      <w:r>
        <w:rPr>
          <w:rFonts w:hint="eastAsia" w:eastAsia="仿宋"/>
          <w:sz w:val="28"/>
          <w:szCs w:val="28"/>
        </w:rPr>
        <w:t>注：清单外设备均已安装，但未接线。</w:t>
      </w:r>
    </w:p>
    <w:p>
      <w:pPr>
        <w:pStyle w:val="17"/>
        <w:pageBreakBefore/>
        <w:spacing w:line="360" w:lineRule="auto"/>
        <w:ind w:firstLine="562"/>
        <w:rPr>
          <w:rFonts w:eastAsia="仿宋"/>
          <w:b/>
          <w:bCs/>
          <w:sz w:val="28"/>
          <w:szCs w:val="28"/>
        </w:rPr>
      </w:pPr>
      <w:r>
        <w:rPr>
          <w:rFonts w:hint="eastAsia" w:eastAsia="仿宋"/>
          <w:b/>
          <w:bCs/>
          <w:sz w:val="28"/>
          <w:szCs w:val="28"/>
        </w:rPr>
        <w:t>安装图如下：</w:t>
      </w:r>
    </w:p>
    <w:p>
      <w:pPr>
        <w:pStyle w:val="17"/>
        <w:spacing w:line="360" w:lineRule="auto"/>
        <w:ind w:firstLine="0" w:firstLineChars="0"/>
        <w:jc w:val="center"/>
        <w:rPr>
          <w:rFonts w:eastAsia="仿宋"/>
          <w:sz w:val="28"/>
          <w:szCs w:val="28"/>
        </w:rPr>
      </w:pPr>
      <w:r>
        <w:rPr>
          <w:rFonts w:eastAsia="仿宋"/>
          <w:sz w:val="28"/>
          <w:szCs w:val="28"/>
        </w:rPr>
        <w:drawing>
          <wp:inline distT="0" distB="0" distL="0" distR="0">
            <wp:extent cx="5021580" cy="77647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2000" cy="7765200"/>
                    </a:xfrm>
                    <a:prstGeom prst="rect">
                      <a:avLst/>
                    </a:prstGeom>
                  </pic:spPr>
                </pic:pic>
              </a:graphicData>
            </a:graphic>
          </wp:inline>
        </w:drawing>
      </w:r>
    </w:p>
    <w:p>
      <w:pPr>
        <w:pStyle w:val="17"/>
        <w:spacing w:line="360" w:lineRule="auto"/>
        <w:ind w:firstLine="0" w:firstLineChars="0"/>
        <w:jc w:val="center"/>
        <w:rPr>
          <w:rFonts w:eastAsia="仿宋"/>
          <w:sz w:val="28"/>
          <w:szCs w:val="28"/>
        </w:rPr>
      </w:pPr>
      <w:r>
        <w:rPr>
          <w:rFonts w:hint="eastAsia" w:eastAsia="仿宋"/>
          <w:sz w:val="28"/>
          <w:szCs w:val="28"/>
        </w:rPr>
        <w:t>安装图</w:t>
      </w:r>
    </w:p>
    <w:p>
      <w:pPr>
        <w:pStyle w:val="17"/>
        <w:spacing w:line="360" w:lineRule="auto"/>
        <w:ind w:firstLine="0" w:firstLineChars="0"/>
        <w:outlineLvl w:val="0"/>
        <w:rPr>
          <w:rFonts w:eastAsia="仿宋"/>
          <w:b/>
          <w:sz w:val="32"/>
          <w:szCs w:val="32"/>
        </w:rPr>
      </w:pPr>
      <w:r>
        <w:rPr>
          <w:rFonts w:hint="eastAsia" w:eastAsia="仿宋"/>
          <w:b/>
          <w:sz w:val="32"/>
          <w:szCs w:val="32"/>
        </w:rPr>
        <w:t>任务2：工艺标准</w:t>
      </w:r>
    </w:p>
    <w:p>
      <w:pPr>
        <w:spacing w:line="360" w:lineRule="auto"/>
        <w:ind w:firstLine="560" w:firstLineChars="200"/>
        <w:rPr>
          <w:rFonts w:eastAsia="仿宋"/>
          <w:sz w:val="28"/>
          <w:szCs w:val="28"/>
        </w:rPr>
      </w:pPr>
      <w:r>
        <w:rPr>
          <w:rFonts w:eastAsia="仿宋"/>
          <w:sz w:val="28"/>
          <w:szCs w:val="28"/>
        </w:rPr>
        <w:t>结合</w:t>
      </w:r>
      <w:r>
        <w:rPr>
          <w:rFonts w:hint="eastAsia" w:eastAsia="仿宋"/>
          <w:sz w:val="28"/>
          <w:szCs w:val="28"/>
        </w:rPr>
        <w:t>竞赛所采用</w:t>
      </w:r>
      <w:r>
        <w:rPr>
          <w:rFonts w:eastAsia="仿宋"/>
          <w:sz w:val="28"/>
          <w:szCs w:val="28"/>
        </w:rPr>
        <w:t>的</w:t>
      </w:r>
      <w:r>
        <w:rPr>
          <w:rFonts w:hint="eastAsia" w:eastAsia="仿宋"/>
          <w:sz w:val="28"/>
          <w:szCs w:val="28"/>
        </w:rPr>
        <w:t>系统，按照指定的工艺标准要求完成各系统的线缆敷设与连接、缆线标识等。</w:t>
      </w:r>
    </w:p>
    <w:p>
      <w:pPr>
        <w:spacing w:line="360" w:lineRule="auto"/>
        <w:ind w:firstLine="562" w:firstLineChars="200"/>
        <w:rPr>
          <w:rFonts w:eastAsia="仿宋"/>
          <w:b/>
          <w:bCs/>
          <w:sz w:val="28"/>
          <w:szCs w:val="28"/>
        </w:rPr>
      </w:pPr>
      <w:r>
        <w:rPr>
          <w:rFonts w:hint="eastAsia" w:eastAsia="仿宋"/>
          <w:b/>
          <w:bCs/>
          <w:sz w:val="28"/>
          <w:szCs w:val="28"/>
        </w:rPr>
        <w:t>具体工艺标准要求如下：</w:t>
      </w:r>
    </w:p>
    <w:p>
      <w:pPr>
        <w:numPr>
          <w:ilvl w:val="0"/>
          <w:numId w:val="4"/>
        </w:numPr>
        <w:spacing w:line="360" w:lineRule="auto"/>
        <w:ind w:firstLine="560" w:firstLineChars="200"/>
        <w:rPr>
          <w:rFonts w:eastAsia="仿宋"/>
          <w:sz w:val="28"/>
          <w:szCs w:val="28"/>
        </w:rPr>
      </w:pPr>
      <w:r>
        <w:rPr>
          <w:rFonts w:hint="eastAsia" w:eastAsia="仿宋"/>
          <w:sz w:val="28"/>
          <w:szCs w:val="28"/>
        </w:rPr>
        <w:t>电源箱、光照度传感器、驱动器、LED灯、被动红外探测器、日光灯、DDC主机设备线缆头须使用异型管且标识，标识由选手自定义编号。</w:t>
      </w:r>
    </w:p>
    <w:p>
      <w:pPr>
        <w:numPr>
          <w:ilvl w:val="0"/>
          <w:numId w:val="4"/>
        </w:numPr>
        <w:spacing w:line="360" w:lineRule="auto"/>
        <w:ind w:firstLine="560" w:firstLineChars="200"/>
        <w:rPr>
          <w:rFonts w:eastAsia="仿宋"/>
          <w:sz w:val="28"/>
          <w:szCs w:val="28"/>
        </w:rPr>
      </w:pPr>
      <w:r>
        <w:rPr>
          <w:rFonts w:hint="eastAsia" w:eastAsia="仿宋"/>
          <w:sz w:val="28"/>
          <w:szCs w:val="28"/>
        </w:rPr>
        <w:t>线缆的理线须经管理架理线及盖封盖板。</w:t>
      </w:r>
    </w:p>
    <w:p>
      <w:pPr>
        <w:numPr>
          <w:ilvl w:val="0"/>
          <w:numId w:val="4"/>
        </w:numPr>
        <w:spacing w:line="360" w:lineRule="auto"/>
        <w:ind w:firstLine="560" w:firstLineChars="200"/>
        <w:rPr>
          <w:rFonts w:eastAsia="仿宋"/>
          <w:sz w:val="28"/>
          <w:szCs w:val="28"/>
        </w:rPr>
      </w:pPr>
      <w:r>
        <w:rPr>
          <w:rFonts w:hint="eastAsia" w:eastAsia="仿宋"/>
          <w:sz w:val="28"/>
          <w:szCs w:val="28"/>
        </w:rPr>
        <w:t>DDC主机、交换机、信息点1#、信息点2#、信息点3#、信息点</w:t>
      </w:r>
      <w:r>
        <w:rPr>
          <w:rFonts w:eastAsia="仿宋"/>
          <w:sz w:val="28"/>
          <w:szCs w:val="28"/>
        </w:rPr>
        <w:t>4</w:t>
      </w:r>
      <w:r>
        <w:rPr>
          <w:rFonts w:hint="eastAsia" w:eastAsia="仿宋"/>
          <w:sz w:val="28"/>
          <w:szCs w:val="28"/>
        </w:rPr>
        <w:t>#及信息点</w:t>
      </w:r>
      <w:r>
        <w:rPr>
          <w:rFonts w:eastAsia="仿宋"/>
          <w:sz w:val="28"/>
          <w:szCs w:val="28"/>
        </w:rPr>
        <w:t>5</w:t>
      </w:r>
      <w:r>
        <w:rPr>
          <w:rFonts w:hint="eastAsia" w:eastAsia="仿宋"/>
          <w:sz w:val="28"/>
          <w:szCs w:val="28"/>
        </w:rPr>
        <w:t>#器件的线缆链接水晶头压制须压外层护套胶，并满足T568B相关标准。</w:t>
      </w:r>
    </w:p>
    <w:p>
      <w:pPr>
        <w:numPr>
          <w:ilvl w:val="0"/>
          <w:numId w:val="4"/>
        </w:numPr>
        <w:spacing w:line="360" w:lineRule="auto"/>
        <w:ind w:firstLine="560" w:firstLineChars="200"/>
        <w:rPr>
          <w:rFonts w:eastAsia="仿宋"/>
          <w:sz w:val="28"/>
          <w:szCs w:val="28"/>
        </w:rPr>
      </w:pPr>
      <w:r>
        <w:rPr>
          <w:rFonts w:hint="eastAsia" w:eastAsia="仿宋"/>
          <w:sz w:val="28"/>
          <w:szCs w:val="28"/>
        </w:rPr>
        <w:t>线缆的束缚和固定须采用扎带束缚，包括管理架出口松散的线缆、端子排引出松散的线缆及网孔板正面活动的线缆。</w:t>
      </w:r>
    </w:p>
    <w:p>
      <w:pPr>
        <w:pStyle w:val="17"/>
        <w:spacing w:line="360" w:lineRule="auto"/>
        <w:ind w:firstLine="0" w:firstLineChars="0"/>
        <w:outlineLvl w:val="0"/>
        <w:rPr>
          <w:rFonts w:eastAsia="仿宋"/>
          <w:b/>
          <w:sz w:val="32"/>
          <w:szCs w:val="32"/>
        </w:rPr>
      </w:pPr>
    </w:p>
    <w:p>
      <w:pPr>
        <w:pStyle w:val="17"/>
        <w:spacing w:line="360" w:lineRule="auto"/>
        <w:ind w:firstLine="0" w:firstLineChars="0"/>
        <w:outlineLvl w:val="0"/>
        <w:rPr>
          <w:rFonts w:eastAsia="仿宋"/>
          <w:b/>
          <w:sz w:val="32"/>
          <w:szCs w:val="32"/>
        </w:rPr>
      </w:pPr>
      <w:r>
        <w:rPr>
          <w:rFonts w:hint="eastAsia" w:eastAsia="仿宋"/>
          <w:b/>
          <w:sz w:val="32"/>
          <w:szCs w:val="32"/>
        </w:rPr>
        <w:t>任务3：职业素养</w:t>
      </w:r>
    </w:p>
    <w:p>
      <w:pPr>
        <w:spacing w:line="360" w:lineRule="auto"/>
        <w:ind w:firstLine="560" w:firstLineChars="200"/>
        <w:rPr>
          <w:rFonts w:eastAsia="仿宋"/>
          <w:sz w:val="28"/>
          <w:szCs w:val="28"/>
        </w:rPr>
      </w:pPr>
      <w:r>
        <w:rPr>
          <w:rFonts w:hint="eastAsia" w:eastAsia="仿宋"/>
          <w:sz w:val="28"/>
          <w:szCs w:val="28"/>
        </w:rPr>
        <w:t>按照相关安全文明施工标准完成各项任务。</w:t>
      </w:r>
    </w:p>
    <w:p>
      <w:pPr>
        <w:spacing w:line="360" w:lineRule="auto"/>
        <w:ind w:firstLine="562" w:firstLineChars="200"/>
        <w:rPr>
          <w:rFonts w:eastAsia="仿宋"/>
          <w:b/>
          <w:bCs/>
          <w:sz w:val="28"/>
          <w:szCs w:val="28"/>
        </w:rPr>
      </w:pPr>
      <w:r>
        <w:rPr>
          <w:rFonts w:hint="eastAsia" w:eastAsia="仿宋"/>
          <w:b/>
          <w:bCs/>
          <w:sz w:val="28"/>
          <w:szCs w:val="28"/>
        </w:rPr>
        <w:t>具体要求如下：</w:t>
      </w:r>
    </w:p>
    <w:p>
      <w:pPr>
        <w:numPr>
          <w:ilvl w:val="0"/>
          <w:numId w:val="5"/>
        </w:numPr>
        <w:ind w:firstLine="560" w:firstLineChars="200"/>
        <w:rPr>
          <w:rFonts w:eastAsia="仿宋"/>
          <w:sz w:val="28"/>
          <w:szCs w:val="28"/>
        </w:rPr>
      </w:pPr>
      <w:r>
        <w:rPr>
          <w:rFonts w:hint="eastAsia" w:eastAsia="仿宋"/>
          <w:sz w:val="28"/>
          <w:szCs w:val="28"/>
        </w:rPr>
        <w:t>不按要求穿戴劳保用品。</w:t>
      </w:r>
    </w:p>
    <w:p>
      <w:pPr>
        <w:numPr>
          <w:ilvl w:val="0"/>
          <w:numId w:val="5"/>
        </w:numPr>
        <w:ind w:firstLine="560" w:firstLineChars="200"/>
        <w:rPr>
          <w:rFonts w:eastAsia="仿宋"/>
          <w:sz w:val="28"/>
          <w:szCs w:val="28"/>
        </w:rPr>
      </w:pPr>
      <w:r>
        <w:rPr>
          <w:rFonts w:hint="eastAsia" w:eastAsia="仿宋"/>
          <w:sz w:val="28"/>
          <w:szCs w:val="28"/>
        </w:rPr>
        <w:t>竞赛现场大声喧哗。</w:t>
      </w:r>
    </w:p>
    <w:p>
      <w:pPr>
        <w:numPr>
          <w:ilvl w:val="0"/>
          <w:numId w:val="5"/>
        </w:numPr>
        <w:ind w:firstLine="560" w:firstLineChars="200"/>
        <w:rPr>
          <w:rFonts w:eastAsia="仿宋"/>
          <w:sz w:val="28"/>
          <w:szCs w:val="28"/>
        </w:rPr>
      </w:pPr>
      <w:r>
        <w:rPr>
          <w:rFonts w:hint="eastAsia" w:eastAsia="仿宋"/>
          <w:sz w:val="28"/>
          <w:szCs w:val="28"/>
        </w:rPr>
        <w:t>上电前不先进行申请。</w:t>
      </w:r>
    </w:p>
    <w:p>
      <w:pPr>
        <w:numPr>
          <w:ilvl w:val="0"/>
          <w:numId w:val="5"/>
        </w:numPr>
        <w:ind w:firstLine="560" w:firstLineChars="200"/>
        <w:rPr>
          <w:rFonts w:eastAsia="仿宋"/>
          <w:sz w:val="28"/>
          <w:szCs w:val="28"/>
        </w:rPr>
      </w:pPr>
      <w:r>
        <w:rPr>
          <w:rFonts w:hint="eastAsia" w:eastAsia="仿宋"/>
          <w:sz w:val="28"/>
          <w:szCs w:val="28"/>
        </w:rPr>
        <w:t>带电进行连接或改接。</w:t>
      </w:r>
    </w:p>
    <w:p>
      <w:pPr>
        <w:numPr>
          <w:ilvl w:val="0"/>
          <w:numId w:val="5"/>
        </w:numPr>
        <w:ind w:firstLine="560" w:firstLineChars="200"/>
        <w:rPr>
          <w:rFonts w:eastAsia="仿宋"/>
          <w:sz w:val="28"/>
          <w:szCs w:val="28"/>
        </w:rPr>
      </w:pPr>
      <w:r>
        <w:rPr>
          <w:rFonts w:hint="eastAsia" w:eastAsia="仿宋"/>
          <w:sz w:val="28"/>
          <w:szCs w:val="28"/>
        </w:rPr>
        <w:t>工具或器件接触地面。</w:t>
      </w:r>
    </w:p>
    <w:p>
      <w:pPr>
        <w:numPr>
          <w:ilvl w:val="0"/>
          <w:numId w:val="5"/>
        </w:numPr>
        <w:ind w:firstLine="560" w:firstLineChars="200"/>
        <w:rPr>
          <w:rFonts w:eastAsia="仿宋"/>
          <w:sz w:val="28"/>
          <w:szCs w:val="28"/>
        </w:rPr>
      </w:pPr>
      <w:r>
        <w:rPr>
          <w:rFonts w:hint="eastAsia" w:eastAsia="仿宋"/>
          <w:sz w:val="28"/>
          <w:szCs w:val="28"/>
        </w:rPr>
        <w:t>比赛结束时工位不整洁。</w:t>
      </w:r>
    </w:p>
    <w:p>
      <w:pPr>
        <w:pStyle w:val="17"/>
        <w:spacing w:line="360" w:lineRule="auto"/>
        <w:ind w:firstLine="0" w:firstLineChars="0"/>
        <w:outlineLvl w:val="0"/>
        <w:rPr>
          <w:rFonts w:eastAsia="仿宋"/>
          <w:b/>
          <w:sz w:val="32"/>
          <w:szCs w:val="32"/>
        </w:rPr>
      </w:pPr>
    </w:p>
    <w:p>
      <w:pPr>
        <w:pStyle w:val="17"/>
        <w:spacing w:line="360" w:lineRule="auto"/>
        <w:ind w:firstLine="0" w:firstLineChars="0"/>
        <w:outlineLvl w:val="0"/>
        <w:rPr>
          <w:rFonts w:eastAsia="仿宋"/>
          <w:b/>
          <w:sz w:val="32"/>
          <w:szCs w:val="32"/>
        </w:rPr>
      </w:pPr>
      <w:r>
        <w:rPr>
          <w:rFonts w:hint="eastAsia" w:eastAsia="仿宋"/>
          <w:b/>
          <w:sz w:val="32"/>
          <w:szCs w:val="32"/>
        </w:rPr>
        <w:t>任务4：综合布线系统管理与维护</w:t>
      </w:r>
    </w:p>
    <w:p>
      <w:pPr>
        <w:pStyle w:val="17"/>
        <w:spacing w:line="360" w:lineRule="auto"/>
        <w:ind w:firstLine="560"/>
        <w:rPr>
          <w:rFonts w:ascii="Arial" w:hAnsi="Arial" w:eastAsia="仿宋" w:cs="Arial"/>
          <w:sz w:val="28"/>
          <w:szCs w:val="28"/>
        </w:rPr>
      </w:pPr>
      <w:r>
        <w:rPr>
          <w:rFonts w:ascii="Arial" w:hAnsi="Arial" w:eastAsia="仿宋" w:cs="Arial"/>
          <w:sz w:val="28"/>
          <w:szCs w:val="28"/>
        </w:rPr>
        <w:t>结合竞赛所</w:t>
      </w:r>
      <w:r>
        <w:rPr>
          <w:rFonts w:hint="eastAsia" w:ascii="Arial" w:hAnsi="Arial" w:eastAsia="仿宋" w:cs="Arial"/>
          <w:sz w:val="28"/>
          <w:szCs w:val="28"/>
        </w:rPr>
        <w:t>提供</w:t>
      </w:r>
      <w:r>
        <w:rPr>
          <w:rFonts w:ascii="Arial" w:hAnsi="Arial" w:eastAsia="仿宋" w:cs="Arial"/>
          <w:sz w:val="28"/>
          <w:szCs w:val="28"/>
        </w:rPr>
        <w:t>的相关</w:t>
      </w:r>
      <w:r>
        <w:rPr>
          <w:rFonts w:hint="eastAsia" w:ascii="Arial" w:hAnsi="Arial" w:eastAsia="仿宋" w:cs="Arial"/>
          <w:sz w:val="28"/>
          <w:szCs w:val="28"/>
        </w:rPr>
        <w:t>设备</w:t>
      </w:r>
      <w:r>
        <w:rPr>
          <w:rFonts w:ascii="Arial" w:hAnsi="Arial" w:eastAsia="仿宋" w:cs="Arial"/>
          <w:sz w:val="28"/>
          <w:szCs w:val="28"/>
        </w:rPr>
        <w:t>，按照</w:t>
      </w:r>
      <w:r>
        <w:rPr>
          <w:rFonts w:hint="eastAsia" w:ascii="Arial" w:hAnsi="Arial" w:eastAsia="仿宋" w:cs="Arial"/>
          <w:sz w:val="28"/>
          <w:szCs w:val="28"/>
        </w:rPr>
        <w:t>综合布线系统</w:t>
      </w:r>
      <w:r>
        <w:rPr>
          <w:rFonts w:ascii="Arial" w:hAnsi="Arial" w:eastAsia="仿宋" w:cs="Arial"/>
          <w:sz w:val="28"/>
          <w:szCs w:val="28"/>
        </w:rPr>
        <w:t>的</w:t>
      </w:r>
      <w:r>
        <w:rPr>
          <w:rFonts w:hint="eastAsia" w:ascii="Arial" w:hAnsi="Arial" w:eastAsia="仿宋" w:cs="Arial"/>
          <w:sz w:val="28"/>
          <w:szCs w:val="28"/>
        </w:rPr>
        <w:t>结构</w:t>
      </w:r>
      <w:r>
        <w:rPr>
          <w:rFonts w:ascii="Arial" w:hAnsi="Arial" w:eastAsia="仿宋" w:cs="Arial"/>
          <w:sz w:val="28"/>
          <w:szCs w:val="28"/>
        </w:rPr>
        <w:t>要求</w:t>
      </w:r>
      <w:r>
        <w:rPr>
          <w:rFonts w:hint="eastAsia" w:ascii="Arial" w:hAnsi="Arial" w:eastAsia="仿宋" w:cs="Arial"/>
          <w:sz w:val="28"/>
          <w:szCs w:val="28"/>
        </w:rPr>
        <w:t>及工艺标准要求</w:t>
      </w:r>
      <w:r>
        <w:rPr>
          <w:rFonts w:ascii="Arial" w:hAnsi="Arial" w:eastAsia="仿宋" w:cs="Arial"/>
          <w:sz w:val="28"/>
          <w:szCs w:val="28"/>
        </w:rPr>
        <w:t>进行系统的</w:t>
      </w:r>
      <w:r>
        <w:rPr>
          <w:rFonts w:hint="eastAsia" w:ascii="Arial" w:hAnsi="Arial" w:eastAsia="仿宋" w:cs="Arial"/>
          <w:sz w:val="28"/>
          <w:szCs w:val="28"/>
        </w:rPr>
        <w:t>链路路由施工、管理与维护</w:t>
      </w:r>
      <w:r>
        <w:rPr>
          <w:rFonts w:ascii="Arial" w:hAnsi="Arial" w:eastAsia="仿宋" w:cs="Arial"/>
          <w:sz w:val="28"/>
          <w:szCs w:val="28"/>
        </w:rPr>
        <w:t>。</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接线任务：</w:t>
      </w:r>
    </w:p>
    <w:p>
      <w:pPr>
        <w:pStyle w:val="17"/>
        <w:numPr>
          <w:ilvl w:val="0"/>
          <w:numId w:val="6"/>
        </w:numPr>
        <w:spacing w:line="360" w:lineRule="auto"/>
        <w:ind w:firstLine="562" w:firstLineChars="0"/>
        <w:rPr>
          <w:rFonts w:ascii="Arial" w:hAnsi="Arial" w:eastAsia="仿宋" w:cs="Arial"/>
          <w:b/>
          <w:bCs/>
          <w:sz w:val="28"/>
          <w:szCs w:val="28"/>
        </w:rPr>
      </w:pPr>
      <w:r>
        <w:rPr>
          <w:rFonts w:hint="eastAsia" w:ascii="Arial" w:hAnsi="Arial" w:eastAsia="仿宋" w:cs="Arial"/>
          <w:b/>
          <w:bCs/>
          <w:sz w:val="28"/>
          <w:szCs w:val="28"/>
        </w:rPr>
        <w:t>完成半球摄像机与网管交换机的链路施工和跳线制作：</w:t>
      </w:r>
    </w:p>
    <w:p>
      <w:pPr>
        <w:pStyle w:val="17"/>
        <w:spacing w:line="360" w:lineRule="auto"/>
        <w:ind w:firstLine="560"/>
        <w:rPr>
          <w:rFonts w:ascii="Arial" w:hAnsi="Arial" w:eastAsia="仿宋" w:cs="Arial"/>
          <w:sz w:val="28"/>
          <w:szCs w:val="28"/>
        </w:rPr>
      </w:pPr>
      <w:r>
        <w:rPr>
          <w:rFonts w:hint="eastAsia" w:ascii="Arial" w:hAnsi="Arial" w:eastAsia="仿宋" w:cs="Arial"/>
          <w:sz w:val="28"/>
          <w:szCs w:val="28"/>
        </w:rPr>
        <w:t>链路端接位置及TIA568B线序正确且电气导通，其路由为：半球摄像机→跳线链路→信息点1#→永久链路→配线架（1#端口）→跳线链路→网管交换机（1#端口）。</w:t>
      </w:r>
    </w:p>
    <w:p>
      <w:pPr>
        <w:pStyle w:val="17"/>
        <w:numPr>
          <w:ilvl w:val="0"/>
          <w:numId w:val="6"/>
        </w:numPr>
        <w:spacing w:line="360" w:lineRule="auto"/>
        <w:ind w:firstLine="562" w:firstLineChars="0"/>
        <w:rPr>
          <w:rFonts w:ascii="Arial" w:hAnsi="Arial" w:eastAsia="仿宋" w:cs="Arial"/>
          <w:b/>
          <w:bCs/>
          <w:sz w:val="28"/>
          <w:szCs w:val="28"/>
        </w:rPr>
      </w:pPr>
      <w:r>
        <w:rPr>
          <w:rFonts w:hint="eastAsia" w:ascii="Arial" w:hAnsi="Arial" w:eastAsia="仿宋" w:cs="Arial"/>
          <w:b/>
          <w:bCs/>
          <w:sz w:val="28"/>
          <w:szCs w:val="28"/>
        </w:rPr>
        <w:t>完成红外摄像机与网管交换机的链路施工和跳线制作：</w:t>
      </w:r>
    </w:p>
    <w:p>
      <w:pPr>
        <w:pStyle w:val="17"/>
        <w:spacing w:line="360" w:lineRule="auto"/>
        <w:ind w:firstLine="560"/>
        <w:rPr>
          <w:rFonts w:ascii="Arial" w:hAnsi="Arial" w:eastAsia="仿宋" w:cs="Arial"/>
          <w:sz w:val="28"/>
          <w:szCs w:val="28"/>
        </w:rPr>
      </w:pPr>
      <w:r>
        <w:rPr>
          <w:rFonts w:hint="eastAsia" w:ascii="Arial" w:hAnsi="Arial" w:eastAsia="仿宋" w:cs="Arial"/>
          <w:sz w:val="28"/>
          <w:szCs w:val="28"/>
        </w:rPr>
        <w:t>链路端接位置及TIA568B线序正确且电气导通，其路由为：红外摄像机→跳线链路→信息点</w:t>
      </w:r>
      <w:r>
        <w:rPr>
          <w:rFonts w:ascii="Arial" w:hAnsi="Arial" w:eastAsia="仿宋" w:cs="Arial"/>
          <w:sz w:val="28"/>
          <w:szCs w:val="28"/>
        </w:rPr>
        <w:t>2</w:t>
      </w:r>
      <w:r>
        <w:rPr>
          <w:rFonts w:hint="eastAsia" w:ascii="Arial" w:hAnsi="Arial" w:eastAsia="仿宋" w:cs="Arial"/>
          <w:sz w:val="28"/>
          <w:szCs w:val="28"/>
        </w:rPr>
        <w:t>#→永久链路→配线架（</w:t>
      </w:r>
      <w:r>
        <w:rPr>
          <w:rFonts w:ascii="Arial" w:hAnsi="Arial" w:eastAsia="仿宋" w:cs="Arial"/>
          <w:sz w:val="28"/>
          <w:szCs w:val="28"/>
        </w:rPr>
        <w:t>2</w:t>
      </w:r>
      <w:r>
        <w:rPr>
          <w:rFonts w:hint="eastAsia" w:ascii="Arial" w:hAnsi="Arial" w:eastAsia="仿宋" w:cs="Arial"/>
          <w:sz w:val="28"/>
          <w:szCs w:val="28"/>
        </w:rPr>
        <w:t>#端口）→跳线链路→网管交换机（</w:t>
      </w:r>
      <w:r>
        <w:rPr>
          <w:rFonts w:ascii="Arial" w:hAnsi="Arial" w:eastAsia="仿宋" w:cs="Arial"/>
          <w:sz w:val="28"/>
          <w:szCs w:val="28"/>
        </w:rPr>
        <w:t>2</w:t>
      </w:r>
      <w:r>
        <w:rPr>
          <w:rFonts w:hint="eastAsia" w:ascii="Arial" w:hAnsi="Arial" w:eastAsia="仿宋" w:cs="Arial"/>
          <w:sz w:val="28"/>
          <w:szCs w:val="28"/>
        </w:rPr>
        <w:t>#端口）。</w:t>
      </w:r>
    </w:p>
    <w:p>
      <w:pPr>
        <w:pStyle w:val="17"/>
        <w:numPr>
          <w:ilvl w:val="0"/>
          <w:numId w:val="6"/>
        </w:numPr>
        <w:spacing w:line="360" w:lineRule="auto"/>
        <w:ind w:firstLine="562"/>
        <w:rPr>
          <w:rFonts w:ascii="Arial" w:hAnsi="Arial" w:eastAsia="仿宋" w:cs="Arial"/>
          <w:b/>
          <w:bCs/>
          <w:sz w:val="28"/>
          <w:szCs w:val="28"/>
        </w:rPr>
      </w:pPr>
      <w:r>
        <w:rPr>
          <w:rFonts w:hint="eastAsia" w:ascii="Arial" w:hAnsi="Arial" w:eastAsia="仿宋" w:cs="Arial"/>
          <w:b/>
          <w:bCs/>
          <w:sz w:val="28"/>
          <w:szCs w:val="28"/>
        </w:rPr>
        <w:t>完成硬盘录像机与网管交换机的链路施工和跳线制作：</w:t>
      </w:r>
    </w:p>
    <w:p>
      <w:pPr>
        <w:pStyle w:val="17"/>
        <w:spacing w:line="360" w:lineRule="auto"/>
        <w:ind w:firstLine="560"/>
        <w:rPr>
          <w:rFonts w:ascii="Arial" w:hAnsi="Arial" w:eastAsia="仿宋" w:cs="Arial"/>
          <w:sz w:val="28"/>
          <w:szCs w:val="28"/>
        </w:rPr>
      </w:pPr>
      <w:r>
        <w:rPr>
          <w:rFonts w:hint="eastAsia" w:ascii="Arial" w:hAnsi="Arial" w:eastAsia="仿宋" w:cs="Arial"/>
          <w:sz w:val="28"/>
          <w:szCs w:val="28"/>
        </w:rPr>
        <w:t>链路端接位置及TIA568B线序正确且电气导通，其路由为：硬盘录像机→跳线链路→信息点</w:t>
      </w:r>
      <w:r>
        <w:rPr>
          <w:rFonts w:ascii="Arial" w:hAnsi="Arial" w:eastAsia="仿宋" w:cs="Arial"/>
          <w:sz w:val="28"/>
          <w:szCs w:val="28"/>
        </w:rPr>
        <w:t>3</w:t>
      </w:r>
      <w:r>
        <w:rPr>
          <w:rFonts w:hint="eastAsia" w:ascii="Arial" w:hAnsi="Arial" w:eastAsia="仿宋" w:cs="Arial"/>
          <w:sz w:val="28"/>
          <w:szCs w:val="28"/>
        </w:rPr>
        <w:t>#→永久链路→配线架（</w:t>
      </w:r>
      <w:r>
        <w:rPr>
          <w:rFonts w:ascii="Arial" w:hAnsi="Arial" w:eastAsia="仿宋" w:cs="Arial"/>
          <w:sz w:val="28"/>
          <w:szCs w:val="28"/>
        </w:rPr>
        <w:t>3</w:t>
      </w:r>
      <w:r>
        <w:rPr>
          <w:rFonts w:hint="eastAsia" w:ascii="Arial" w:hAnsi="Arial" w:eastAsia="仿宋" w:cs="Arial"/>
          <w:sz w:val="28"/>
          <w:szCs w:val="28"/>
        </w:rPr>
        <w:t>#端口）→跳线链路→网管交换机（3#端口）。</w:t>
      </w:r>
    </w:p>
    <w:p>
      <w:pPr>
        <w:pStyle w:val="17"/>
        <w:numPr>
          <w:ilvl w:val="0"/>
          <w:numId w:val="6"/>
        </w:numPr>
        <w:spacing w:line="360" w:lineRule="auto"/>
        <w:ind w:firstLine="562"/>
        <w:rPr>
          <w:rFonts w:ascii="Arial" w:hAnsi="Arial" w:eastAsia="仿宋" w:cs="Arial"/>
          <w:b/>
          <w:bCs/>
          <w:sz w:val="28"/>
          <w:szCs w:val="28"/>
        </w:rPr>
      </w:pPr>
      <w:r>
        <w:rPr>
          <w:rFonts w:hint="eastAsia" w:ascii="Arial" w:hAnsi="Arial" w:eastAsia="仿宋" w:cs="Arial"/>
          <w:b/>
          <w:bCs/>
          <w:sz w:val="28"/>
          <w:szCs w:val="28"/>
        </w:rPr>
        <w:t>完成DDC主机与网管交换机的链路施工和跳线制作：</w:t>
      </w:r>
    </w:p>
    <w:p>
      <w:pPr>
        <w:pStyle w:val="17"/>
        <w:ind w:firstLine="560"/>
        <w:rPr>
          <w:rFonts w:ascii="Arial" w:hAnsi="Arial" w:eastAsia="仿宋" w:cs="Arial"/>
          <w:sz w:val="28"/>
          <w:szCs w:val="28"/>
        </w:rPr>
      </w:pPr>
      <w:r>
        <w:rPr>
          <w:rFonts w:hint="eastAsia" w:ascii="Arial" w:hAnsi="Arial" w:eastAsia="仿宋" w:cs="Arial"/>
          <w:sz w:val="28"/>
          <w:szCs w:val="28"/>
        </w:rPr>
        <w:t>链路端接位置及TIA568B线序正确且电气导通，其路由为：DDC主机→跳线链路→信息点</w:t>
      </w:r>
      <w:r>
        <w:rPr>
          <w:rFonts w:ascii="Arial" w:hAnsi="Arial" w:eastAsia="仿宋" w:cs="Arial"/>
          <w:sz w:val="28"/>
          <w:szCs w:val="28"/>
        </w:rPr>
        <w:t>4</w:t>
      </w:r>
      <w:r>
        <w:rPr>
          <w:rFonts w:hint="eastAsia" w:ascii="Arial" w:hAnsi="Arial" w:eastAsia="仿宋" w:cs="Arial"/>
          <w:sz w:val="28"/>
          <w:szCs w:val="28"/>
        </w:rPr>
        <w:t>#→混合链路→网管交换机（</w:t>
      </w:r>
      <w:r>
        <w:rPr>
          <w:rFonts w:ascii="Arial" w:hAnsi="Arial" w:eastAsia="仿宋" w:cs="Arial"/>
          <w:sz w:val="28"/>
          <w:szCs w:val="28"/>
        </w:rPr>
        <w:t>4</w:t>
      </w:r>
      <w:r>
        <w:rPr>
          <w:rFonts w:hint="eastAsia" w:ascii="Arial" w:hAnsi="Arial" w:eastAsia="仿宋" w:cs="Arial"/>
          <w:sz w:val="28"/>
          <w:szCs w:val="28"/>
        </w:rPr>
        <w:t>#端口）。</w:t>
      </w:r>
    </w:p>
    <w:p>
      <w:pPr>
        <w:pStyle w:val="17"/>
        <w:numPr>
          <w:ilvl w:val="0"/>
          <w:numId w:val="6"/>
        </w:numPr>
        <w:spacing w:line="360" w:lineRule="auto"/>
        <w:ind w:firstLine="562"/>
        <w:rPr>
          <w:rFonts w:ascii="Arial" w:hAnsi="Arial" w:eastAsia="仿宋" w:cs="Arial"/>
          <w:b/>
          <w:bCs/>
          <w:sz w:val="28"/>
          <w:szCs w:val="28"/>
        </w:rPr>
      </w:pPr>
      <w:r>
        <w:rPr>
          <w:rFonts w:hint="eastAsia" w:ascii="Arial" w:hAnsi="Arial" w:eastAsia="仿宋" w:cs="Arial"/>
          <w:b/>
          <w:bCs/>
          <w:sz w:val="28"/>
          <w:szCs w:val="28"/>
        </w:rPr>
        <w:t>完成计算机与网管交换机的链路施工和跳线制作：</w:t>
      </w:r>
    </w:p>
    <w:p>
      <w:pPr>
        <w:pStyle w:val="17"/>
        <w:ind w:firstLine="560"/>
        <w:rPr>
          <w:rFonts w:ascii="Arial" w:hAnsi="Arial" w:eastAsia="仿宋" w:cs="Arial"/>
          <w:sz w:val="28"/>
          <w:szCs w:val="28"/>
        </w:rPr>
      </w:pPr>
      <w:r>
        <w:rPr>
          <w:rFonts w:hint="eastAsia" w:ascii="Arial" w:hAnsi="Arial" w:eastAsia="仿宋" w:cs="Arial"/>
          <w:sz w:val="28"/>
          <w:szCs w:val="28"/>
        </w:rPr>
        <w:t>链路端接位置及TIA568B线序正确且电气导通，其路由为：计算机→跳线链路→信息点</w:t>
      </w:r>
      <w:r>
        <w:rPr>
          <w:rFonts w:ascii="Arial" w:hAnsi="Arial" w:eastAsia="仿宋" w:cs="Arial"/>
          <w:sz w:val="28"/>
          <w:szCs w:val="28"/>
        </w:rPr>
        <w:t>5</w:t>
      </w:r>
      <w:r>
        <w:rPr>
          <w:rFonts w:hint="eastAsia" w:ascii="Arial" w:hAnsi="Arial" w:eastAsia="仿宋" w:cs="Arial"/>
          <w:sz w:val="28"/>
          <w:szCs w:val="28"/>
        </w:rPr>
        <w:t>#→混合链路→网管交换机（</w:t>
      </w:r>
      <w:r>
        <w:rPr>
          <w:rFonts w:ascii="Arial" w:hAnsi="Arial" w:eastAsia="仿宋" w:cs="Arial"/>
          <w:sz w:val="28"/>
          <w:szCs w:val="28"/>
        </w:rPr>
        <w:t>5</w:t>
      </w:r>
      <w:r>
        <w:rPr>
          <w:rFonts w:hint="eastAsia" w:ascii="Arial" w:hAnsi="Arial" w:eastAsia="仿宋" w:cs="Arial"/>
          <w:sz w:val="28"/>
          <w:szCs w:val="28"/>
        </w:rPr>
        <w:t>#端口）。</w:t>
      </w:r>
    </w:p>
    <w:p>
      <w:pPr>
        <w:pStyle w:val="17"/>
        <w:spacing w:line="360" w:lineRule="auto"/>
        <w:ind w:firstLine="0" w:firstLineChars="0"/>
        <w:outlineLvl w:val="0"/>
        <w:rPr>
          <w:rFonts w:eastAsia="仿宋"/>
          <w:b/>
          <w:sz w:val="32"/>
          <w:szCs w:val="32"/>
        </w:rPr>
      </w:pPr>
      <w:r>
        <w:rPr>
          <w:rFonts w:hint="eastAsia" w:eastAsia="仿宋"/>
          <w:b/>
          <w:sz w:val="32"/>
          <w:szCs w:val="32"/>
        </w:rPr>
        <w:t>任务5：网络通信系统管理与维护</w:t>
      </w:r>
    </w:p>
    <w:p>
      <w:pPr>
        <w:pStyle w:val="17"/>
        <w:spacing w:line="360" w:lineRule="auto"/>
        <w:ind w:firstLine="560"/>
        <w:rPr>
          <w:rFonts w:ascii="Arial" w:hAnsi="Arial" w:eastAsia="仿宋" w:cs="Arial"/>
          <w:sz w:val="28"/>
          <w:szCs w:val="28"/>
        </w:rPr>
      </w:pPr>
      <w:r>
        <w:rPr>
          <w:rFonts w:ascii="Arial" w:hAnsi="Arial" w:eastAsia="仿宋" w:cs="Arial"/>
          <w:sz w:val="28"/>
          <w:szCs w:val="28"/>
        </w:rPr>
        <w:t>结合竞赛所采用的相关</w:t>
      </w:r>
      <w:r>
        <w:rPr>
          <w:rFonts w:hint="eastAsia" w:ascii="Arial" w:hAnsi="Arial" w:eastAsia="仿宋" w:cs="Arial"/>
          <w:sz w:val="28"/>
          <w:szCs w:val="28"/>
        </w:rPr>
        <w:t>设备</w:t>
      </w:r>
      <w:r>
        <w:rPr>
          <w:rFonts w:ascii="Arial" w:hAnsi="Arial" w:eastAsia="仿宋" w:cs="Arial"/>
          <w:sz w:val="28"/>
          <w:szCs w:val="28"/>
        </w:rPr>
        <w:t>，按照</w:t>
      </w:r>
      <w:r>
        <w:rPr>
          <w:rFonts w:hint="eastAsia" w:ascii="Arial" w:hAnsi="Arial" w:eastAsia="仿宋" w:cs="Arial"/>
          <w:sz w:val="28"/>
          <w:szCs w:val="28"/>
        </w:rPr>
        <w:t>网络通信系统的</w:t>
      </w:r>
      <w:r>
        <w:rPr>
          <w:rFonts w:ascii="Arial" w:hAnsi="Arial" w:eastAsia="仿宋" w:cs="Arial"/>
          <w:sz w:val="28"/>
          <w:szCs w:val="28"/>
        </w:rPr>
        <w:t>功能要求进行系统的</w:t>
      </w:r>
      <w:r>
        <w:rPr>
          <w:rFonts w:hint="eastAsia" w:ascii="Arial" w:hAnsi="Arial" w:eastAsia="仿宋" w:cs="Arial"/>
          <w:sz w:val="28"/>
          <w:szCs w:val="28"/>
        </w:rPr>
        <w:t>配置、调试、管理与维护</w:t>
      </w:r>
      <w:r>
        <w:rPr>
          <w:rFonts w:ascii="Arial" w:hAnsi="Arial" w:eastAsia="仿宋" w:cs="Arial"/>
          <w:sz w:val="28"/>
          <w:szCs w:val="28"/>
        </w:rPr>
        <w:t>。</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功能任务：</w:t>
      </w:r>
    </w:p>
    <w:p>
      <w:pPr>
        <w:pStyle w:val="17"/>
        <w:numPr>
          <w:ilvl w:val="0"/>
          <w:numId w:val="7"/>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利用计算机，配置网管交换机VLAN划分：将1#、</w:t>
      </w:r>
      <w:r>
        <w:rPr>
          <w:rFonts w:ascii="Arial" w:hAnsi="Arial" w:eastAsia="仿宋" w:cs="Arial"/>
          <w:sz w:val="28"/>
          <w:szCs w:val="28"/>
        </w:rPr>
        <w:t>2</w:t>
      </w:r>
      <w:r>
        <w:rPr>
          <w:rFonts w:hint="eastAsia" w:ascii="Arial" w:hAnsi="Arial" w:eastAsia="仿宋" w:cs="Arial"/>
          <w:sz w:val="28"/>
          <w:szCs w:val="28"/>
        </w:rPr>
        <w:t>#、3#端口划分为VLAN2（网关：192.168.2.1）；将</w:t>
      </w:r>
      <w:r>
        <w:rPr>
          <w:rFonts w:ascii="Arial" w:hAnsi="Arial" w:eastAsia="仿宋" w:cs="Arial"/>
          <w:sz w:val="28"/>
          <w:szCs w:val="28"/>
        </w:rPr>
        <w:t>4</w:t>
      </w:r>
      <w:r>
        <w:rPr>
          <w:rFonts w:hint="eastAsia" w:ascii="Arial" w:hAnsi="Arial" w:eastAsia="仿宋" w:cs="Arial"/>
          <w:sz w:val="28"/>
          <w:szCs w:val="28"/>
        </w:rPr>
        <w:t>#、5#端口划分为VLAN3（网关：192.168.3.1）。</w:t>
      </w:r>
    </w:p>
    <w:p>
      <w:pPr>
        <w:pStyle w:val="17"/>
        <w:numPr>
          <w:ilvl w:val="0"/>
          <w:numId w:val="7"/>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利用计算机，将网管交换机其余端口划分为VLAN1（网关：192.168.1.1）。</w:t>
      </w:r>
    </w:p>
    <w:p>
      <w:pPr>
        <w:pStyle w:val="17"/>
        <w:numPr>
          <w:ilvl w:val="0"/>
          <w:numId w:val="7"/>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利用计算机，将半球摄像机的IP地址设置为192.168.2.100。</w:t>
      </w:r>
    </w:p>
    <w:p>
      <w:pPr>
        <w:pStyle w:val="17"/>
        <w:numPr>
          <w:ilvl w:val="0"/>
          <w:numId w:val="7"/>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利用计算机，将红外摄像机的IP地址设置为192.168.2.101。</w:t>
      </w:r>
    </w:p>
    <w:p>
      <w:pPr>
        <w:pStyle w:val="17"/>
        <w:numPr>
          <w:ilvl w:val="0"/>
          <w:numId w:val="7"/>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利用计算机，将硬盘录像机的IP地址设置为192.168.2.102。</w:t>
      </w:r>
    </w:p>
    <w:p>
      <w:pPr>
        <w:pStyle w:val="17"/>
        <w:numPr>
          <w:ilvl w:val="0"/>
          <w:numId w:val="7"/>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利用计算机，将计算机的IP地址设置为192.168.3.10</w:t>
      </w:r>
      <w:r>
        <w:rPr>
          <w:rFonts w:ascii="Arial" w:hAnsi="Arial" w:eastAsia="仿宋" w:cs="Arial"/>
          <w:sz w:val="28"/>
          <w:szCs w:val="28"/>
        </w:rPr>
        <w:t>1</w:t>
      </w:r>
      <w:r>
        <w:rPr>
          <w:rFonts w:hint="eastAsia" w:ascii="Arial" w:hAnsi="Arial" w:eastAsia="仿宋" w:cs="Arial"/>
          <w:sz w:val="28"/>
          <w:szCs w:val="28"/>
        </w:rPr>
        <w:t>。</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注：DDC主机IP地址已经固定为192.168.3.10</w:t>
      </w:r>
      <w:r>
        <w:rPr>
          <w:rFonts w:ascii="Arial" w:hAnsi="Arial" w:eastAsia="仿宋" w:cs="Arial"/>
          <w:b/>
          <w:bCs/>
          <w:sz w:val="28"/>
          <w:szCs w:val="28"/>
        </w:rPr>
        <w:t>0</w:t>
      </w:r>
      <w:r>
        <w:rPr>
          <w:rFonts w:hint="eastAsia" w:ascii="Arial" w:hAnsi="Arial" w:eastAsia="仿宋" w:cs="Arial"/>
          <w:b/>
          <w:bCs/>
          <w:sz w:val="28"/>
          <w:szCs w:val="28"/>
        </w:rPr>
        <w:t>，无需再设置。</w:t>
      </w:r>
    </w:p>
    <w:p>
      <w:pPr>
        <w:pStyle w:val="17"/>
        <w:spacing w:line="360" w:lineRule="auto"/>
        <w:ind w:firstLine="0" w:firstLineChars="0"/>
        <w:outlineLvl w:val="0"/>
        <w:rPr>
          <w:rFonts w:eastAsia="仿宋"/>
          <w:b/>
          <w:sz w:val="32"/>
          <w:szCs w:val="32"/>
        </w:rPr>
      </w:pPr>
    </w:p>
    <w:p>
      <w:pPr>
        <w:pStyle w:val="17"/>
        <w:spacing w:line="360" w:lineRule="auto"/>
        <w:ind w:firstLine="0" w:firstLineChars="0"/>
        <w:outlineLvl w:val="0"/>
        <w:rPr>
          <w:rFonts w:eastAsia="仿宋"/>
          <w:b/>
          <w:sz w:val="32"/>
          <w:szCs w:val="32"/>
        </w:rPr>
      </w:pPr>
      <w:r>
        <w:rPr>
          <w:rFonts w:hint="eastAsia" w:eastAsia="仿宋"/>
          <w:b/>
          <w:sz w:val="32"/>
          <w:szCs w:val="32"/>
        </w:rPr>
        <w:t>任务6：安全防范系统管理与维护</w:t>
      </w:r>
    </w:p>
    <w:p>
      <w:pPr>
        <w:pStyle w:val="17"/>
        <w:spacing w:line="360" w:lineRule="auto"/>
        <w:ind w:firstLine="560"/>
        <w:rPr>
          <w:rFonts w:ascii="Arial" w:hAnsi="Arial" w:eastAsia="仿宋" w:cs="Arial"/>
          <w:sz w:val="28"/>
          <w:szCs w:val="28"/>
        </w:rPr>
      </w:pPr>
      <w:r>
        <w:rPr>
          <w:rFonts w:ascii="Arial" w:hAnsi="Arial" w:eastAsia="仿宋" w:cs="Arial"/>
          <w:sz w:val="28"/>
          <w:szCs w:val="28"/>
        </w:rPr>
        <w:t>结合竞赛所采用的相关</w:t>
      </w:r>
      <w:r>
        <w:rPr>
          <w:rFonts w:hint="eastAsia" w:ascii="Arial" w:hAnsi="Arial" w:eastAsia="仿宋" w:cs="Arial"/>
          <w:sz w:val="28"/>
          <w:szCs w:val="28"/>
        </w:rPr>
        <w:t>设备</w:t>
      </w:r>
      <w:r>
        <w:rPr>
          <w:rFonts w:ascii="Arial" w:hAnsi="Arial" w:eastAsia="仿宋" w:cs="Arial"/>
          <w:sz w:val="28"/>
          <w:szCs w:val="28"/>
        </w:rPr>
        <w:t>，按照</w:t>
      </w:r>
      <w:r>
        <w:rPr>
          <w:rFonts w:hint="eastAsia" w:ascii="Arial" w:hAnsi="Arial" w:eastAsia="仿宋" w:cs="Arial"/>
          <w:sz w:val="28"/>
          <w:szCs w:val="28"/>
        </w:rPr>
        <w:t>安全防范系统</w:t>
      </w:r>
      <w:r>
        <w:rPr>
          <w:rFonts w:ascii="Arial" w:hAnsi="Arial" w:eastAsia="仿宋" w:cs="Arial"/>
          <w:sz w:val="28"/>
          <w:szCs w:val="28"/>
        </w:rPr>
        <w:t>的功能要求进行系统的配置、调试及运行。</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竞赛结束时应保持录像机报警、录像及抓图为自动控制模式。</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接线任务：</w:t>
      </w:r>
    </w:p>
    <w:p>
      <w:pPr>
        <w:pStyle w:val="17"/>
        <w:numPr>
          <w:ilvl w:val="0"/>
          <w:numId w:val="8"/>
        </w:numPr>
        <w:spacing w:line="360" w:lineRule="auto"/>
        <w:ind w:firstLine="560"/>
        <w:rPr>
          <w:rFonts w:ascii="Arial" w:hAnsi="Arial" w:eastAsia="仿宋" w:cs="Arial"/>
          <w:sz w:val="28"/>
          <w:szCs w:val="28"/>
        </w:rPr>
      </w:pPr>
      <w:r>
        <w:rPr>
          <w:rFonts w:hint="eastAsia" w:ascii="Arial" w:hAnsi="Arial" w:eastAsia="仿宋" w:cs="Arial"/>
          <w:sz w:val="28"/>
          <w:szCs w:val="28"/>
        </w:rPr>
        <w:t>采用赛项提供的U</w:t>
      </w:r>
      <w:r>
        <w:rPr>
          <w:rFonts w:ascii="Arial" w:hAnsi="Arial" w:eastAsia="仿宋" w:cs="Arial"/>
          <w:sz w:val="28"/>
          <w:szCs w:val="28"/>
        </w:rPr>
        <w:t>TP</w:t>
      </w:r>
      <w:r>
        <w:rPr>
          <w:rFonts w:hint="eastAsia" w:ascii="Arial" w:hAnsi="Arial" w:eastAsia="仿宋" w:cs="Arial"/>
          <w:sz w:val="28"/>
          <w:szCs w:val="28"/>
        </w:rPr>
        <w:t>超五类4对网络线缆，完成摄像头、硬盘录像机与网管交换机的组网。</w:t>
      </w:r>
    </w:p>
    <w:p>
      <w:pPr>
        <w:pStyle w:val="17"/>
        <w:numPr>
          <w:ilvl w:val="0"/>
          <w:numId w:val="8"/>
        </w:numPr>
        <w:spacing w:line="360" w:lineRule="auto"/>
        <w:ind w:firstLine="560"/>
        <w:rPr>
          <w:rFonts w:ascii="Arial" w:hAnsi="Arial" w:eastAsia="仿宋" w:cs="Arial"/>
          <w:sz w:val="28"/>
          <w:szCs w:val="28"/>
        </w:rPr>
      </w:pPr>
      <w:r>
        <w:rPr>
          <w:rFonts w:hint="eastAsia" w:ascii="Arial" w:hAnsi="Arial" w:eastAsia="仿宋" w:cs="Arial"/>
          <w:sz w:val="28"/>
          <w:szCs w:val="28"/>
        </w:rPr>
        <w:t>采用赛项提供的RV0.3mm</w:t>
      </w:r>
      <w:r>
        <w:rPr>
          <w:rFonts w:ascii="Arial" w:hAnsi="Arial" w:eastAsia="仿宋" w:cs="Arial"/>
          <w:sz w:val="28"/>
          <w:szCs w:val="28"/>
          <w:vertAlign w:val="superscript"/>
        </w:rPr>
        <w:t>2</w:t>
      </w:r>
      <w:r>
        <w:rPr>
          <w:rFonts w:hint="eastAsia" w:ascii="Arial" w:hAnsi="Arial" w:eastAsia="仿宋" w:cs="Arial"/>
          <w:sz w:val="28"/>
          <w:szCs w:val="28"/>
        </w:rPr>
        <w:t>多股线缆，完成主动红外探测器、声光警号、各摄像头、紧急按钮与电源箱及硬盘录像机的连线</w:t>
      </w:r>
      <w:r>
        <w:rPr>
          <w:rFonts w:hint="eastAsia" w:eastAsia="仿宋"/>
          <w:sz w:val="28"/>
          <w:szCs w:val="28"/>
        </w:rPr>
        <w:t>。</w:t>
      </w:r>
    </w:p>
    <w:p>
      <w:pPr>
        <w:pStyle w:val="17"/>
        <w:spacing w:line="360" w:lineRule="auto"/>
        <w:ind w:firstLine="562"/>
        <w:rPr>
          <w:rFonts w:ascii="Arial" w:hAnsi="Arial" w:eastAsia="仿宋" w:cs="Arial"/>
          <w:sz w:val="28"/>
          <w:szCs w:val="28"/>
        </w:rPr>
      </w:pPr>
      <w:r>
        <w:rPr>
          <w:rFonts w:hint="eastAsia" w:ascii="Arial" w:hAnsi="Arial" w:eastAsia="仿宋" w:cs="Arial"/>
          <w:b/>
          <w:bCs/>
          <w:sz w:val="28"/>
          <w:szCs w:val="28"/>
        </w:rPr>
        <w:t>功能任务：</w:t>
      </w:r>
    </w:p>
    <w:p>
      <w:pPr>
        <w:pStyle w:val="17"/>
        <w:numPr>
          <w:ilvl w:val="0"/>
          <w:numId w:val="9"/>
        </w:numPr>
        <w:spacing w:line="360" w:lineRule="auto"/>
        <w:ind w:firstLine="560"/>
        <w:rPr>
          <w:rFonts w:ascii="Arial" w:hAnsi="Arial" w:eastAsia="仿宋" w:cs="Arial"/>
          <w:sz w:val="28"/>
          <w:szCs w:val="28"/>
        </w:rPr>
      </w:pPr>
      <w:r>
        <w:rPr>
          <w:rFonts w:hint="eastAsia" w:ascii="Arial" w:hAnsi="Arial" w:eastAsia="仿宋" w:cs="Arial"/>
          <w:sz w:val="28"/>
          <w:szCs w:val="28"/>
        </w:rPr>
        <w:t>配置硬盘录像机，实现：视频监视器的画面</w:t>
      </w:r>
      <w:r>
        <w:rPr>
          <w:rFonts w:ascii="Arial" w:hAnsi="Arial" w:eastAsia="仿宋" w:cs="Arial"/>
          <w:sz w:val="28"/>
          <w:szCs w:val="28"/>
        </w:rPr>
        <w:t>1</w:t>
      </w:r>
      <w:r>
        <w:rPr>
          <w:rFonts w:hint="eastAsia" w:ascii="Arial" w:hAnsi="Arial" w:eastAsia="仿宋" w:cs="Arial"/>
          <w:sz w:val="28"/>
          <w:szCs w:val="28"/>
        </w:rPr>
        <w:t>能监视半球摄像机的影像；视频监视器的画面</w:t>
      </w:r>
      <w:r>
        <w:rPr>
          <w:rFonts w:ascii="Arial" w:hAnsi="Arial" w:eastAsia="仿宋" w:cs="Arial"/>
          <w:sz w:val="28"/>
          <w:szCs w:val="28"/>
        </w:rPr>
        <w:t>2</w:t>
      </w:r>
      <w:r>
        <w:rPr>
          <w:rFonts w:hint="eastAsia" w:ascii="Arial" w:hAnsi="Arial" w:eastAsia="仿宋" w:cs="Arial"/>
          <w:sz w:val="28"/>
          <w:szCs w:val="28"/>
        </w:rPr>
        <w:t>能监视红外摄像机的影像。</w:t>
      </w:r>
    </w:p>
    <w:p>
      <w:pPr>
        <w:pStyle w:val="17"/>
        <w:numPr>
          <w:ilvl w:val="0"/>
          <w:numId w:val="9"/>
        </w:numPr>
        <w:spacing w:line="360" w:lineRule="auto"/>
        <w:ind w:firstLine="560"/>
        <w:rPr>
          <w:rFonts w:ascii="Arial" w:hAnsi="Arial" w:eastAsia="仿宋" w:cs="Arial"/>
          <w:sz w:val="28"/>
          <w:szCs w:val="28"/>
        </w:rPr>
      </w:pPr>
      <w:r>
        <w:rPr>
          <w:rFonts w:hint="eastAsia" w:ascii="Arial" w:hAnsi="Arial" w:eastAsia="仿宋" w:cs="Arial"/>
          <w:sz w:val="28"/>
          <w:szCs w:val="28"/>
        </w:rPr>
        <w:t>配置硬盘录像机，实现：当检测到主动红外触发动作时，视频监视器能自动弹出报警信息，硬盘录像机能自动对半球摄像机所在通道进行录像。</w:t>
      </w:r>
    </w:p>
    <w:p>
      <w:pPr>
        <w:pStyle w:val="17"/>
        <w:numPr>
          <w:ilvl w:val="0"/>
          <w:numId w:val="9"/>
        </w:numPr>
        <w:spacing w:line="360" w:lineRule="auto"/>
        <w:ind w:firstLine="560"/>
        <w:rPr>
          <w:rFonts w:ascii="Arial" w:hAnsi="Arial" w:eastAsia="仿宋" w:cs="Arial"/>
          <w:sz w:val="28"/>
          <w:szCs w:val="28"/>
        </w:rPr>
      </w:pPr>
      <w:r>
        <w:rPr>
          <w:rFonts w:hint="eastAsia" w:ascii="Arial" w:hAnsi="Arial" w:eastAsia="仿宋" w:cs="Arial"/>
          <w:sz w:val="28"/>
          <w:szCs w:val="28"/>
        </w:rPr>
        <w:t>配置硬盘录像机，实现：当检测到紧急按钮按下动作时，视频监视器能自动弹出报警信息，硬盘录像机能自动对红外摄像机所在通道进行抓图。</w:t>
      </w:r>
    </w:p>
    <w:p>
      <w:pPr>
        <w:pStyle w:val="17"/>
        <w:numPr>
          <w:ilvl w:val="0"/>
          <w:numId w:val="9"/>
        </w:numPr>
        <w:spacing w:line="360" w:lineRule="auto"/>
        <w:ind w:firstLine="560"/>
        <w:rPr>
          <w:rFonts w:ascii="Arial" w:hAnsi="Arial" w:eastAsia="仿宋" w:cs="Arial"/>
          <w:sz w:val="28"/>
          <w:szCs w:val="28"/>
        </w:rPr>
      </w:pPr>
      <w:r>
        <w:rPr>
          <w:rFonts w:hint="eastAsia" w:ascii="Arial" w:hAnsi="Arial" w:eastAsia="仿宋" w:cs="Arial"/>
          <w:sz w:val="28"/>
          <w:szCs w:val="28"/>
        </w:rPr>
        <w:t>配置硬盘录像机，实现：当检测到人为遮挡半球摄像机的镜头使其监视影像成单一颜色画面时，硬盘录像机能自动启动声光警号。</w:t>
      </w:r>
    </w:p>
    <w:p>
      <w:pPr>
        <w:pStyle w:val="17"/>
        <w:numPr>
          <w:ilvl w:val="0"/>
          <w:numId w:val="9"/>
        </w:numPr>
        <w:spacing w:line="360" w:lineRule="auto"/>
        <w:ind w:firstLine="560"/>
        <w:rPr>
          <w:rFonts w:ascii="Arial" w:hAnsi="Arial" w:eastAsia="仿宋" w:cs="Arial"/>
          <w:sz w:val="28"/>
          <w:szCs w:val="28"/>
        </w:rPr>
      </w:pPr>
      <w:r>
        <w:rPr>
          <w:rFonts w:hint="eastAsia" w:ascii="Arial" w:hAnsi="Arial" w:eastAsia="仿宋" w:cs="Arial"/>
          <w:sz w:val="28"/>
          <w:szCs w:val="28"/>
        </w:rPr>
        <w:t>配置硬盘录像机，实现：当检测到红外摄像机的监视影像有动态变化时，硬盘录像机能自动对红外摄像机所在的通道进行录像。</w:t>
      </w:r>
    </w:p>
    <w:p>
      <w:pPr>
        <w:pStyle w:val="17"/>
        <w:numPr>
          <w:ilvl w:val="0"/>
          <w:numId w:val="9"/>
        </w:numPr>
        <w:spacing w:line="360" w:lineRule="auto"/>
        <w:ind w:firstLine="560"/>
        <w:rPr>
          <w:rFonts w:hint="eastAsia" w:ascii="Arial" w:hAnsi="Arial" w:eastAsia="仿宋" w:cs="Arial"/>
          <w:sz w:val="28"/>
          <w:szCs w:val="28"/>
        </w:rPr>
      </w:pPr>
      <w:r>
        <w:rPr>
          <w:rFonts w:hint="eastAsia" w:ascii="Arial" w:hAnsi="Arial" w:eastAsia="仿宋" w:cs="Arial"/>
          <w:sz w:val="28"/>
          <w:szCs w:val="28"/>
        </w:rPr>
        <w:t>配置硬盘录像机，实现：当断开半球摄像机或红外摄像机的网络信号连接时，硬盘录像机能自动发出报警蜂鸣。</w:t>
      </w:r>
    </w:p>
    <w:p>
      <w:pPr>
        <w:pStyle w:val="17"/>
        <w:spacing w:line="360" w:lineRule="auto"/>
        <w:ind w:firstLine="0" w:firstLineChars="0"/>
        <w:outlineLvl w:val="0"/>
        <w:rPr>
          <w:rFonts w:eastAsia="仿宋"/>
          <w:b/>
          <w:sz w:val="32"/>
          <w:szCs w:val="32"/>
        </w:rPr>
      </w:pPr>
    </w:p>
    <w:p>
      <w:pPr>
        <w:pStyle w:val="17"/>
        <w:spacing w:line="360" w:lineRule="auto"/>
        <w:ind w:firstLine="0" w:firstLineChars="0"/>
        <w:outlineLvl w:val="0"/>
        <w:rPr>
          <w:rFonts w:eastAsia="仿宋"/>
          <w:b/>
          <w:sz w:val="32"/>
          <w:szCs w:val="32"/>
        </w:rPr>
      </w:pPr>
      <w:r>
        <w:rPr>
          <w:rFonts w:hint="eastAsia" w:eastAsia="仿宋"/>
          <w:b/>
          <w:sz w:val="32"/>
          <w:szCs w:val="32"/>
        </w:rPr>
        <w:t>任务7：建筑设备监控系统管理与维护</w:t>
      </w:r>
    </w:p>
    <w:p>
      <w:pPr>
        <w:pStyle w:val="17"/>
        <w:spacing w:line="360" w:lineRule="auto"/>
        <w:ind w:firstLine="560"/>
        <w:rPr>
          <w:rFonts w:ascii="Arial" w:hAnsi="Arial" w:eastAsia="仿宋" w:cs="Arial"/>
          <w:sz w:val="28"/>
          <w:szCs w:val="28"/>
        </w:rPr>
      </w:pPr>
      <w:r>
        <w:rPr>
          <w:rFonts w:ascii="Arial" w:hAnsi="Arial" w:eastAsia="仿宋" w:cs="Arial"/>
          <w:sz w:val="28"/>
          <w:szCs w:val="28"/>
        </w:rPr>
        <w:t>结合竞赛所采用的相关</w:t>
      </w:r>
      <w:r>
        <w:rPr>
          <w:rFonts w:hint="eastAsia" w:ascii="Arial" w:hAnsi="Arial" w:eastAsia="仿宋" w:cs="Arial"/>
          <w:sz w:val="28"/>
          <w:szCs w:val="28"/>
        </w:rPr>
        <w:t>设备</w:t>
      </w:r>
      <w:r>
        <w:rPr>
          <w:rFonts w:ascii="Arial" w:hAnsi="Arial" w:eastAsia="仿宋" w:cs="Arial"/>
          <w:sz w:val="28"/>
          <w:szCs w:val="28"/>
        </w:rPr>
        <w:t>，按照</w:t>
      </w:r>
      <w:r>
        <w:rPr>
          <w:rFonts w:hint="eastAsia" w:ascii="Arial" w:hAnsi="Arial" w:eastAsia="仿宋" w:cs="Arial"/>
          <w:sz w:val="28"/>
          <w:szCs w:val="28"/>
        </w:rPr>
        <w:t>建筑设备监控系统</w:t>
      </w:r>
      <w:r>
        <w:rPr>
          <w:rFonts w:ascii="Arial" w:hAnsi="Arial" w:eastAsia="仿宋" w:cs="Arial"/>
          <w:sz w:val="28"/>
          <w:szCs w:val="28"/>
        </w:rPr>
        <w:t>的功能要求进行系统的配置、</w:t>
      </w:r>
      <w:r>
        <w:rPr>
          <w:rFonts w:hint="eastAsia" w:ascii="Arial" w:hAnsi="Arial" w:eastAsia="仿宋" w:cs="Arial"/>
          <w:sz w:val="28"/>
          <w:szCs w:val="28"/>
        </w:rPr>
        <w:t>编程、</w:t>
      </w:r>
      <w:r>
        <w:rPr>
          <w:rFonts w:ascii="Arial" w:hAnsi="Arial" w:eastAsia="仿宋" w:cs="Arial"/>
          <w:sz w:val="28"/>
          <w:szCs w:val="28"/>
        </w:rPr>
        <w:t>调试及运行。</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接线任务：</w:t>
      </w:r>
    </w:p>
    <w:p>
      <w:pPr>
        <w:pStyle w:val="17"/>
        <w:numPr>
          <w:ilvl w:val="0"/>
          <w:numId w:val="10"/>
        </w:numPr>
        <w:spacing w:line="360" w:lineRule="auto"/>
        <w:ind w:firstLine="560" w:firstLineChars="0"/>
        <w:rPr>
          <w:rFonts w:ascii="Arial" w:hAnsi="Arial" w:eastAsia="仿宋" w:cs="Arial"/>
          <w:sz w:val="28"/>
          <w:szCs w:val="28"/>
        </w:rPr>
      </w:pPr>
      <w:r>
        <w:rPr>
          <w:rFonts w:hint="eastAsia" w:ascii="Arial" w:hAnsi="Arial" w:eastAsia="仿宋" w:cs="Arial"/>
          <w:sz w:val="28"/>
          <w:szCs w:val="28"/>
        </w:rPr>
        <w:t>采用赛项提供的U</w:t>
      </w:r>
      <w:r>
        <w:rPr>
          <w:rFonts w:ascii="Arial" w:hAnsi="Arial" w:eastAsia="仿宋" w:cs="Arial"/>
          <w:sz w:val="28"/>
          <w:szCs w:val="28"/>
        </w:rPr>
        <w:t>TP</w:t>
      </w:r>
      <w:r>
        <w:rPr>
          <w:rFonts w:hint="eastAsia" w:ascii="Arial" w:hAnsi="Arial" w:eastAsia="仿宋" w:cs="Arial"/>
          <w:sz w:val="28"/>
          <w:szCs w:val="28"/>
        </w:rPr>
        <w:t>超五类4对网络线缆，完成D</w:t>
      </w:r>
      <w:r>
        <w:rPr>
          <w:rFonts w:ascii="Arial" w:hAnsi="Arial" w:eastAsia="仿宋" w:cs="Arial"/>
          <w:sz w:val="28"/>
          <w:szCs w:val="28"/>
        </w:rPr>
        <w:t>DC</w:t>
      </w:r>
      <w:r>
        <w:rPr>
          <w:rFonts w:hint="eastAsia" w:ascii="Arial" w:hAnsi="Arial" w:eastAsia="仿宋" w:cs="Arial"/>
          <w:sz w:val="28"/>
          <w:szCs w:val="28"/>
        </w:rPr>
        <w:t>主机与网管交换机的组网。</w:t>
      </w:r>
    </w:p>
    <w:p>
      <w:pPr>
        <w:pStyle w:val="17"/>
        <w:numPr>
          <w:ilvl w:val="0"/>
          <w:numId w:val="10"/>
        </w:numPr>
        <w:spacing w:line="360" w:lineRule="auto"/>
        <w:ind w:firstLine="560"/>
        <w:rPr>
          <w:rFonts w:ascii="Arial" w:hAnsi="Arial" w:eastAsia="仿宋" w:cs="Arial"/>
          <w:sz w:val="28"/>
          <w:szCs w:val="28"/>
        </w:rPr>
      </w:pPr>
      <w:r>
        <w:rPr>
          <w:rFonts w:hint="eastAsia" w:ascii="Arial" w:hAnsi="Arial" w:eastAsia="仿宋" w:cs="Arial"/>
          <w:sz w:val="28"/>
          <w:szCs w:val="28"/>
        </w:rPr>
        <w:t>采用赛项提供的RV0.3mm</w:t>
      </w:r>
      <w:r>
        <w:rPr>
          <w:rFonts w:ascii="Arial" w:hAnsi="Arial" w:eastAsia="仿宋" w:cs="Arial"/>
          <w:sz w:val="28"/>
          <w:szCs w:val="28"/>
          <w:vertAlign w:val="superscript"/>
        </w:rPr>
        <w:t>2</w:t>
      </w:r>
      <w:r>
        <w:rPr>
          <w:rFonts w:hint="eastAsia" w:ascii="Arial" w:hAnsi="Arial" w:eastAsia="仿宋" w:cs="Arial"/>
          <w:sz w:val="28"/>
          <w:szCs w:val="28"/>
        </w:rPr>
        <w:t>多股线缆，完成光照度传感器、驱动器、LED灯、被动红外探测器、日光灯与DDC主机及电源箱的连线</w:t>
      </w:r>
      <w:r>
        <w:rPr>
          <w:rFonts w:hint="eastAsia" w:eastAsia="仿宋"/>
          <w:sz w:val="28"/>
          <w:szCs w:val="28"/>
        </w:rPr>
        <w:t>。</w:t>
      </w:r>
    </w:p>
    <w:p>
      <w:pPr>
        <w:pStyle w:val="17"/>
        <w:spacing w:line="360" w:lineRule="auto"/>
        <w:ind w:firstLine="562"/>
        <w:rPr>
          <w:rFonts w:ascii="Arial" w:hAnsi="Arial" w:eastAsia="仿宋" w:cs="Arial"/>
          <w:sz w:val="28"/>
          <w:szCs w:val="28"/>
        </w:rPr>
      </w:pPr>
      <w:r>
        <w:rPr>
          <w:rFonts w:hint="eastAsia" w:ascii="Arial" w:hAnsi="Arial" w:eastAsia="仿宋" w:cs="Arial"/>
          <w:b/>
          <w:bCs/>
          <w:sz w:val="28"/>
          <w:szCs w:val="28"/>
        </w:rPr>
        <w:t>功能任务：</w:t>
      </w:r>
    </w:p>
    <w:p>
      <w:pPr>
        <w:pStyle w:val="17"/>
        <w:numPr>
          <w:ilvl w:val="0"/>
          <w:numId w:val="11"/>
        </w:numPr>
        <w:spacing w:line="360" w:lineRule="auto"/>
        <w:ind w:firstLine="560"/>
        <w:rPr>
          <w:rFonts w:ascii="Arial" w:hAnsi="Arial" w:eastAsia="仿宋" w:cs="Arial"/>
          <w:sz w:val="28"/>
          <w:szCs w:val="28"/>
        </w:rPr>
      </w:pPr>
      <w:r>
        <w:rPr>
          <w:rFonts w:hint="eastAsia" w:ascii="Arial" w:hAnsi="Arial" w:eastAsia="仿宋" w:cs="Arial"/>
          <w:sz w:val="28"/>
          <w:szCs w:val="28"/>
        </w:rPr>
        <w:t>在编程软件中能创建“DDC主机”设备并能建立成功通讯。</w:t>
      </w:r>
    </w:p>
    <w:p>
      <w:pPr>
        <w:pStyle w:val="17"/>
        <w:numPr>
          <w:ilvl w:val="0"/>
          <w:numId w:val="11"/>
        </w:numPr>
        <w:spacing w:line="360" w:lineRule="auto"/>
        <w:ind w:firstLine="560"/>
        <w:rPr>
          <w:rFonts w:ascii="Arial" w:hAnsi="Arial" w:eastAsia="仿宋" w:cs="Arial"/>
          <w:sz w:val="28"/>
          <w:szCs w:val="28"/>
        </w:rPr>
      </w:pPr>
      <w:r>
        <w:rPr>
          <w:rFonts w:hint="eastAsia" w:ascii="Arial" w:hAnsi="Arial" w:eastAsia="仿宋" w:cs="Arial"/>
          <w:sz w:val="28"/>
          <w:szCs w:val="28"/>
        </w:rPr>
        <w:t>当光照度传感器检测到环境光照度变暗（100%至0%）时，LED灯亮度能自动线性调亮（0%至100%）；当光照度传感器检测到环境光照度变亮（0%至100%）时，LED灯亮度能自动线性调暗（100%至0%）。</w:t>
      </w:r>
    </w:p>
    <w:p>
      <w:pPr>
        <w:pStyle w:val="17"/>
        <w:numPr>
          <w:ilvl w:val="0"/>
          <w:numId w:val="11"/>
        </w:numPr>
        <w:spacing w:line="360" w:lineRule="auto"/>
        <w:ind w:firstLine="560"/>
        <w:rPr>
          <w:rFonts w:hint="eastAsia" w:ascii="Arial" w:hAnsi="Arial" w:eastAsia="仿宋" w:cs="Arial"/>
          <w:sz w:val="28"/>
          <w:szCs w:val="28"/>
        </w:rPr>
      </w:pPr>
      <w:r>
        <w:rPr>
          <w:rFonts w:hint="eastAsia" w:ascii="Arial" w:hAnsi="Arial" w:eastAsia="仿宋" w:cs="Arial"/>
          <w:sz w:val="28"/>
          <w:szCs w:val="28"/>
        </w:rPr>
        <w:t>当检测到被动红外探测器动作时，日光灯能自动点亮；当检测到被动红外探测器连续</w:t>
      </w:r>
      <w:r>
        <w:rPr>
          <w:rFonts w:ascii="Arial" w:hAnsi="Arial" w:eastAsia="仿宋" w:cs="Arial"/>
          <w:sz w:val="28"/>
          <w:szCs w:val="28"/>
        </w:rPr>
        <w:t>3</w:t>
      </w:r>
      <w:r>
        <w:rPr>
          <w:rFonts w:hint="eastAsia" w:ascii="Arial" w:hAnsi="Arial" w:eastAsia="仿宋" w:cs="Arial"/>
          <w:sz w:val="28"/>
          <w:szCs w:val="28"/>
        </w:rPr>
        <w:t>秒未动作时，日光灯能自动熄灭。</w:t>
      </w:r>
    </w:p>
    <w:p>
      <w:pPr>
        <w:pStyle w:val="17"/>
        <w:spacing w:line="360" w:lineRule="auto"/>
        <w:ind w:firstLine="0" w:firstLineChars="0"/>
        <w:outlineLvl w:val="0"/>
        <w:rPr>
          <w:rFonts w:eastAsia="仿宋"/>
          <w:b/>
          <w:sz w:val="32"/>
          <w:szCs w:val="32"/>
        </w:rPr>
      </w:pPr>
    </w:p>
    <w:p>
      <w:pPr>
        <w:pStyle w:val="17"/>
        <w:spacing w:line="360" w:lineRule="auto"/>
        <w:ind w:firstLine="0" w:firstLineChars="0"/>
        <w:outlineLvl w:val="0"/>
        <w:rPr>
          <w:rFonts w:eastAsia="仿宋"/>
          <w:b/>
          <w:sz w:val="32"/>
          <w:szCs w:val="32"/>
        </w:rPr>
      </w:pPr>
      <w:r>
        <w:rPr>
          <w:rFonts w:hint="eastAsia" w:eastAsia="仿宋"/>
          <w:b/>
          <w:sz w:val="32"/>
          <w:szCs w:val="32"/>
        </w:rPr>
        <w:t>任务8：中央控制站管理与维护</w:t>
      </w:r>
    </w:p>
    <w:p>
      <w:pPr>
        <w:pStyle w:val="17"/>
        <w:spacing w:line="360" w:lineRule="auto"/>
        <w:ind w:firstLine="560"/>
        <w:rPr>
          <w:rFonts w:ascii="Arial" w:hAnsi="Arial" w:eastAsia="仿宋" w:cs="Arial"/>
          <w:sz w:val="28"/>
          <w:szCs w:val="28"/>
        </w:rPr>
      </w:pPr>
      <w:r>
        <w:rPr>
          <w:rFonts w:ascii="Arial" w:hAnsi="Arial" w:eastAsia="仿宋" w:cs="Arial"/>
          <w:sz w:val="28"/>
          <w:szCs w:val="28"/>
        </w:rPr>
        <w:t>结合竞赛所采用的相关</w:t>
      </w:r>
      <w:r>
        <w:rPr>
          <w:rFonts w:hint="eastAsia" w:ascii="Arial" w:hAnsi="Arial" w:eastAsia="仿宋" w:cs="Arial"/>
          <w:sz w:val="28"/>
          <w:szCs w:val="28"/>
        </w:rPr>
        <w:t>设备</w:t>
      </w:r>
      <w:r>
        <w:rPr>
          <w:rFonts w:ascii="Arial" w:hAnsi="Arial" w:eastAsia="仿宋" w:cs="Arial"/>
          <w:sz w:val="28"/>
          <w:szCs w:val="28"/>
        </w:rPr>
        <w:t>，按照</w:t>
      </w:r>
      <w:r>
        <w:rPr>
          <w:rFonts w:hint="eastAsia" w:ascii="Arial" w:hAnsi="Arial" w:eastAsia="仿宋" w:cs="Arial"/>
          <w:sz w:val="28"/>
          <w:szCs w:val="28"/>
        </w:rPr>
        <w:t>中央控制站的</w:t>
      </w:r>
      <w:r>
        <w:rPr>
          <w:rFonts w:ascii="Arial" w:hAnsi="Arial" w:eastAsia="仿宋" w:cs="Arial"/>
          <w:sz w:val="28"/>
          <w:szCs w:val="28"/>
        </w:rPr>
        <w:t>功能要求进行系统的配置、</w:t>
      </w:r>
      <w:r>
        <w:rPr>
          <w:rFonts w:hint="eastAsia" w:ascii="Arial" w:hAnsi="Arial" w:eastAsia="仿宋" w:cs="Arial"/>
          <w:sz w:val="28"/>
          <w:szCs w:val="28"/>
        </w:rPr>
        <w:t>组态、</w:t>
      </w:r>
      <w:r>
        <w:rPr>
          <w:rFonts w:ascii="Arial" w:hAnsi="Arial" w:eastAsia="仿宋" w:cs="Arial"/>
          <w:sz w:val="28"/>
          <w:szCs w:val="28"/>
        </w:rPr>
        <w:t>调试及运行。</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竞赛结束时应保持Web网页为打开运行状态。</w:t>
      </w:r>
    </w:p>
    <w:p>
      <w:pPr>
        <w:pStyle w:val="17"/>
        <w:spacing w:line="360" w:lineRule="auto"/>
        <w:ind w:firstLine="562"/>
        <w:rPr>
          <w:rFonts w:ascii="Arial" w:hAnsi="Arial" w:eastAsia="仿宋" w:cs="Arial"/>
          <w:b/>
          <w:bCs/>
          <w:sz w:val="28"/>
          <w:szCs w:val="28"/>
        </w:rPr>
      </w:pPr>
      <w:r>
        <w:rPr>
          <w:rFonts w:hint="eastAsia" w:ascii="Arial" w:hAnsi="Arial" w:eastAsia="仿宋" w:cs="Arial"/>
          <w:b/>
          <w:bCs/>
          <w:sz w:val="28"/>
          <w:szCs w:val="28"/>
        </w:rPr>
        <w:t>功能任务：</w:t>
      </w:r>
    </w:p>
    <w:p>
      <w:pPr>
        <w:pStyle w:val="17"/>
        <w:numPr>
          <w:ilvl w:val="0"/>
          <w:numId w:val="12"/>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利用计算机，Web网页能监视半球摄像机和红外摄像机的影像（推荐使用IE浏览器进行Web调试）。</w:t>
      </w:r>
    </w:p>
    <w:p>
      <w:pPr>
        <w:pStyle w:val="17"/>
        <w:numPr>
          <w:ilvl w:val="0"/>
          <w:numId w:val="12"/>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利用计算机，Web网页能显示光照度传感器的组态图形并指示其监视数据（推荐使用火狐浏览器进行Web调试，下同）。</w:t>
      </w:r>
    </w:p>
    <w:p>
      <w:pPr>
        <w:pStyle w:val="17"/>
        <w:numPr>
          <w:ilvl w:val="0"/>
          <w:numId w:val="12"/>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利用计算机，Web网页能显示L</w:t>
      </w:r>
      <w:r>
        <w:rPr>
          <w:rFonts w:ascii="Arial" w:hAnsi="Arial" w:eastAsia="仿宋" w:cs="Arial"/>
          <w:sz w:val="28"/>
          <w:szCs w:val="28"/>
        </w:rPr>
        <w:t>ED</w:t>
      </w:r>
      <w:r>
        <w:rPr>
          <w:rFonts w:hint="eastAsia" w:ascii="Arial" w:hAnsi="Arial" w:eastAsia="仿宋" w:cs="Arial"/>
          <w:sz w:val="28"/>
          <w:szCs w:val="28"/>
        </w:rPr>
        <w:t>灯的组态图形并指示其监视数据。</w:t>
      </w:r>
    </w:p>
    <w:p>
      <w:pPr>
        <w:pStyle w:val="17"/>
        <w:numPr>
          <w:ilvl w:val="0"/>
          <w:numId w:val="12"/>
        </w:numPr>
        <w:spacing w:line="360" w:lineRule="auto"/>
        <w:ind w:firstLine="560"/>
        <w:rPr>
          <w:rFonts w:ascii="Arial" w:hAnsi="Arial" w:eastAsia="仿宋" w:cs="Arial"/>
          <w:sz w:val="28"/>
          <w:szCs w:val="28"/>
        </w:rPr>
      </w:pPr>
      <w:r>
        <w:rPr>
          <w:rFonts w:hint="eastAsia" w:ascii="Arial" w:hAnsi="Arial" w:eastAsia="仿宋" w:cs="Arial"/>
          <w:sz w:val="28"/>
          <w:szCs w:val="28"/>
        </w:rPr>
        <w:t>利用计算机，Web网页能显示被动红外探测器的组态图形并指示其监视状态。</w:t>
      </w:r>
    </w:p>
    <w:p>
      <w:pPr>
        <w:pStyle w:val="17"/>
        <w:numPr>
          <w:ilvl w:val="0"/>
          <w:numId w:val="12"/>
        </w:numPr>
        <w:snapToGrid w:val="0"/>
        <w:spacing w:before="156" w:beforeLines="50" w:line="360" w:lineRule="auto"/>
        <w:ind w:firstLine="560"/>
        <w:rPr>
          <w:rFonts w:hint="eastAsia" w:ascii="宋体" w:hAnsi="宋体"/>
          <w:b/>
          <w:bCs/>
          <w:sz w:val="28"/>
          <w:szCs w:val="28"/>
        </w:rPr>
      </w:pPr>
      <w:r>
        <w:rPr>
          <w:rFonts w:hint="eastAsia" w:ascii="Arial" w:hAnsi="Arial" w:eastAsia="仿宋" w:cs="Arial"/>
          <w:sz w:val="28"/>
          <w:szCs w:val="28"/>
        </w:rPr>
        <w:t>利用计算机，Web网页能显示日光灯的组态图形并指示其监视状态。</w:t>
      </w:r>
    </w:p>
    <w:sectPr>
      <w:headerReference r:id="rId8" w:type="first"/>
      <w:headerReference r:id="rId6" w:type="default"/>
      <w:footerReference r:id="rId9" w:type="default"/>
      <w:headerReference r:id="rId7" w:type="even"/>
      <w:pgSz w:w="11850" w:h="16783"/>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10081260</wp:posOffset>
              </wp:positionV>
              <wp:extent cx="979170" cy="154940"/>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979200" cy="15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16"/>
                              <w:szCs w:val="16"/>
                            </w:rPr>
                          </w:pPr>
                          <w:r>
                            <w:rPr>
                              <w:rFonts w:hint="eastAsia"/>
                              <w:sz w:val="20"/>
                              <w:szCs w:val="20"/>
                            </w:rPr>
                            <w:t>第</w:t>
                          </w:r>
                          <w:r>
                            <w:rPr>
                              <w:rFonts w:hint="eastAsia" w:ascii="宋体" w:hAnsi="宋体"/>
                              <w:sz w:val="20"/>
                              <w:szCs w:val="20"/>
                            </w:rPr>
                            <w:t xml:space="preserve"> </w:t>
                          </w:r>
                          <w:r>
                            <w:rPr>
                              <w:rFonts w:hint="eastAsia" w:ascii="宋体" w:hAnsi="宋体"/>
                              <w:sz w:val="20"/>
                              <w:szCs w:val="20"/>
                            </w:rPr>
                            <w:fldChar w:fldCharType="begin"/>
                          </w:r>
                          <w:r>
                            <w:rPr>
                              <w:rFonts w:hint="eastAsia" w:ascii="宋体" w:hAnsi="宋体"/>
                              <w:sz w:val="20"/>
                              <w:szCs w:val="20"/>
                            </w:rPr>
                            <w:instrText xml:space="preserve"> PAGE  \* MERGEFORMAT </w:instrText>
                          </w:r>
                          <w:r>
                            <w:rPr>
                              <w:rFonts w:hint="eastAsia" w:ascii="宋体" w:hAnsi="宋体"/>
                              <w:sz w:val="20"/>
                              <w:szCs w:val="20"/>
                            </w:rPr>
                            <w:fldChar w:fldCharType="separate"/>
                          </w:r>
                          <w:r>
                            <w:rPr>
                              <w:rFonts w:hint="eastAsia" w:ascii="宋体" w:hAnsi="宋体"/>
                              <w:sz w:val="20"/>
                              <w:szCs w:val="20"/>
                            </w:rPr>
                            <w:t>1</w:t>
                          </w:r>
                          <w:r>
                            <w:rPr>
                              <w:rFonts w:hint="eastAsia" w:ascii="宋体" w:hAnsi="宋体"/>
                              <w:sz w:val="20"/>
                              <w:szCs w:val="20"/>
                            </w:rPr>
                            <w:fldChar w:fldCharType="end"/>
                          </w:r>
                          <w:r>
                            <w:rPr>
                              <w:rFonts w:hint="eastAsia" w:ascii="宋体" w:hAnsi="宋体"/>
                              <w:sz w:val="20"/>
                              <w:szCs w:val="20"/>
                            </w:rPr>
                            <w:t xml:space="preserve"> 页 共 </w:t>
                          </w:r>
                          <w:r>
                            <w:rPr>
                              <w:rFonts w:ascii="宋体" w:hAnsi="宋体"/>
                              <w:sz w:val="20"/>
                              <w:szCs w:val="20"/>
                            </w:rPr>
                            <w:fldChar w:fldCharType="begin"/>
                          </w:r>
                          <w:r>
                            <w:rPr>
                              <w:rFonts w:ascii="宋体" w:hAnsi="宋体"/>
                              <w:sz w:val="20"/>
                              <w:szCs w:val="20"/>
                            </w:rPr>
                            <w:instrText xml:space="preserve"> NUMPAGES  \* MERGEFORMAT </w:instrText>
                          </w:r>
                          <w:r>
                            <w:rPr>
                              <w:rFonts w:ascii="宋体" w:hAnsi="宋体"/>
                              <w:sz w:val="20"/>
                              <w:szCs w:val="20"/>
                            </w:rPr>
                            <w:fldChar w:fldCharType="separate"/>
                          </w:r>
                          <w:r>
                            <w:rPr>
                              <w:rFonts w:hint="eastAsia" w:ascii="宋体" w:hAnsi="宋体"/>
                              <w:sz w:val="20"/>
                              <w:szCs w:val="20"/>
                            </w:rPr>
                            <w:t>15</w:t>
                          </w:r>
                          <w:r>
                            <w:rPr>
                              <w:rFonts w:ascii="宋体" w:hAnsi="宋体"/>
                              <w:sz w:val="20"/>
                              <w:szCs w:val="20"/>
                            </w:rPr>
                            <w:fldChar w:fldCharType="end"/>
                          </w:r>
                          <w:r>
                            <w:rPr>
                              <w:rFonts w:ascii="宋体" w:hAnsi="宋体"/>
                              <w:sz w:val="20"/>
                              <w:szCs w:val="20"/>
                            </w:rPr>
                            <w:t xml:space="preserve"> </w:t>
                          </w:r>
                          <w:r>
                            <w:rPr>
                              <w:rFonts w:hint="eastAsia" w:ascii="宋体" w:hAnsi="宋体"/>
                              <w:sz w:val="20"/>
                              <w:szCs w:val="20"/>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93.8pt;height:12.2pt;width:77.1pt;mso-position-horizontal:center;mso-position-horizontal-relative:margin;mso-position-vertical-relative:page;mso-wrap-style:none;z-index:251658240;mso-width-relative:page;mso-height-relative:page;" filled="f" stroked="f" coordsize="21600,21600" o:gfxdata="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Ok6K1wAAAAoBAAAPAAAAAAAA&#10;AAEAIAAAACIAAABkcnMvZG93bnJldi54bWxQSwECFAAUAAAACACHTuJADaAcEBMCAAAFBAAADgAA&#10;AAAAAAABACAAAAAmAQAAZHJzL2Uyb0RvYy54bWxQSwUGAAAAAAYABgBZAQAAqwUAAAAA&#10;">
              <v:fill on="f" focussize="0,0"/>
              <v:stroke on="f" weight="0.5pt"/>
              <v:imagedata o:title=""/>
              <o:lock v:ext="edit" aspectratio="f"/>
              <v:textbox inset="0mm,0mm,0mm,0mm" style="mso-fit-shape-to-text:t;">
                <w:txbxContent>
                  <w:p>
                    <w:pPr>
                      <w:pStyle w:val="6"/>
                      <w:rPr>
                        <w:sz w:val="16"/>
                        <w:szCs w:val="16"/>
                      </w:rPr>
                    </w:pPr>
                    <w:r>
                      <w:rPr>
                        <w:rFonts w:hint="eastAsia"/>
                        <w:sz w:val="20"/>
                        <w:szCs w:val="20"/>
                      </w:rPr>
                      <w:t>第</w:t>
                    </w:r>
                    <w:r>
                      <w:rPr>
                        <w:rFonts w:hint="eastAsia" w:ascii="宋体" w:hAnsi="宋体"/>
                        <w:sz w:val="20"/>
                        <w:szCs w:val="20"/>
                      </w:rPr>
                      <w:t xml:space="preserve"> </w:t>
                    </w:r>
                    <w:r>
                      <w:rPr>
                        <w:rFonts w:hint="eastAsia" w:ascii="宋体" w:hAnsi="宋体"/>
                        <w:sz w:val="20"/>
                        <w:szCs w:val="20"/>
                      </w:rPr>
                      <w:fldChar w:fldCharType="begin"/>
                    </w:r>
                    <w:r>
                      <w:rPr>
                        <w:rFonts w:hint="eastAsia" w:ascii="宋体" w:hAnsi="宋体"/>
                        <w:sz w:val="20"/>
                        <w:szCs w:val="20"/>
                      </w:rPr>
                      <w:instrText xml:space="preserve"> PAGE  \* MERGEFORMAT </w:instrText>
                    </w:r>
                    <w:r>
                      <w:rPr>
                        <w:rFonts w:hint="eastAsia" w:ascii="宋体" w:hAnsi="宋体"/>
                        <w:sz w:val="20"/>
                        <w:szCs w:val="20"/>
                      </w:rPr>
                      <w:fldChar w:fldCharType="separate"/>
                    </w:r>
                    <w:r>
                      <w:rPr>
                        <w:rFonts w:hint="eastAsia" w:ascii="宋体" w:hAnsi="宋体"/>
                        <w:sz w:val="20"/>
                        <w:szCs w:val="20"/>
                      </w:rPr>
                      <w:t>1</w:t>
                    </w:r>
                    <w:r>
                      <w:rPr>
                        <w:rFonts w:hint="eastAsia" w:ascii="宋体" w:hAnsi="宋体"/>
                        <w:sz w:val="20"/>
                        <w:szCs w:val="20"/>
                      </w:rPr>
                      <w:fldChar w:fldCharType="end"/>
                    </w:r>
                    <w:r>
                      <w:rPr>
                        <w:rFonts w:hint="eastAsia" w:ascii="宋体" w:hAnsi="宋体"/>
                        <w:sz w:val="20"/>
                        <w:szCs w:val="20"/>
                      </w:rPr>
                      <w:t xml:space="preserve"> 页 共 </w:t>
                    </w:r>
                    <w:r>
                      <w:rPr>
                        <w:rFonts w:ascii="宋体" w:hAnsi="宋体"/>
                        <w:sz w:val="20"/>
                        <w:szCs w:val="20"/>
                      </w:rPr>
                      <w:fldChar w:fldCharType="begin"/>
                    </w:r>
                    <w:r>
                      <w:rPr>
                        <w:rFonts w:ascii="宋体" w:hAnsi="宋体"/>
                        <w:sz w:val="20"/>
                        <w:szCs w:val="20"/>
                      </w:rPr>
                      <w:instrText xml:space="preserve"> NUMPAGES  \* MERGEFORMAT </w:instrText>
                    </w:r>
                    <w:r>
                      <w:rPr>
                        <w:rFonts w:ascii="宋体" w:hAnsi="宋体"/>
                        <w:sz w:val="20"/>
                        <w:szCs w:val="20"/>
                      </w:rPr>
                      <w:fldChar w:fldCharType="separate"/>
                    </w:r>
                    <w:r>
                      <w:rPr>
                        <w:rFonts w:hint="eastAsia" w:ascii="宋体" w:hAnsi="宋体"/>
                        <w:sz w:val="20"/>
                        <w:szCs w:val="20"/>
                      </w:rPr>
                      <w:t>15</w:t>
                    </w:r>
                    <w:r>
                      <w:rPr>
                        <w:rFonts w:ascii="宋体" w:hAnsi="宋体"/>
                        <w:sz w:val="20"/>
                        <w:szCs w:val="20"/>
                      </w:rPr>
                      <w:fldChar w:fldCharType="end"/>
                    </w:r>
                    <w:r>
                      <w:rPr>
                        <w:rFonts w:ascii="宋体" w:hAnsi="宋体"/>
                        <w:sz w:val="20"/>
                        <w:szCs w:val="20"/>
                      </w:rPr>
                      <w:t xml:space="preserve"> </w:t>
                    </w:r>
                    <w:r>
                      <w:rPr>
                        <w:rFonts w:hint="eastAsia" w:ascii="宋体" w:hAnsi="宋体"/>
                        <w:sz w:val="20"/>
                        <w:szCs w:val="20"/>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eastAsia"/>
        <w:sz w:val="20"/>
        <w:szCs w:val="20"/>
      </w:rPr>
      <w:t>2019年全国智能装备制造及管理职业技能竞赛——“亚龙杯”全国智能楼宇管理员</w:t>
    </w:r>
    <w:r>
      <w:rPr>
        <w:rFonts w:hint="eastAsia"/>
        <w:sz w:val="20"/>
        <w:szCs w:val="20"/>
        <w:lang w:eastAsia="zh-CN"/>
      </w:rPr>
      <w:t>赛项</w:t>
    </w:r>
    <w:r>
      <w:rPr>
        <w:sz w:val="20"/>
        <w:szCs w:val="20"/>
      </w:rPr>
      <w:t xml:space="preserve"> </w:t>
    </w:r>
    <w:r>
      <w:rPr>
        <w:rFonts w:hint="eastAsia"/>
        <w:sz w:val="20"/>
        <w:szCs w:val="20"/>
      </w:rPr>
      <w:t>实操样题</w:t>
    </w:r>
    <w:r>
      <w:pict>
        <v:shape id="PowerPlusWaterMarkObject961068533" o:spid="_x0000_s4098" o:spt="136" type="#_x0000_t136" style="position:absolute;left:0pt;height:136.6pt;width:546.4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961068532" o:spid="_x0000_s4099" o:spt="136" type="#_x0000_t136" style="position:absolute;left:0pt;height:136.6pt;width:546.4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961068531" o:spid="_x0000_s4097" o:spt="136" type="#_x0000_t136" style="position:absolute;left:0pt;height:136.6pt;width:546.4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0"/>
        <w:szCs w:val="20"/>
      </w:rPr>
    </w:pPr>
    <w:r>
      <w:rPr>
        <w:rFonts w:hint="eastAsia"/>
        <w:sz w:val="20"/>
        <w:szCs w:val="20"/>
      </w:rPr>
      <w:t>全国智能装备制造及管理职业技能竞赛——2019年“亚龙杯”全国智能楼宇管理员职业技能竞赛</w:t>
    </w:r>
    <w:r>
      <w:rPr>
        <w:sz w:val="20"/>
        <w:szCs w:val="20"/>
      </w:rPr>
      <w:t xml:space="preserve"> </w:t>
    </w:r>
    <w:r>
      <w:rPr>
        <w:rFonts w:hint="eastAsia"/>
        <w:sz w:val="20"/>
        <w:szCs w:val="20"/>
      </w:rPr>
      <w:t>实操样题</w:t>
    </w:r>
    <w:r>
      <w:rPr>
        <w:sz w:val="20"/>
        <w:szCs w:val="20"/>
      </w:rPr>
      <w:pict>
        <v:shape id="PowerPlusWaterMarkObject961068536" o:spid="_x0000_s4101" o:spt="136" type="#_x0000_t136" style="position:absolute;left:0pt;height:136.6pt;width:546.4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961068535" o:spid="_x0000_s4102" o:spt="136" type="#_x0000_t136" style="position:absolute;left:0pt;height:136.6pt;width:546.4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961068534" o:spid="_x0000_s4100" o:spt="136" type="#_x0000_t136" style="position:absolute;left:0pt;height:136.6pt;width:546.4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486AB"/>
    <w:multiLevelType w:val="singleLevel"/>
    <w:tmpl w:val="866486AB"/>
    <w:lvl w:ilvl="0" w:tentative="0">
      <w:start w:val="1"/>
      <w:numFmt w:val="decimal"/>
      <w:suff w:val="nothing"/>
      <w:lvlText w:val="（%1）"/>
      <w:lvlJc w:val="left"/>
    </w:lvl>
  </w:abstractNum>
  <w:abstractNum w:abstractNumId="1">
    <w:nsid w:val="9B5921AB"/>
    <w:multiLevelType w:val="singleLevel"/>
    <w:tmpl w:val="9B5921AB"/>
    <w:lvl w:ilvl="0" w:tentative="0">
      <w:start w:val="1"/>
      <w:numFmt w:val="decimal"/>
      <w:suff w:val="nothing"/>
      <w:lvlText w:val="（%1）"/>
      <w:lvlJc w:val="left"/>
    </w:lvl>
  </w:abstractNum>
  <w:abstractNum w:abstractNumId="2">
    <w:nsid w:val="A34186B1"/>
    <w:multiLevelType w:val="singleLevel"/>
    <w:tmpl w:val="A34186B1"/>
    <w:lvl w:ilvl="0" w:tentative="0">
      <w:start w:val="1"/>
      <w:numFmt w:val="decimal"/>
      <w:suff w:val="nothing"/>
      <w:lvlText w:val="（%1）"/>
      <w:lvlJc w:val="left"/>
      <w:rPr>
        <w:color w:val="auto"/>
      </w:rPr>
    </w:lvl>
  </w:abstractNum>
  <w:abstractNum w:abstractNumId="3">
    <w:nsid w:val="AB83A8F7"/>
    <w:multiLevelType w:val="singleLevel"/>
    <w:tmpl w:val="AB83A8F7"/>
    <w:lvl w:ilvl="0" w:tentative="0">
      <w:start w:val="1"/>
      <w:numFmt w:val="decimal"/>
      <w:suff w:val="nothing"/>
      <w:lvlText w:val="（%1）"/>
      <w:lvlJc w:val="left"/>
    </w:lvl>
  </w:abstractNum>
  <w:abstractNum w:abstractNumId="4">
    <w:nsid w:val="B7B81844"/>
    <w:multiLevelType w:val="multilevel"/>
    <w:tmpl w:val="B7B81844"/>
    <w:lvl w:ilvl="0" w:tentative="0">
      <w:start w:val="1"/>
      <w:numFmt w:val="decimal"/>
      <w:pStyle w:val="12"/>
      <w:lvlText w:val="%1"/>
      <w:lvlJc w:val="left"/>
      <w:pPr>
        <w:tabs>
          <w:tab w:val="left" w:pos="284"/>
        </w:tabs>
        <w:ind w:left="0" w:firstLine="0"/>
      </w:pPr>
      <w:rPr>
        <w:rFonts w:hint="default" w:ascii="宋体" w:hAnsi="宋体" w:eastAsia="宋体" w:cs="宋体"/>
        <w:sz w:val="30"/>
        <w:szCs w:val="30"/>
      </w:rPr>
    </w:lvl>
    <w:lvl w:ilvl="1" w:tentative="0">
      <w:start w:val="1"/>
      <w:numFmt w:val="decimal"/>
      <w:pStyle w:val="13"/>
      <w:lvlText w:val="%1.%2"/>
      <w:lvlJc w:val="left"/>
      <w:pPr>
        <w:tabs>
          <w:tab w:val="left" w:pos="567"/>
        </w:tabs>
        <w:ind w:left="0" w:firstLine="0"/>
      </w:pPr>
      <w:rPr>
        <w:rFonts w:hint="default" w:cs="宋体"/>
        <w:sz w:val="30"/>
        <w:szCs w:val="30"/>
      </w:rPr>
    </w:lvl>
    <w:lvl w:ilvl="2" w:tentative="0">
      <w:start w:val="1"/>
      <w:numFmt w:val="decimal"/>
      <w:pStyle w:val="14"/>
      <w:lvlText w:val="%1.%2.%3"/>
      <w:lvlJc w:val="left"/>
      <w:pPr>
        <w:tabs>
          <w:tab w:val="left" w:pos="567"/>
        </w:tabs>
        <w:ind w:left="0" w:firstLine="0"/>
      </w:pPr>
      <w:rPr>
        <w:rFonts w:hint="default" w:cs="宋体"/>
        <w:sz w:val="30"/>
        <w:szCs w:val="30"/>
      </w:rPr>
    </w:lvl>
    <w:lvl w:ilvl="3" w:tentative="0">
      <w:start w:val="1"/>
      <w:numFmt w:val="decimal"/>
      <w:pStyle w:val="11"/>
      <w:lvlText w:val="%1.%2.%3.%4"/>
      <w:lvlJc w:val="left"/>
      <w:pPr>
        <w:tabs>
          <w:tab w:val="left" w:pos="567"/>
        </w:tabs>
        <w:ind w:left="0" w:firstLine="0"/>
      </w:pPr>
      <w:rPr>
        <w:rFonts w:hint="eastAsia" w:cs="Times New Roman"/>
      </w:rPr>
    </w:lvl>
    <w:lvl w:ilvl="4" w:tentative="0">
      <w:start w:val="1"/>
      <w:numFmt w:val="decimal"/>
      <w:pStyle w:val="15"/>
      <w:lvlText w:val="%1.%2.%3.%4.%5"/>
      <w:lvlJc w:val="left"/>
      <w:pPr>
        <w:tabs>
          <w:tab w:val="left" w:pos="567"/>
        </w:tabs>
        <w:ind w:left="0" w:firstLine="0"/>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B7F4C7D9"/>
    <w:multiLevelType w:val="singleLevel"/>
    <w:tmpl w:val="B7F4C7D9"/>
    <w:lvl w:ilvl="0" w:tentative="0">
      <w:start w:val="1"/>
      <w:numFmt w:val="decimal"/>
      <w:suff w:val="nothing"/>
      <w:lvlText w:val="（%1）"/>
      <w:lvlJc w:val="left"/>
      <w:rPr>
        <w:color w:val="auto"/>
      </w:rPr>
    </w:lvl>
  </w:abstractNum>
  <w:abstractNum w:abstractNumId="6">
    <w:nsid w:val="EE4DC00A"/>
    <w:multiLevelType w:val="singleLevel"/>
    <w:tmpl w:val="EE4DC00A"/>
    <w:lvl w:ilvl="0" w:tentative="0">
      <w:start w:val="1"/>
      <w:numFmt w:val="decimal"/>
      <w:suff w:val="nothing"/>
      <w:lvlText w:val="（%1）"/>
      <w:lvlJc w:val="left"/>
    </w:lvl>
  </w:abstractNum>
  <w:abstractNum w:abstractNumId="7">
    <w:nsid w:val="EF4792DB"/>
    <w:multiLevelType w:val="singleLevel"/>
    <w:tmpl w:val="EF4792DB"/>
    <w:lvl w:ilvl="0" w:tentative="0">
      <w:start w:val="1"/>
      <w:numFmt w:val="decimal"/>
      <w:suff w:val="nothing"/>
      <w:lvlText w:val="（%1）"/>
      <w:lvlJc w:val="left"/>
    </w:lvl>
  </w:abstractNum>
  <w:abstractNum w:abstractNumId="8">
    <w:nsid w:val="15106E98"/>
    <w:multiLevelType w:val="singleLevel"/>
    <w:tmpl w:val="15106E98"/>
    <w:lvl w:ilvl="0" w:tentative="0">
      <w:start w:val="1"/>
      <w:numFmt w:val="decimal"/>
      <w:lvlText w:val="%1."/>
      <w:lvlJc w:val="left"/>
      <w:pPr>
        <w:tabs>
          <w:tab w:val="left" w:pos="312"/>
        </w:tabs>
      </w:pPr>
    </w:lvl>
  </w:abstractNum>
  <w:abstractNum w:abstractNumId="9">
    <w:nsid w:val="16B763F8"/>
    <w:multiLevelType w:val="multilevel"/>
    <w:tmpl w:val="16B763F8"/>
    <w:lvl w:ilvl="0" w:tentative="0">
      <w:start w:val="1"/>
      <w:numFmt w:val="decimal"/>
      <w:pStyle w:val="2"/>
      <w:lvlText w:val="%1."/>
      <w:lvlJc w:val="left"/>
      <w:pPr>
        <w:tabs>
          <w:tab w:val="left" w:pos="567"/>
        </w:tabs>
        <w:ind w:left="567" w:firstLine="0"/>
      </w:pPr>
      <w:rPr>
        <w:rFonts w:hint="default" w:ascii="宋体" w:hAnsi="宋体" w:eastAsia="宋体" w:cs="宋体"/>
      </w:rPr>
    </w:lvl>
    <w:lvl w:ilvl="1" w:tentative="0">
      <w:start w:val="1"/>
      <w:numFmt w:val="decimal"/>
      <w:pStyle w:val="3"/>
      <w:isLgl/>
      <w:lvlText w:val="%1.%2"/>
      <w:lvlJc w:val="left"/>
      <w:pPr>
        <w:tabs>
          <w:tab w:val="left" w:pos="425"/>
        </w:tabs>
        <w:ind w:left="0" w:firstLine="0"/>
      </w:pPr>
      <w:rPr>
        <w:rFonts w:hint="eastAsia"/>
      </w:rPr>
    </w:lvl>
    <w:lvl w:ilvl="2" w:tentative="0">
      <w:start w:val="1"/>
      <w:numFmt w:val="decimal"/>
      <w:isLgl/>
      <w:lvlText w:val="%1.%2.%3"/>
      <w:lvlJc w:val="left"/>
      <w:pPr>
        <w:tabs>
          <w:tab w:val="left" w:pos="425"/>
        </w:tabs>
        <w:ind w:left="0" w:firstLine="0"/>
      </w:pPr>
      <w:rPr>
        <w:rFonts w:hint="eastAsia" w:ascii="宋体" w:hAnsi="宋体" w:eastAsia="宋体"/>
      </w:rPr>
    </w:lvl>
    <w:lvl w:ilvl="3" w:tentative="0">
      <w:start w:val="1"/>
      <w:numFmt w:val="decimal"/>
      <w:isLgl/>
      <w:lvlText w:val="%1.%2.%3.%4"/>
      <w:lvlJc w:val="left"/>
      <w:pPr>
        <w:tabs>
          <w:tab w:val="left" w:pos="0"/>
        </w:tabs>
        <w:ind w:left="0" w:firstLine="0"/>
      </w:pPr>
      <w:rPr>
        <w:rFonts w:hint="eastAsia" w:ascii="宋体" w:hAnsi="宋体" w:eastAsia="宋体"/>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10">
    <w:nsid w:val="4BCE546F"/>
    <w:multiLevelType w:val="singleLevel"/>
    <w:tmpl w:val="4BCE546F"/>
    <w:lvl w:ilvl="0" w:tentative="0">
      <w:start w:val="1"/>
      <w:numFmt w:val="decimal"/>
      <w:suff w:val="nothing"/>
      <w:lvlText w:val="（%1）"/>
      <w:lvlJc w:val="left"/>
    </w:lvl>
  </w:abstractNum>
  <w:abstractNum w:abstractNumId="11">
    <w:nsid w:val="59478C85"/>
    <w:multiLevelType w:val="singleLevel"/>
    <w:tmpl w:val="59478C85"/>
    <w:lvl w:ilvl="0" w:tentative="0">
      <w:start w:val="1"/>
      <w:numFmt w:val="decimal"/>
      <w:suff w:val="nothing"/>
      <w:lvlText w:val="（%1）"/>
      <w:lvlJc w:val="left"/>
    </w:lvl>
  </w:abstractNum>
  <w:num w:numId="1">
    <w:abstractNumId w:val="9"/>
  </w:num>
  <w:num w:numId="2">
    <w:abstractNumId w:val="4"/>
  </w:num>
  <w:num w:numId="3">
    <w:abstractNumId w:val="8"/>
  </w:num>
  <w:num w:numId="4">
    <w:abstractNumId w:val="2"/>
  </w:num>
  <w:num w:numId="5">
    <w:abstractNumId w:val="3"/>
  </w:num>
  <w:num w:numId="6">
    <w:abstractNumId w:val="10"/>
  </w:num>
  <w:num w:numId="7">
    <w:abstractNumId w:val="11"/>
  </w:num>
  <w:num w:numId="8">
    <w:abstractNumId w:val="7"/>
  </w:num>
  <w:num w:numId="9">
    <w:abstractNumId w:val="6"/>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0019D"/>
    <w:rsid w:val="00002167"/>
    <w:rsid w:val="00004666"/>
    <w:rsid w:val="000065D8"/>
    <w:rsid w:val="0001334A"/>
    <w:rsid w:val="00020ED8"/>
    <w:rsid w:val="00025E68"/>
    <w:rsid w:val="00032D05"/>
    <w:rsid w:val="00034927"/>
    <w:rsid w:val="0003796D"/>
    <w:rsid w:val="000416A9"/>
    <w:rsid w:val="0005520E"/>
    <w:rsid w:val="00055379"/>
    <w:rsid w:val="00062A1D"/>
    <w:rsid w:val="00063428"/>
    <w:rsid w:val="00064E42"/>
    <w:rsid w:val="000715C2"/>
    <w:rsid w:val="0008597C"/>
    <w:rsid w:val="00091BF6"/>
    <w:rsid w:val="000A3203"/>
    <w:rsid w:val="000A457C"/>
    <w:rsid w:val="000C08D6"/>
    <w:rsid w:val="000C39E2"/>
    <w:rsid w:val="000C695F"/>
    <w:rsid w:val="000D04F1"/>
    <w:rsid w:val="000E46C3"/>
    <w:rsid w:val="000E4DBD"/>
    <w:rsid w:val="000F344A"/>
    <w:rsid w:val="00104FEA"/>
    <w:rsid w:val="00131A67"/>
    <w:rsid w:val="0013446F"/>
    <w:rsid w:val="0013514F"/>
    <w:rsid w:val="00142E71"/>
    <w:rsid w:val="0014690D"/>
    <w:rsid w:val="00156445"/>
    <w:rsid w:val="00163417"/>
    <w:rsid w:val="00170B97"/>
    <w:rsid w:val="00170E92"/>
    <w:rsid w:val="00172770"/>
    <w:rsid w:val="00176277"/>
    <w:rsid w:val="0018792D"/>
    <w:rsid w:val="00190029"/>
    <w:rsid w:val="00191F48"/>
    <w:rsid w:val="00194ED4"/>
    <w:rsid w:val="001A3354"/>
    <w:rsid w:val="001A6A01"/>
    <w:rsid w:val="001B1200"/>
    <w:rsid w:val="001C455E"/>
    <w:rsid w:val="001D00A6"/>
    <w:rsid w:val="001E3845"/>
    <w:rsid w:val="001F3276"/>
    <w:rsid w:val="001F52EF"/>
    <w:rsid w:val="001F74CE"/>
    <w:rsid w:val="00200F1E"/>
    <w:rsid w:val="0021002A"/>
    <w:rsid w:val="002309BA"/>
    <w:rsid w:val="00237727"/>
    <w:rsid w:val="00241A37"/>
    <w:rsid w:val="00273598"/>
    <w:rsid w:val="002736E5"/>
    <w:rsid w:val="002778ED"/>
    <w:rsid w:val="002861BF"/>
    <w:rsid w:val="002928F1"/>
    <w:rsid w:val="00292DAF"/>
    <w:rsid w:val="0029612A"/>
    <w:rsid w:val="002A236E"/>
    <w:rsid w:val="002A6EFD"/>
    <w:rsid w:val="002C1578"/>
    <w:rsid w:val="002C6D79"/>
    <w:rsid w:val="002D4452"/>
    <w:rsid w:val="002D6601"/>
    <w:rsid w:val="002E2B49"/>
    <w:rsid w:val="002E37E5"/>
    <w:rsid w:val="002F5E79"/>
    <w:rsid w:val="003053F1"/>
    <w:rsid w:val="00324273"/>
    <w:rsid w:val="00331743"/>
    <w:rsid w:val="00335B77"/>
    <w:rsid w:val="0033782C"/>
    <w:rsid w:val="0034438A"/>
    <w:rsid w:val="00357168"/>
    <w:rsid w:val="003578C5"/>
    <w:rsid w:val="003643CB"/>
    <w:rsid w:val="0036733B"/>
    <w:rsid w:val="003769E7"/>
    <w:rsid w:val="003A1175"/>
    <w:rsid w:val="003A26F2"/>
    <w:rsid w:val="003A2FFD"/>
    <w:rsid w:val="003A51C4"/>
    <w:rsid w:val="003B36E1"/>
    <w:rsid w:val="003B3BEC"/>
    <w:rsid w:val="003B4575"/>
    <w:rsid w:val="003C7819"/>
    <w:rsid w:val="003D158D"/>
    <w:rsid w:val="003F142E"/>
    <w:rsid w:val="003F1D3C"/>
    <w:rsid w:val="003F2904"/>
    <w:rsid w:val="004143E4"/>
    <w:rsid w:val="004268FD"/>
    <w:rsid w:val="0043521A"/>
    <w:rsid w:val="00435758"/>
    <w:rsid w:val="00443938"/>
    <w:rsid w:val="00445682"/>
    <w:rsid w:val="00452F57"/>
    <w:rsid w:val="00461E22"/>
    <w:rsid w:val="00470919"/>
    <w:rsid w:val="0047191B"/>
    <w:rsid w:val="004926BF"/>
    <w:rsid w:val="004A2AB0"/>
    <w:rsid w:val="004B5399"/>
    <w:rsid w:val="004B5FF4"/>
    <w:rsid w:val="004C184A"/>
    <w:rsid w:val="004D1B28"/>
    <w:rsid w:val="004E5B52"/>
    <w:rsid w:val="004E65B5"/>
    <w:rsid w:val="004F0F0A"/>
    <w:rsid w:val="004F3CF1"/>
    <w:rsid w:val="004F72A1"/>
    <w:rsid w:val="00504E5D"/>
    <w:rsid w:val="005069AC"/>
    <w:rsid w:val="00515FE3"/>
    <w:rsid w:val="0052452D"/>
    <w:rsid w:val="00531F42"/>
    <w:rsid w:val="00541C9B"/>
    <w:rsid w:val="0054429D"/>
    <w:rsid w:val="00547731"/>
    <w:rsid w:val="00550425"/>
    <w:rsid w:val="00556EAB"/>
    <w:rsid w:val="005576CD"/>
    <w:rsid w:val="00557F64"/>
    <w:rsid w:val="00560B7A"/>
    <w:rsid w:val="005627E8"/>
    <w:rsid w:val="00563C82"/>
    <w:rsid w:val="00571550"/>
    <w:rsid w:val="00576F2B"/>
    <w:rsid w:val="005824D3"/>
    <w:rsid w:val="005846D5"/>
    <w:rsid w:val="00585D70"/>
    <w:rsid w:val="00585F0D"/>
    <w:rsid w:val="0059689E"/>
    <w:rsid w:val="005A4C14"/>
    <w:rsid w:val="005C311C"/>
    <w:rsid w:val="005C5A0A"/>
    <w:rsid w:val="005D1838"/>
    <w:rsid w:val="005D5F0A"/>
    <w:rsid w:val="005E3D7F"/>
    <w:rsid w:val="005F13B1"/>
    <w:rsid w:val="00614D4D"/>
    <w:rsid w:val="00622035"/>
    <w:rsid w:val="006242DB"/>
    <w:rsid w:val="006308AA"/>
    <w:rsid w:val="00631850"/>
    <w:rsid w:val="0063730D"/>
    <w:rsid w:val="0066498A"/>
    <w:rsid w:val="00676DF8"/>
    <w:rsid w:val="00683890"/>
    <w:rsid w:val="00684139"/>
    <w:rsid w:val="00684B37"/>
    <w:rsid w:val="00694B9D"/>
    <w:rsid w:val="00695ACC"/>
    <w:rsid w:val="006A1274"/>
    <w:rsid w:val="006A4E2B"/>
    <w:rsid w:val="006A7AF3"/>
    <w:rsid w:val="006B31C6"/>
    <w:rsid w:val="006C0B19"/>
    <w:rsid w:val="006D0577"/>
    <w:rsid w:val="006D6F8B"/>
    <w:rsid w:val="006E478B"/>
    <w:rsid w:val="006E55DC"/>
    <w:rsid w:val="007062A2"/>
    <w:rsid w:val="00713BF1"/>
    <w:rsid w:val="00714C22"/>
    <w:rsid w:val="00721569"/>
    <w:rsid w:val="0072254F"/>
    <w:rsid w:val="0072596B"/>
    <w:rsid w:val="00732B28"/>
    <w:rsid w:val="00733F9F"/>
    <w:rsid w:val="00745E7D"/>
    <w:rsid w:val="00751FC0"/>
    <w:rsid w:val="00754170"/>
    <w:rsid w:val="00756CF1"/>
    <w:rsid w:val="007618DC"/>
    <w:rsid w:val="007634A6"/>
    <w:rsid w:val="007638BA"/>
    <w:rsid w:val="00763957"/>
    <w:rsid w:val="0078723B"/>
    <w:rsid w:val="0079116A"/>
    <w:rsid w:val="00793ADF"/>
    <w:rsid w:val="00794C8B"/>
    <w:rsid w:val="00796FD9"/>
    <w:rsid w:val="007A6816"/>
    <w:rsid w:val="007B11D2"/>
    <w:rsid w:val="007D09A0"/>
    <w:rsid w:val="007D6690"/>
    <w:rsid w:val="007D6B15"/>
    <w:rsid w:val="007E0BD6"/>
    <w:rsid w:val="007E1F5B"/>
    <w:rsid w:val="007F3272"/>
    <w:rsid w:val="007F65A2"/>
    <w:rsid w:val="0080062E"/>
    <w:rsid w:val="008338D2"/>
    <w:rsid w:val="00846BB3"/>
    <w:rsid w:val="008612D1"/>
    <w:rsid w:val="00864835"/>
    <w:rsid w:val="00871C7A"/>
    <w:rsid w:val="00872E49"/>
    <w:rsid w:val="0087643A"/>
    <w:rsid w:val="0088407A"/>
    <w:rsid w:val="008901C5"/>
    <w:rsid w:val="00892D9E"/>
    <w:rsid w:val="00892ED4"/>
    <w:rsid w:val="00895432"/>
    <w:rsid w:val="008A5826"/>
    <w:rsid w:val="008B1BD0"/>
    <w:rsid w:val="008B531A"/>
    <w:rsid w:val="008F7C20"/>
    <w:rsid w:val="00906B30"/>
    <w:rsid w:val="00915C62"/>
    <w:rsid w:val="00922A82"/>
    <w:rsid w:val="00930FC1"/>
    <w:rsid w:val="009332A9"/>
    <w:rsid w:val="00935D86"/>
    <w:rsid w:val="0093765D"/>
    <w:rsid w:val="0094366D"/>
    <w:rsid w:val="00957658"/>
    <w:rsid w:val="00963525"/>
    <w:rsid w:val="00982375"/>
    <w:rsid w:val="00982F4A"/>
    <w:rsid w:val="00986494"/>
    <w:rsid w:val="00990640"/>
    <w:rsid w:val="009967D1"/>
    <w:rsid w:val="009A514F"/>
    <w:rsid w:val="009A53AC"/>
    <w:rsid w:val="009C6F42"/>
    <w:rsid w:val="009C7BB3"/>
    <w:rsid w:val="009D4F9A"/>
    <w:rsid w:val="009D656C"/>
    <w:rsid w:val="009E6388"/>
    <w:rsid w:val="009F0F6A"/>
    <w:rsid w:val="00A01058"/>
    <w:rsid w:val="00A04245"/>
    <w:rsid w:val="00A1590B"/>
    <w:rsid w:val="00A25B4F"/>
    <w:rsid w:val="00A31071"/>
    <w:rsid w:val="00A315A1"/>
    <w:rsid w:val="00A34333"/>
    <w:rsid w:val="00A35FCE"/>
    <w:rsid w:val="00A45C9B"/>
    <w:rsid w:val="00A578E0"/>
    <w:rsid w:val="00A62798"/>
    <w:rsid w:val="00A70802"/>
    <w:rsid w:val="00A82D87"/>
    <w:rsid w:val="00A87B4D"/>
    <w:rsid w:val="00A93EF8"/>
    <w:rsid w:val="00A96679"/>
    <w:rsid w:val="00AC25EE"/>
    <w:rsid w:val="00AE2E86"/>
    <w:rsid w:val="00AF32B4"/>
    <w:rsid w:val="00AF5618"/>
    <w:rsid w:val="00B00728"/>
    <w:rsid w:val="00B02400"/>
    <w:rsid w:val="00B0708A"/>
    <w:rsid w:val="00B427DE"/>
    <w:rsid w:val="00B438A8"/>
    <w:rsid w:val="00B47AD6"/>
    <w:rsid w:val="00B5520A"/>
    <w:rsid w:val="00B70902"/>
    <w:rsid w:val="00B76063"/>
    <w:rsid w:val="00B83D35"/>
    <w:rsid w:val="00B843F2"/>
    <w:rsid w:val="00B84C23"/>
    <w:rsid w:val="00B877F7"/>
    <w:rsid w:val="00B9209E"/>
    <w:rsid w:val="00B96F0C"/>
    <w:rsid w:val="00B9728F"/>
    <w:rsid w:val="00BA1CF8"/>
    <w:rsid w:val="00BA29FF"/>
    <w:rsid w:val="00BC0354"/>
    <w:rsid w:val="00BC1D8B"/>
    <w:rsid w:val="00BC7A11"/>
    <w:rsid w:val="00BD3D06"/>
    <w:rsid w:val="00BD623A"/>
    <w:rsid w:val="00BF5495"/>
    <w:rsid w:val="00BF6EAC"/>
    <w:rsid w:val="00BF723F"/>
    <w:rsid w:val="00C07568"/>
    <w:rsid w:val="00C14F9D"/>
    <w:rsid w:val="00C17552"/>
    <w:rsid w:val="00C24D63"/>
    <w:rsid w:val="00C36E37"/>
    <w:rsid w:val="00C41A20"/>
    <w:rsid w:val="00C502ED"/>
    <w:rsid w:val="00C51F55"/>
    <w:rsid w:val="00C57718"/>
    <w:rsid w:val="00C61DCD"/>
    <w:rsid w:val="00C62ADD"/>
    <w:rsid w:val="00C635EE"/>
    <w:rsid w:val="00C63E15"/>
    <w:rsid w:val="00C66E1D"/>
    <w:rsid w:val="00C94340"/>
    <w:rsid w:val="00C975D7"/>
    <w:rsid w:val="00C97A0C"/>
    <w:rsid w:val="00CA6638"/>
    <w:rsid w:val="00CD17F2"/>
    <w:rsid w:val="00CD3253"/>
    <w:rsid w:val="00CD4438"/>
    <w:rsid w:val="00CD5673"/>
    <w:rsid w:val="00CF7B30"/>
    <w:rsid w:val="00D064EC"/>
    <w:rsid w:val="00D10D20"/>
    <w:rsid w:val="00D15C32"/>
    <w:rsid w:val="00D16EED"/>
    <w:rsid w:val="00D17763"/>
    <w:rsid w:val="00D21D7A"/>
    <w:rsid w:val="00D372EF"/>
    <w:rsid w:val="00D42F52"/>
    <w:rsid w:val="00D479CC"/>
    <w:rsid w:val="00D55CEF"/>
    <w:rsid w:val="00D652E9"/>
    <w:rsid w:val="00D77F25"/>
    <w:rsid w:val="00D80EB3"/>
    <w:rsid w:val="00D917BC"/>
    <w:rsid w:val="00D92165"/>
    <w:rsid w:val="00DA1A5E"/>
    <w:rsid w:val="00DB22B7"/>
    <w:rsid w:val="00DB6BF5"/>
    <w:rsid w:val="00DB6DD8"/>
    <w:rsid w:val="00DD309C"/>
    <w:rsid w:val="00DD669B"/>
    <w:rsid w:val="00DE5483"/>
    <w:rsid w:val="00DE7A1B"/>
    <w:rsid w:val="00DF4398"/>
    <w:rsid w:val="00E1054A"/>
    <w:rsid w:val="00E139DD"/>
    <w:rsid w:val="00E31525"/>
    <w:rsid w:val="00E40A8C"/>
    <w:rsid w:val="00E45E13"/>
    <w:rsid w:val="00E53E11"/>
    <w:rsid w:val="00E5482E"/>
    <w:rsid w:val="00E55FB9"/>
    <w:rsid w:val="00E5728C"/>
    <w:rsid w:val="00E5737B"/>
    <w:rsid w:val="00E679A9"/>
    <w:rsid w:val="00E75A9B"/>
    <w:rsid w:val="00E86A1B"/>
    <w:rsid w:val="00E93668"/>
    <w:rsid w:val="00EA075A"/>
    <w:rsid w:val="00EA1A63"/>
    <w:rsid w:val="00EB6525"/>
    <w:rsid w:val="00EC1DA1"/>
    <w:rsid w:val="00EC3DB6"/>
    <w:rsid w:val="00EC5644"/>
    <w:rsid w:val="00ED6CC5"/>
    <w:rsid w:val="00EE0BBF"/>
    <w:rsid w:val="00EE4EC8"/>
    <w:rsid w:val="00F2187C"/>
    <w:rsid w:val="00F254A6"/>
    <w:rsid w:val="00F30C88"/>
    <w:rsid w:val="00F339AD"/>
    <w:rsid w:val="00F407B5"/>
    <w:rsid w:val="00F45ECE"/>
    <w:rsid w:val="00F77F66"/>
    <w:rsid w:val="00F90E6B"/>
    <w:rsid w:val="00F96EC6"/>
    <w:rsid w:val="00F97EFE"/>
    <w:rsid w:val="00FA6DBA"/>
    <w:rsid w:val="00FB3216"/>
    <w:rsid w:val="00FB3F77"/>
    <w:rsid w:val="00FC0FB8"/>
    <w:rsid w:val="00FC48B6"/>
    <w:rsid w:val="00FD2767"/>
    <w:rsid w:val="00FD6E44"/>
    <w:rsid w:val="016A15CE"/>
    <w:rsid w:val="02253575"/>
    <w:rsid w:val="02460571"/>
    <w:rsid w:val="02CB6CA8"/>
    <w:rsid w:val="0364292C"/>
    <w:rsid w:val="04CA0A77"/>
    <w:rsid w:val="04E4470B"/>
    <w:rsid w:val="062739D1"/>
    <w:rsid w:val="08EE664C"/>
    <w:rsid w:val="0CB0019D"/>
    <w:rsid w:val="0CBD7316"/>
    <w:rsid w:val="113A624B"/>
    <w:rsid w:val="12205883"/>
    <w:rsid w:val="12ED1B83"/>
    <w:rsid w:val="17924AA3"/>
    <w:rsid w:val="1A473B04"/>
    <w:rsid w:val="1B573F82"/>
    <w:rsid w:val="1D3D4682"/>
    <w:rsid w:val="1F8318F0"/>
    <w:rsid w:val="1FC656BB"/>
    <w:rsid w:val="2157329B"/>
    <w:rsid w:val="21A63424"/>
    <w:rsid w:val="23A34811"/>
    <w:rsid w:val="23E80DD7"/>
    <w:rsid w:val="246E72A3"/>
    <w:rsid w:val="2583052B"/>
    <w:rsid w:val="26D250C4"/>
    <w:rsid w:val="276A6DEA"/>
    <w:rsid w:val="30E93621"/>
    <w:rsid w:val="3263057D"/>
    <w:rsid w:val="333461BB"/>
    <w:rsid w:val="34D91D1E"/>
    <w:rsid w:val="38314060"/>
    <w:rsid w:val="38B85392"/>
    <w:rsid w:val="39600562"/>
    <w:rsid w:val="39863124"/>
    <w:rsid w:val="39EC7DBD"/>
    <w:rsid w:val="3B022031"/>
    <w:rsid w:val="3B467BEB"/>
    <w:rsid w:val="3BCF2FD1"/>
    <w:rsid w:val="3C3C4D1D"/>
    <w:rsid w:val="3E510229"/>
    <w:rsid w:val="3E634966"/>
    <w:rsid w:val="3F2C7358"/>
    <w:rsid w:val="3F7443CC"/>
    <w:rsid w:val="4027090B"/>
    <w:rsid w:val="409720A4"/>
    <w:rsid w:val="427C4E79"/>
    <w:rsid w:val="44717DB1"/>
    <w:rsid w:val="459D00CC"/>
    <w:rsid w:val="487722F1"/>
    <w:rsid w:val="4B9C3783"/>
    <w:rsid w:val="4CE72FAC"/>
    <w:rsid w:val="4D1F09D1"/>
    <w:rsid w:val="4F7F2F94"/>
    <w:rsid w:val="4F986C06"/>
    <w:rsid w:val="4FB62664"/>
    <w:rsid w:val="50C553EE"/>
    <w:rsid w:val="51757486"/>
    <w:rsid w:val="52F52773"/>
    <w:rsid w:val="53F2433C"/>
    <w:rsid w:val="54B83F69"/>
    <w:rsid w:val="588154C0"/>
    <w:rsid w:val="59380809"/>
    <w:rsid w:val="5B06236C"/>
    <w:rsid w:val="5CA83664"/>
    <w:rsid w:val="5D7D4379"/>
    <w:rsid w:val="5DD97AE6"/>
    <w:rsid w:val="5F877CB8"/>
    <w:rsid w:val="606876C5"/>
    <w:rsid w:val="62225296"/>
    <w:rsid w:val="62437BD8"/>
    <w:rsid w:val="6568268F"/>
    <w:rsid w:val="66023A2D"/>
    <w:rsid w:val="67D46C65"/>
    <w:rsid w:val="6D244E2E"/>
    <w:rsid w:val="6F3B4215"/>
    <w:rsid w:val="73EB3735"/>
    <w:rsid w:val="752D7535"/>
    <w:rsid w:val="76581B79"/>
    <w:rsid w:val="772A0AC6"/>
    <w:rsid w:val="780C736D"/>
    <w:rsid w:val="79634882"/>
    <w:rsid w:val="79A42B24"/>
    <w:rsid w:val="7DB03BE6"/>
    <w:rsid w:val="7EE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numPr>
        <w:ilvl w:val="0"/>
        <w:numId w:val="1"/>
      </w:numPr>
      <w:tabs>
        <w:tab w:val="left" w:pos="425"/>
        <w:tab w:val="left" w:pos="3544"/>
        <w:tab w:val="clear" w:pos="567"/>
      </w:tabs>
      <w:autoSpaceDE w:val="0"/>
      <w:autoSpaceDN w:val="0"/>
      <w:adjustRightInd w:val="0"/>
      <w:ind w:left="0"/>
      <w:jc w:val="left"/>
      <w:textAlignment w:val="baseline"/>
      <w:outlineLvl w:val="0"/>
    </w:pPr>
    <w:rPr>
      <w:rFonts w:eastAsia="昆仑楷体"/>
      <w:b/>
      <w:kern w:val="0"/>
      <w:sz w:val="30"/>
      <w:szCs w:val="20"/>
    </w:rPr>
  </w:style>
  <w:style w:type="paragraph" w:styleId="3">
    <w:name w:val="heading 2"/>
    <w:basedOn w:val="1"/>
    <w:next w:val="1"/>
    <w:unhideWhenUsed/>
    <w:qFormat/>
    <w:uiPriority w:val="0"/>
    <w:pPr>
      <w:keepNext/>
      <w:keepLines/>
      <w:numPr>
        <w:ilvl w:val="1"/>
        <w:numId w:val="1"/>
      </w:numPr>
      <w:spacing w:before="50" w:beforeLines="50" w:after="50" w:afterLines="50" w:line="360"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50" w:beforeLines="50" w:after="50" w:afterLines="50" w:line="360"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SANGFOR_4_标题4"/>
    <w:basedOn w:val="5"/>
    <w:qFormat/>
    <w:uiPriority w:val="0"/>
    <w:pPr>
      <w:numPr>
        <w:ilvl w:val="3"/>
        <w:numId w:val="2"/>
      </w:numPr>
      <w:spacing w:before="50" w:beforeLines="50" w:after="50" w:afterLines="50" w:line="240" w:lineRule="auto"/>
    </w:pPr>
    <w:rPr>
      <w:rFonts w:ascii="Times New Roman" w:hAnsi="Times New Roman" w:eastAsia="宋体"/>
      <w:sz w:val="30"/>
    </w:rPr>
  </w:style>
  <w:style w:type="paragraph" w:customStyle="1" w:styleId="12">
    <w:name w:val="SANGFOR_1_标题1"/>
    <w:basedOn w:val="1"/>
    <w:qFormat/>
    <w:uiPriority w:val="0"/>
    <w:pPr>
      <w:numPr>
        <w:ilvl w:val="0"/>
        <w:numId w:val="2"/>
      </w:numPr>
    </w:pPr>
  </w:style>
  <w:style w:type="paragraph" w:customStyle="1" w:styleId="13">
    <w:name w:val="SANGFOR_2_标题2"/>
    <w:basedOn w:val="1"/>
    <w:qFormat/>
    <w:uiPriority w:val="0"/>
    <w:pPr>
      <w:numPr>
        <w:ilvl w:val="1"/>
        <w:numId w:val="2"/>
      </w:numPr>
    </w:pPr>
  </w:style>
  <w:style w:type="paragraph" w:customStyle="1" w:styleId="14">
    <w:name w:val="SANGFOR_3_标题3"/>
    <w:basedOn w:val="1"/>
    <w:qFormat/>
    <w:uiPriority w:val="0"/>
    <w:pPr>
      <w:numPr>
        <w:ilvl w:val="2"/>
        <w:numId w:val="2"/>
      </w:numPr>
    </w:pPr>
  </w:style>
  <w:style w:type="paragraph" w:customStyle="1" w:styleId="15">
    <w:name w:val="SANGFOR_5_标题5"/>
    <w:basedOn w:val="1"/>
    <w:qFormat/>
    <w:uiPriority w:val="0"/>
    <w:pPr>
      <w:numPr>
        <w:ilvl w:val="4"/>
        <w:numId w:val="2"/>
      </w:numPr>
    </w:pPr>
  </w:style>
  <w:style w:type="character" w:customStyle="1" w:styleId="16">
    <w:name w:val="标题 1 字符"/>
    <w:basedOn w:val="10"/>
    <w:link w:val="2"/>
    <w:qFormat/>
    <w:uiPriority w:val="9"/>
    <w:rPr>
      <w:rFonts w:ascii="Times New Roman" w:hAnsi="Times New Roman" w:eastAsia="昆仑楷体" w:cs="Times New Roman"/>
      <w:b/>
      <w:kern w:val="0"/>
      <w:sz w:val="30"/>
      <w:szCs w:val="20"/>
    </w:rPr>
  </w:style>
  <w:style w:type="paragraph" w:customStyle="1" w:styleId="17">
    <w:name w:val="列表段落1"/>
    <w:basedOn w:val="1"/>
    <w:qFormat/>
    <w:uiPriority w:val="34"/>
    <w:pPr>
      <w:ind w:firstLine="420" w:firstLineChars="200"/>
    </w:pPr>
  </w:style>
  <w:style w:type="paragraph" w:customStyle="1" w:styleId="18">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font11"/>
    <w:basedOn w:val="10"/>
    <w:qFormat/>
    <w:uiPriority w:val="0"/>
    <w:rPr>
      <w:rFonts w:hint="eastAsia" w:ascii="仿宋" w:hAnsi="仿宋" w:eastAsia="仿宋" w:cs="仿宋"/>
      <w:color w:val="000000"/>
      <w:sz w:val="24"/>
      <w:szCs w:val="24"/>
      <w:u w:val="none"/>
    </w:rPr>
  </w:style>
  <w:style w:type="character" w:customStyle="1" w:styleId="20">
    <w:name w:val="font01"/>
    <w:basedOn w:val="1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2"/>
    <customShpInfo spid="_x0000_s410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46D66-BC74-4002-9B61-CD920945AE09}">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551</Words>
  <Characters>3141</Characters>
  <Lines>26</Lines>
  <Paragraphs>7</Paragraphs>
  <TotalTime>930</TotalTime>
  <ScaleCrop>false</ScaleCrop>
  <LinksUpToDate>false</LinksUpToDate>
  <CharactersWithSpaces>3685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2019-08-22T14:06:00Z</dcterms:created>
  <dc:creator>zhaohuixia</dc:creator>
  <cp:lastModifiedBy>maggie</cp:lastModifiedBy>
  <dcterms:modified xsi:type="dcterms:W3CDTF">2019-11-06T03:40:42Z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