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006" w:rsidRPr="009323B6" w:rsidRDefault="00145006" w:rsidP="00145006">
      <w:pPr>
        <w:adjustRightInd w:val="0"/>
        <w:snapToGrid w:val="0"/>
        <w:spacing w:afterLines="0" w:line="360" w:lineRule="auto"/>
        <w:ind w:firstLine="640"/>
        <w:rPr>
          <w:rFonts w:ascii="黑体" w:eastAsia="黑体" w:hAnsi="黑体" w:cs="黑体" w:hint="eastAsia"/>
          <w:sz w:val="32"/>
          <w:szCs w:val="32"/>
        </w:rPr>
      </w:pPr>
      <w:r w:rsidRPr="009323B6">
        <w:rPr>
          <w:rFonts w:ascii="黑体" w:eastAsia="黑体" w:hAnsi="黑体" w:cs="黑体" w:hint="eastAsia"/>
          <w:sz w:val="32"/>
          <w:szCs w:val="32"/>
        </w:rPr>
        <w:t>附件3</w:t>
      </w:r>
    </w:p>
    <w:p w:rsidR="00145006" w:rsidRPr="009323B6" w:rsidRDefault="00145006" w:rsidP="00145006">
      <w:pPr>
        <w:adjustRightInd w:val="0"/>
        <w:snapToGrid w:val="0"/>
        <w:spacing w:afterLines="0" w:line="408" w:lineRule="auto"/>
        <w:ind w:firstLineChars="0" w:firstLine="0"/>
        <w:rPr>
          <w:rFonts w:ascii="黑体" w:eastAsia="黑体" w:hAnsi="黑体" w:cs="微软雅黑" w:hint="eastAsia"/>
          <w:sz w:val="32"/>
          <w:szCs w:val="32"/>
        </w:rPr>
      </w:pPr>
    </w:p>
    <w:p w:rsidR="00145006" w:rsidRPr="009323B6" w:rsidRDefault="00145006" w:rsidP="00145006">
      <w:pPr>
        <w:adjustRightInd w:val="0"/>
        <w:snapToGrid w:val="0"/>
        <w:spacing w:afterLines="0" w:line="240" w:lineRule="auto"/>
        <w:ind w:firstLineChars="0" w:firstLine="0"/>
        <w:jc w:val="center"/>
        <w:rPr>
          <w:rFonts w:ascii="方正小标宋_GBK" w:eastAsia="方正小标宋_GBK" w:hAnsi="华文中宋" w:hint="eastAsia"/>
          <w:sz w:val="38"/>
          <w:szCs w:val="38"/>
        </w:rPr>
      </w:pPr>
      <w:r w:rsidRPr="009323B6">
        <w:rPr>
          <w:rFonts w:ascii="方正小标宋_GBK" w:eastAsia="方正小标宋_GBK" w:hAnsi="华文中宋" w:hint="eastAsia"/>
          <w:spacing w:val="20"/>
          <w:sz w:val="38"/>
          <w:szCs w:val="38"/>
        </w:rPr>
        <w:t>反馈意见建议格</w:t>
      </w:r>
      <w:r w:rsidRPr="009323B6">
        <w:rPr>
          <w:rFonts w:ascii="方正小标宋_GBK" w:eastAsia="方正小标宋_GBK" w:hAnsi="华文中宋" w:hint="eastAsia"/>
          <w:sz w:val="38"/>
          <w:szCs w:val="38"/>
        </w:rPr>
        <w:t>式</w:t>
      </w:r>
    </w:p>
    <w:p w:rsidR="00145006" w:rsidRPr="009323B6" w:rsidRDefault="00145006" w:rsidP="00145006">
      <w:pPr>
        <w:adjustRightInd w:val="0"/>
        <w:snapToGrid w:val="0"/>
        <w:spacing w:afterLines="0" w:line="408" w:lineRule="auto"/>
        <w:ind w:firstLineChars="0" w:firstLine="0"/>
        <w:rPr>
          <w:rFonts w:ascii="黑体" w:eastAsia="黑体" w:hAnsi="黑体" w:cs="微软雅黑" w:hint="eastAsia"/>
          <w:sz w:val="32"/>
          <w:szCs w:val="32"/>
        </w:rPr>
      </w:pPr>
    </w:p>
    <w:tbl>
      <w:tblPr>
        <w:tblW w:w="4841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1117"/>
        <w:gridCol w:w="2290"/>
        <w:gridCol w:w="1705"/>
        <w:gridCol w:w="1616"/>
        <w:gridCol w:w="1523"/>
      </w:tblGrid>
      <w:tr w:rsidR="00145006" w:rsidRPr="009323B6" w:rsidTr="005A1D67">
        <w:trPr>
          <w:trHeight w:val="567"/>
          <w:jc w:val="center"/>
        </w:trPr>
        <w:tc>
          <w:tcPr>
            <w:tcW w:w="677" w:type="pct"/>
            <w:noWrap/>
            <w:vAlign w:val="center"/>
          </w:tcPr>
          <w:p w:rsidR="00145006" w:rsidRPr="009323B6" w:rsidRDefault="00145006" w:rsidP="005A1D67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仿宋_GB2312" w:eastAsia="仿宋_GB2312" w:hint="eastAsia"/>
                <w:b/>
                <w:kern w:val="2"/>
                <w:sz w:val="24"/>
                <w:szCs w:val="24"/>
              </w:rPr>
            </w:pPr>
            <w:r w:rsidRPr="009323B6">
              <w:rPr>
                <w:rFonts w:ascii="仿宋_GB2312" w:eastAsia="仿宋_GB2312" w:hint="eastAsia"/>
                <w:b/>
                <w:kern w:val="2"/>
                <w:sz w:val="24"/>
                <w:szCs w:val="24"/>
              </w:rPr>
              <w:t>序号</w:t>
            </w:r>
          </w:p>
        </w:tc>
        <w:tc>
          <w:tcPr>
            <w:tcW w:w="1388" w:type="pct"/>
            <w:noWrap/>
            <w:vAlign w:val="center"/>
          </w:tcPr>
          <w:p w:rsidR="00145006" w:rsidRPr="009323B6" w:rsidRDefault="00145006" w:rsidP="005A1D67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仿宋_GB2312" w:eastAsia="仿宋_GB2312" w:hint="eastAsia"/>
                <w:b/>
                <w:kern w:val="2"/>
                <w:sz w:val="24"/>
                <w:szCs w:val="24"/>
              </w:rPr>
            </w:pPr>
            <w:r w:rsidRPr="009323B6">
              <w:rPr>
                <w:rFonts w:ascii="仿宋_GB2312" w:eastAsia="仿宋_GB2312" w:hint="eastAsia"/>
                <w:b/>
                <w:kern w:val="2"/>
                <w:sz w:val="24"/>
                <w:szCs w:val="24"/>
              </w:rPr>
              <w:t>条  款</w:t>
            </w:r>
          </w:p>
        </w:tc>
        <w:tc>
          <w:tcPr>
            <w:tcW w:w="1033" w:type="pct"/>
            <w:noWrap/>
            <w:vAlign w:val="center"/>
          </w:tcPr>
          <w:p w:rsidR="00145006" w:rsidRPr="009323B6" w:rsidRDefault="00145006" w:rsidP="005A1D67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仿宋_GB2312" w:eastAsia="仿宋_GB2312" w:hint="eastAsia"/>
                <w:b/>
                <w:kern w:val="2"/>
                <w:sz w:val="24"/>
                <w:szCs w:val="24"/>
              </w:rPr>
            </w:pPr>
            <w:r w:rsidRPr="009323B6">
              <w:rPr>
                <w:rFonts w:ascii="仿宋_GB2312" w:eastAsia="仿宋_GB2312" w:hint="eastAsia"/>
                <w:b/>
                <w:kern w:val="2"/>
                <w:sz w:val="24"/>
                <w:szCs w:val="24"/>
              </w:rPr>
              <w:t>修改建议</w:t>
            </w:r>
          </w:p>
        </w:tc>
        <w:tc>
          <w:tcPr>
            <w:tcW w:w="979" w:type="pct"/>
            <w:noWrap/>
            <w:vAlign w:val="center"/>
          </w:tcPr>
          <w:p w:rsidR="00145006" w:rsidRPr="009323B6" w:rsidRDefault="00145006" w:rsidP="005A1D67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仿宋_GB2312" w:eastAsia="仿宋_GB2312" w:hint="eastAsia"/>
                <w:b/>
                <w:kern w:val="2"/>
                <w:sz w:val="24"/>
                <w:szCs w:val="24"/>
              </w:rPr>
            </w:pPr>
            <w:r w:rsidRPr="009323B6">
              <w:rPr>
                <w:rFonts w:ascii="仿宋_GB2312" w:eastAsia="仿宋_GB2312" w:hint="eastAsia"/>
                <w:b/>
                <w:kern w:val="2"/>
                <w:sz w:val="24"/>
                <w:szCs w:val="24"/>
              </w:rPr>
              <w:t>主要理由</w:t>
            </w:r>
          </w:p>
        </w:tc>
        <w:tc>
          <w:tcPr>
            <w:tcW w:w="923" w:type="pct"/>
            <w:noWrap/>
            <w:vAlign w:val="center"/>
          </w:tcPr>
          <w:p w:rsidR="00145006" w:rsidRPr="009323B6" w:rsidRDefault="00145006" w:rsidP="005A1D67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仿宋_GB2312" w:eastAsia="仿宋_GB2312" w:hint="eastAsia"/>
                <w:b/>
                <w:kern w:val="2"/>
                <w:sz w:val="24"/>
                <w:szCs w:val="24"/>
              </w:rPr>
            </w:pPr>
            <w:r w:rsidRPr="009323B6">
              <w:rPr>
                <w:rFonts w:ascii="仿宋_GB2312" w:eastAsia="仿宋_GB2312" w:hint="eastAsia"/>
                <w:b/>
                <w:kern w:val="2"/>
                <w:sz w:val="24"/>
                <w:szCs w:val="24"/>
              </w:rPr>
              <w:t>备  注</w:t>
            </w:r>
          </w:p>
        </w:tc>
      </w:tr>
      <w:tr w:rsidR="00145006" w:rsidRPr="009323B6" w:rsidTr="005A1D67">
        <w:trPr>
          <w:trHeight w:val="567"/>
          <w:jc w:val="center"/>
        </w:trPr>
        <w:tc>
          <w:tcPr>
            <w:tcW w:w="677" w:type="pct"/>
            <w:noWrap/>
            <w:vAlign w:val="center"/>
          </w:tcPr>
          <w:p w:rsidR="00145006" w:rsidRPr="009323B6" w:rsidRDefault="00145006" w:rsidP="005A1D67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仿宋_GB2312" w:eastAsia="仿宋_GB2312" w:hint="eastAsia"/>
                <w:kern w:val="2"/>
                <w:sz w:val="24"/>
                <w:szCs w:val="24"/>
              </w:rPr>
            </w:pPr>
          </w:p>
        </w:tc>
        <w:tc>
          <w:tcPr>
            <w:tcW w:w="1388" w:type="pct"/>
            <w:noWrap/>
            <w:vAlign w:val="center"/>
          </w:tcPr>
          <w:p w:rsidR="00145006" w:rsidRPr="009323B6" w:rsidRDefault="00145006" w:rsidP="005A1D67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仿宋_GB2312" w:eastAsia="仿宋_GB2312" w:hint="eastAsia"/>
                <w:kern w:val="2"/>
                <w:sz w:val="24"/>
                <w:szCs w:val="24"/>
              </w:rPr>
            </w:pPr>
          </w:p>
        </w:tc>
        <w:tc>
          <w:tcPr>
            <w:tcW w:w="1033" w:type="pct"/>
            <w:noWrap/>
            <w:vAlign w:val="center"/>
          </w:tcPr>
          <w:p w:rsidR="00145006" w:rsidRPr="009323B6" w:rsidRDefault="00145006" w:rsidP="005A1D67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仿宋_GB2312" w:eastAsia="仿宋_GB2312" w:hint="eastAsia"/>
                <w:kern w:val="2"/>
                <w:sz w:val="24"/>
                <w:szCs w:val="24"/>
              </w:rPr>
            </w:pPr>
          </w:p>
        </w:tc>
        <w:tc>
          <w:tcPr>
            <w:tcW w:w="979" w:type="pct"/>
            <w:noWrap/>
            <w:vAlign w:val="center"/>
          </w:tcPr>
          <w:p w:rsidR="00145006" w:rsidRPr="009323B6" w:rsidRDefault="00145006" w:rsidP="005A1D67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仿宋_GB2312" w:eastAsia="仿宋_GB2312" w:hint="eastAsia"/>
                <w:kern w:val="2"/>
                <w:sz w:val="24"/>
                <w:szCs w:val="24"/>
              </w:rPr>
            </w:pPr>
          </w:p>
        </w:tc>
        <w:tc>
          <w:tcPr>
            <w:tcW w:w="923" w:type="pct"/>
            <w:noWrap/>
            <w:vAlign w:val="center"/>
          </w:tcPr>
          <w:p w:rsidR="00145006" w:rsidRPr="009323B6" w:rsidRDefault="00145006" w:rsidP="005A1D67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仿宋_GB2312" w:eastAsia="仿宋_GB2312" w:hint="eastAsia"/>
                <w:kern w:val="2"/>
                <w:sz w:val="24"/>
                <w:szCs w:val="24"/>
              </w:rPr>
            </w:pPr>
          </w:p>
        </w:tc>
      </w:tr>
      <w:tr w:rsidR="00145006" w:rsidRPr="009323B6" w:rsidTr="005A1D67">
        <w:trPr>
          <w:trHeight w:val="567"/>
          <w:jc w:val="center"/>
        </w:trPr>
        <w:tc>
          <w:tcPr>
            <w:tcW w:w="677" w:type="pct"/>
            <w:noWrap/>
            <w:vAlign w:val="center"/>
          </w:tcPr>
          <w:p w:rsidR="00145006" w:rsidRPr="009323B6" w:rsidRDefault="00145006" w:rsidP="005A1D67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仿宋_GB2312" w:eastAsia="仿宋_GB2312" w:hint="eastAsia"/>
                <w:kern w:val="2"/>
                <w:sz w:val="24"/>
                <w:szCs w:val="24"/>
              </w:rPr>
            </w:pPr>
          </w:p>
        </w:tc>
        <w:tc>
          <w:tcPr>
            <w:tcW w:w="1388" w:type="pct"/>
            <w:noWrap/>
            <w:vAlign w:val="center"/>
          </w:tcPr>
          <w:p w:rsidR="00145006" w:rsidRPr="009323B6" w:rsidRDefault="00145006" w:rsidP="005A1D67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仿宋_GB2312" w:eastAsia="仿宋_GB2312" w:hint="eastAsia"/>
                <w:kern w:val="2"/>
                <w:sz w:val="24"/>
                <w:szCs w:val="24"/>
              </w:rPr>
            </w:pPr>
          </w:p>
        </w:tc>
        <w:tc>
          <w:tcPr>
            <w:tcW w:w="1033" w:type="pct"/>
            <w:noWrap/>
            <w:vAlign w:val="center"/>
          </w:tcPr>
          <w:p w:rsidR="00145006" w:rsidRPr="009323B6" w:rsidRDefault="00145006" w:rsidP="005A1D67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仿宋_GB2312" w:eastAsia="仿宋_GB2312" w:hint="eastAsia"/>
                <w:kern w:val="2"/>
                <w:sz w:val="24"/>
                <w:szCs w:val="24"/>
              </w:rPr>
            </w:pPr>
          </w:p>
        </w:tc>
        <w:tc>
          <w:tcPr>
            <w:tcW w:w="979" w:type="pct"/>
            <w:noWrap/>
            <w:vAlign w:val="center"/>
          </w:tcPr>
          <w:p w:rsidR="00145006" w:rsidRPr="009323B6" w:rsidRDefault="00145006" w:rsidP="005A1D67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仿宋_GB2312" w:eastAsia="仿宋_GB2312" w:hint="eastAsia"/>
                <w:kern w:val="2"/>
                <w:sz w:val="24"/>
                <w:szCs w:val="24"/>
              </w:rPr>
            </w:pPr>
          </w:p>
        </w:tc>
        <w:tc>
          <w:tcPr>
            <w:tcW w:w="923" w:type="pct"/>
            <w:noWrap/>
            <w:vAlign w:val="center"/>
          </w:tcPr>
          <w:p w:rsidR="00145006" w:rsidRPr="009323B6" w:rsidRDefault="00145006" w:rsidP="005A1D67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仿宋_GB2312" w:eastAsia="仿宋_GB2312" w:hint="eastAsia"/>
                <w:kern w:val="2"/>
                <w:sz w:val="24"/>
                <w:szCs w:val="24"/>
              </w:rPr>
            </w:pPr>
          </w:p>
        </w:tc>
      </w:tr>
      <w:tr w:rsidR="00145006" w:rsidRPr="009323B6" w:rsidTr="005A1D67">
        <w:trPr>
          <w:trHeight w:val="567"/>
          <w:jc w:val="center"/>
        </w:trPr>
        <w:tc>
          <w:tcPr>
            <w:tcW w:w="677" w:type="pct"/>
            <w:noWrap/>
            <w:vAlign w:val="center"/>
          </w:tcPr>
          <w:p w:rsidR="00145006" w:rsidRPr="009323B6" w:rsidRDefault="00145006" w:rsidP="005A1D67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仿宋_GB2312" w:eastAsia="仿宋_GB2312" w:hint="eastAsia"/>
                <w:kern w:val="2"/>
                <w:sz w:val="24"/>
                <w:szCs w:val="24"/>
              </w:rPr>
            </w:pPr>
          </w:p>
        </w:tc>
        <w:tc>
          <w:tcPr>
            <w:tcW w:w="1388" w:type="pct"/>
            <w:noWrap/>
            <w:vAlign w:val="center"/>
          </w:tcPr>
          <w:p w:rsidR="00145006" w:rsidRPr="009323B6" w:rsidRDefault="00145006" w:rsidP="005A1D67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仿宋_GB2312" w:eastAsia="仿宋_GB2312" w:hint="eastAsia"/>
                <w:kern w:val="2"/>
                <w:sz w:val="24"/>
                <w:szCs w:val="24"/>
              </w:rPr>
            </w:pPr>
          </w:p>
        </w:tc>
        <w:tc>
          <w:tcPr>
            <w:tcW w:w="1033" w:type="pct"/>
            <w:noWrap/>
            <w:vAlign w:val="center"/>
          </w:tcPr>
          <w:p w:rsidR="00145006" w:rsidRPr="009323B6" w:rsidRDefault="00145006" w:rsidP="005A1D67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仿宋_GB2312" w:eastAsia="仿宋_GB2312" w:hint="eastAsia"/>
                <w:kern w:val="2"/>
                <w:sz w:val="24"/>
                <w:szCs w:val="24"/>
              </w:rPr>
            </w:pPr>
          </w:p>
        </w:tc>
        <w:tc>
          <w:tcPr>
            <w:tcW w:w="979" w:type="pct"/>
            <w:noWrap/>
            <w:vAlign w:val="center"/>
          </w:tcPr>
          <w:p w:rsidR="00145006" w:rsidRPr="009323B6" w:rsidRDefault="00145006" w:rsidP="005A1D67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仿宋_GB2312" w:eastAsia="仿宋_GB2312" w:hint="eastAsia"/>
                <w:kern w:val="2"/>
                <w:sz w:val="24"/>
                <w:szCs w:val="24"/>
              </w:rPr>
            </w:pPr>
          </w:p>
        </w:tc>
        <w:tc>
          <w:tcPr>
            <w:tcW w:w="923" w:type="pct"/>
            <w:noWrap/>
            <w:vAlign w:val="center"/>
          </w:tcPr>
          <w:p w:rsidR="00145006" w:rsidRPr="009323B6" w:rsidRDefault="00145006" w:rsidP="005A1D67">
            <w:pPr>
              <w:pStyle w:val="p0"/>
              <w:widowControl w:val="0"/>
              <w:autoSpaceDN w:val="0"/>
              <w:adjustRightInd w:val="0"/>
              <w:snapToGrid w:val="0"/>
              <w:jc w:val="center"/>
              <w:rPr>
                <w:rFonts w:ascii="仿宋_GB2312" w:eastAsia="仿宋_GB2312" w:hint="eastAsia"/>
                <w:kern w:val="2"/>
                <w:sz w:val="24"/>
                <w:szCs w:val="24"/>
              </w:rPr>
            </w:pPr>
          </w:p>
        </w:tc>
      </w:tr>
    </w:tbl>
    <w:p w:rsidR="00145006" w:rsidRPr="009323B6" w:rsidRDefault="00145006" w:rsidP="00145006">
      <w:pPr>
        <w:pStyle w:val="p0"/>
        <w:widowControl w:val="0"/>
        <w:autoSpaceDN w:val="0"/>
        <w:adjustRightInd w:val="0"/>
        <w:snapToGrid w:val="0"/>
        <w:spacing w:line="360" w:lineRule="auto"/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</w:p>
    <w:p w:rsidR="005D5992" w:rsidRDefault="005D5992" w:rsidP="00145006">
      <w:pPr>
        <w:ind w:firstLine="480"/>
      </w:pPr>
    </w:p>
    <w:sectPr w:rsidR="005D5992" w:rsidSect="005D5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5006"/>
    <w:rsid w:val="00145006"/>
    <w:rsid w:val="005D5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006"/>
    <w:pPr>
      <w:widowControl w:val="0"/>
      <w:spacing w:afterLines="50" w:line="400" w:lineRule="exact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rsid w:val="00145006"/>
    <w:pPr>
      <w:widowControl/>
      <w:spacing w:afterLines="0" w:line="240" w:lineRule="auto"/>
      <w:ind w:firstLineChars="0" w:firstLine="0"/>
    </w:pPr>
    <w:rPr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2020-05-21T03:07:00Z</dcterms:created>
  <dcterms:modified xsi:type="dcterms:W3CDTF">2020-05-21T03:07:00Z</dcterms:modified>
</cp:coreProperties>
</file>