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ascii="Arial" w:hAnsi="Arial" w:cs="Arial"/>
          <w:b/>
          <w:bCs/>
          <w:w w:val="90"/>
          <w:sz w:val="32"/>
          <w:szCs w:val="32"/>
          <w:highlight w:val="none"/>
        </w:rPr>
      </w:pPr>
      <w:r>
        <w:rPr>
          <w:rFonts w:hint="eastAsia" w:ascii="Arial" w:hAnsi="Arial" w:cs="Arial"/>
          <w:b/>
          <w:bCs/>
          <w:w w:val="90"/>
          <w:sz w:val="32"/>
          <w:szCs w:val="32"/>
          <w:highlight w:val="none"/>
        </w:rPr>
        <w:t>附件2</w:t>
      </w:r>
    </w:p>
    <w:p>
      <w:pPr>
        <w:spacing w:line="360" w:lineRule="auto"/>
        <w:jc w:val="both"/>
        <w:rPr>
          <w:rFonts w:ascii="Arial" w:hAnsi="Arial" w:cs="Arial"/>
          <w:b/>
          <w:bCs/>
          <w:w w:val="90"/>
          <w:sz w:val="52"/>
          <w:szCs w:val="52"/>
          <w:highlight w:val="yellow"/>
        </w:rPr>
      </w:pPr>
    </w:p>
    <w:p>
      <w:pPr>
        <w:spacing w:line="360" w:lineRule="auto"/>
        <w:jc w:val="center"/>
        <w:rPr>
          <w:rFonts w:ascii="Arial" w:hAnsi="Arial" w:cs="Arial"/>
          <w:b/>
          <w:bCs/>
          <w:w w:val="90"/>
          <w:sz w:val="52"/>
          <w:szCs w:val="52"/>
          <w:highlight w:val="yellow"/>
        </w:rPr>
      </w:pPr>
    </w:p>
    <w:p>
      <w:pPr>
        <w:spacing w:line="360" w:lineRule="auto"/>
        <w:jc w:val="center"/>
        <w:rPr>
          <w:rFonts w:ascii="Arial" w:hAnsi="Arial" w:cs="Arial"/>
          <w:b/>
          <w:bCs/>
          <w:w w:val="90"/>
          <w:sz w:val="52"/>
          <w:szCs w:val="52"/>
        </w:rPr>
      </w:pPr>
      <w:r>
        <w:rPr>
          <w:rFonts w:ascii="Arial" w:hAnsi="Arial" w:cs="Arial"/>
          <w:b/>
          <w:bCs/>
          <w:w w:val="90"/>
          <w:sz w:val="52"/>
          <w:szCs w:val="52"/>
        </w:rPr>
        <w:t>2020年全国行业职业技能竞赛——</w:t>
      </w:r>
    </w:p>
    <w:p>
      <w:pPr>
        <w:spacing w:line="360" w:lineRule="auto"/>
        <w:jc w:val="center"/>
        <w:rPr>
          <w:rFonts w:ascii="Arial" w:hAnsi="Arial" w:cs="Arial"/>
          <w:b/>
          <w:bCs/>
          <w:w w:val="90"/>
          <w:sz w:val="52"/>
          <w:szCs w:val="52"/>
        </w:rPr>
      </w:pPr>
      <w:r>
        <w:rPr>
          <w:rFonts w:ascii="Arial" w:hAnsi="Arial" w:cs="Arial"/>
          <w:b/>
          <w:bCs/>
          <w:w w:val="90"/>
          <w:sz w:val="52"/>
          <w:szCs w:val="52"/>
        </w:rPr>
        <w:t>全国智能楼宇及空调系统职业技能竞赛</w:t>
      </w:r>
    </w:p>
    <w:p>
      <w:pPr>
        <w:spacing w:line="360" w:lineRule="auto"/>
        <w:jc w:val="center"/>
        <w:rPr>
          <w:rFonts w:ascii="Arial" w:hAnsi="Arial" w:cs="Arial"/>
          <w:b/>
          <w:bCs/>
          <w:w w:val="90"/>
          <w:sz w:val="52"/>
          <w:szCs w:val="52"/>
        </w:rPr>
      </w:pPr>
      <w:r>
        <w:rPr>
          <w:rFonts w:ascii="Arial" w:hAnsi="Arial" w:cs="Arial"/>
          <w:b/>
          <w:bCs/>
          <w:w w:val="90"/>
          <w:sz w:val="52"/>
          <w:szCs w:val="52"/>
        </w:rPr>
        <w:t>智能楼宇管理员赛项</w:t>
      </w:r>
    </w:p>
    <w:p>
      <w:pPr>
        <w:spacing w:line="360" w:lineRule="auto"/>
        <w:jc w:val="center"/>
        <w:rPr>
          <w:rFonts w:ascii="Arial" w:hAnsi="Arial" w:cs="Arial"/>
          <w:b/>
          <w:bCs/>
          <w:w w:val="90"/>
          <w:sz w:val="52"/>
          <w:szCs w:val="52"/>
        </w:rPr>
      </w:pPr>
    </w:p>
    <w:p>
      <w:pPr>
        <w:spacing w:line="360" w:lineRule="auto"/>
        <w:jc w:val="center"/>
        <w:rPr>
          <w:rFonts w:ascii="Arial" w:hAnsi="Arial" w:cs="Arial"/>
          <w:b/>
          <w:bCs/>
          <w:w w:val="90"/>
          <w:sz w:val="52"/>
          <w:szCs w:val="52"/>
        </w:rPr>
      </w:pPr>
    </w:p>
    <w:p>
      <w:pPr>
        <w:spacing w:line="360" w:lineRule="auto"/>
        <w:jc w:val="center"/>
        <w:rPr>
          <w:rFonts w:hint="eastAsia" w:ascii="Arial" w:hAnsi="Arial" w:eastAsia="微软雅黑" w:cs="Arial"/>
          <w:b/>
          <w:sz w:val="72"/>
          <w:szCs w:val="72"/>
          <w:lang w:eastAsia="zh-CN"/>
        </w:rPr>
      </w:pPr>
      <w:r>
        <w:rPr>
          <w:rFonts w:ascii="Arial" w:hAnsi="Arial" w:eastAsia="微软雅黑" w:cs="Arial"/>
          <w:b/>
          <w:sz w:val="72"/>
          <w:szCs w:val="72"/>
        </w:rPr>
        <w:t>实操</w:t>
      </w:r>
      <w:r>
        <w:rPr>
          <w:rFonts w:hint="eastAsia" w:ascii="Arial" w:hAnsi="Arial" w:eastAsia="微软雅黑" w:cs="Arial"/>
          <w:b/>
          <w:sz w:val="72"/>
          <w:szCs w:val="72"/>
          <w:lang w:val="en-US" w:eastAsia="zh-CN"/>
        </w:rPr>
        <w:t>技能竞赛</w:t>
      </w:r>
      <w:r>
        <w:rPr>
          <w:rFonts w:hint="eastAsia" w:ascii="Arial" w:hAnsi="Arial" w:eastAsia="微软雅黑" w:cs="Arial"/>
          <w:b/>
          <w:sz w:val="72"/>
          <w:szCs w:val="72"/>
          <w:lang w:eastAsia="zh-CN"/>
        </w:rPr>
        <w:t>任务书</w:t>
      </w:r>
    </w:p>
    <w:p>
      <w:pPr>
        <w:spacing w:line="360" w:lineRule="auto"/>
        <w:jc w:val="center"/>
        <w:rPr>
          <w:rFonts w:hint="eastAsia" w:ascii="Arial" w:hAnsi="Arial" w:eastAsia="微软雅黑" w:cs="Arial"/>
          <w:b/>
          <w:sz w:val="56"/>
          <w:szCs w:val="56"/>
          <w:lang w:eastAsia="zh-CN"/>
        </w:rPr>
      </w:pPr>
      <w:r>
        <w:rPr>
          <w:rFonts w:hint="eastAsia" w:ascii="Arial" w:hAnsi="Arial" w:eastAsia="微软雅黑" w:cs="Arial"/>
          <w:b/>
          <w:sz w:val="56"/>
          <w:szCs w:val="56"/>
          <w:lang w:eastAsia="zh-CN"/>
        </w:rPr>
        <w:t>（样题）</w:t>
      </w:r>
    </w:p>
    <w:p>
      <w:pPr>
        <w:spacing w:line="360" w:lineRule="auto"/>
        <w:jc w:val="center"/>
        <w:rPr>
          <w:rFonts w:ascii="Arial" w:hAnsi="Arial" w:eastAsia="仿宋_GB2312" w:cs="Arial"/>
          <w:sz w:val="44"/>
          <w:szCs w:val="52"/>
        </w:rPr>
      </w:pPr>
    </w:p>
    <w:p>
      <w:pPr>
        <w:spacing w:line="360" w:lineRule="auto"/>
        <w:jc w:val="center"/>
        <w:rPr>
          <w:rFonts w:ascii="Arial" w:hAnsi="Arial" w:eastAsia="仿宋_GB2312" w:cs="Arial"/>
          <w:sz w:val="44"/>
          <w:szCs w:val="52"/>
        </w:rPr>
      </w:pPr>
    </w:p>
    <w:p>
      <w:pPr>
        <w:spacing w:line="360" w:lineRule="auto"/>
        <w:jc w:val="center"/>
        <w:rPr>
          <w:rFonts w:ascii="Arial" w:hAnsi="Arial" w:eastAsia="微软雅黑" w:cs="Arial"/>
          <w:b/>
          <w:sz w:val="96"/>
          <w:szCs w:val="96"/>
        </w:rPr>
      </w:pPr>
    </w:p>
    <w:p>
      <w:pPr>
        <w:spacing w:line="360" w:lineRule="auto"/>
        <w:jc w:val="center"/>
        <w:rPr>
          <w:rFonts w:ascii="Arial" w:hAnsi="Arial" w:eastAsia="仿宋_GB2312" w:cs="Arial"/>
          <w:sz w:val="44"/>
          <w:szCs w:val="52"/>
          <w:highlight w:val="yellow"/>
        </w:rPr>
      </w:pPr>
    </w:p>
    <w:p>
      <w:pPr>
        <w:spacing w:line="360" w:lineRule="auto"/>
        <w:jc w:val="center"/>
        <w:rPr>
          <w:rFonts w:hint="default" w:ascii="Arial" w:hAnsi="Arial" w:cs="Arial"/>
          <w:b/>
          <w:bCs/>
          <w:w w:val="90"/>
          <w:sz w:val="44"/>
          <w:szCs w:val="44"/>
          <w:lang w:val="en-US" w:eastAsia="zh-CN"/>
        </w:rPr>
      </w:pPr>
      <w:r>
        <w:rPr>
          <w:rFonts w:hint="eastAsia" w:ascii="Arial" w:hAnsi="Arial" w:cs="Arial"/>
          <w:b/>
          <w:bCs/>
          <w:w w:val="90"/>
          <w:sz w:val="44"/>
          <w:szCs w:val="44"/>
          <w:lang w:val="en-US" w:eastAsia="zh-CN"/>
        </w:rPr>
        <w:t>2020年9月  中国</w:t>
      </w:r>
      <w:r>
        <w:rPr>
          <w:rFonts w:hint="eastAsia" w:ascii="宋体" w:hAnsi="宋体" w:eastAsia="宋体" w:cs="宋体"/>
          <w:b/>
          <w:bCs/>
          <w:w w:val="90"/>
          <w:sz w:val="44"/>
          <w:szCs w:val="44"/>
          <w:lang w:val="en-US" w:eastAsia="zh-CN"/>
        </w:rPr>
        <w:t>·</w:t>
      </w:r>
      <w:r>
        <w:rPr>
          <w:rFonts w:hint="eastAsia" w:ascii="Arial" w:hAnsi="Arial" w:cs="Arial"/>
          <w:b/>
          <w:bCs/>
          <w:w w:val="90"/>
          <w:sz w:val="44"/>
          <w:szCs w:val="44"/>
          <w:lang w:val="en-US" w:eastAsia="zh-CN"/>
        </w:rPr>
        <w:t>北京</w:t>
      </w:r>
    </w:p>
    <w:p>
      <w:pPr>
        <w:spacing w:line="360" w:lineRule="auto"/>
        <w:jc w:val="center"/>
        <w:rPr>
          <w:rFonts w:ascii="Arial" w:hAnsi="Arial" w:eastAsia="仿宋_GB2312" w:cs="Arial"/>
          <w:sz w:val="44"/>
          <w:szCs w:val="52"/>
          <w:highlight w:val="yellow"/>
        </w:rPr>
      </w:pPr>
    </w:p>
    <w:p>
      <w:pPr>
        <w:pageBreakBefore/>
        <w:spacing w:line="360" w:lineRule="auto"/>
        <w:rPr>
          <w:rFonts w:ascii="Arial" w:hAnsi="Arial" w:eastAsia="仿宋_GB2312" w:cs="Arial"/>
          <w:b/>
          <w:sz w:val="44"/>
          <w:szCs w:val="36"/>
          <w:highlight w:val="yellow"/>
        </w:rPr>
        <w:sectPr>
          <w:headerReference r:id="rId3" w:type="default"/>
          <w:footerReference r:id="rId4" w:type="default"/>
          <w:pgSz w:w="11906" w:h="16838"/>
          <w:pgMar w:top="1440" w:right="1077" w:bottom="1440" w:left="1077" w:header="851" w:footer="992" w:gutter="0"/>
          <w:pgBorders w:display="firstPage" w:offsetFrom="page">
            <w:top w:val="single" w:color="auto" w:sz="4" w:space="24"/>
            <w:left w:val="single" w:color="auto" w:sz="4" w:space="24"/>
            <w:bottom w:val="single" w:color="auto" w:sz="4" w:space="24"/>
            <w:right w:val="single" w:color="auto" w:sz="4" w:space="24"/>
          </w:pgBorders>
          <w:pgNumType w:fmt="decimal" w:start="0"/>
          <w:cols w:space="425" w:num="1"/>
          <w:docGrid w:type="lines" w:linePitch="312" w:charSpace="0"/>
        </w:sectPr>
      </w:pPr>
    </w:p>
    <w:p>
      <w:pPr>
        <w:pageBreakBefore/>
        <w:spacing w:line="360" w:lineRule="auto"/>
        <w:rPr>
          <w:rFonts w:ascii="Arial" w:hAnsi="Arial" w:eastAsia="仿宋_GB2312" w:cs="Arial"/>
          <w:b/>
          <w:sz w:val="44"/>
          <w:szCs w:val="36"/>
        </w:rPr>
      </w:pPr>
      <w:r>
        <w:rPr>
          <w:rFonts w:ascii="Arial" w:hAnsi="Arial" w:eastAsia="仿宋_GB2312" w:cs="Arial"/>
          <w:b/>
          <w:sz w:val="44"/>
          <w:szCs w:val="36"/>
        </w:rPr>
        <w:t>参赛选手须知：</w:t>
      </w:r>
    </w:p>
    <w:p>
      <w:pPr>
        <w:numPr>
          <w:ilvl w:val="0"/>
          <w:numId w:val="1"/>
        </w:numPr>
        <w:spacing w:line="360" w:lineRule="auto"/>
        <w:rPr>
          <w:rFonts w:ascii="Arial" w:hAnsi="Arial" w:eastAsia="仿宋" w:cs="Arial"/>
          <w:sz w:val="28"/>
          <w:szCs w:val="28"/>
        </w:rPr>
      </w:pPr>
      <w:r>
        <w:rPr>
          <w:rFonts w:ascii="Arial" w:hAnsi="Arial" w:eastAsia="仿宋" w:cs="Arial"/>
          <w:sz w:val="28"/>
          <w:szCs w:val="28"/>
        </w:rPr>
        <w:t>任务书含封面共</w:t>
      </w:r>
      <w:r>
        <w:rPr>
          <w:rFonts w:hint="eastAsia" w:ascii="Arial" w:hAnsi="Arial" w:eastAsia="仿宋" w:cs="Arial"/>
          <w:sz w:val="28"/>
          <w:szCs w:val="28"/>
          <w:lang w:val="en-US" w:eastAsia="zh-CN"/>
        </w:rPr>
        <w:t>23</w:t>
      </w:r>
      <w:r>
        <w:rPr>
          <w:rFonts w:ascii="Arial" w:hAnsi="Arial" w:eastAsia="仿宋" w:cs="Arial"/>
          <w:sz w:val="28"/>
          <w:szCs w:val="28"/>
        </w:rPr>
        <w:t>页，如出现缺页或字迹不清等问题，请及时向裁判示意，申请更换；</w:t>
      </w:r>
    </w:p>
    <w:p>
      <w:pPr>
        <w:numPr>
          <w:ilvl w:val="0"/>
          <w:numId w:val="1"/>
        </w:numPr>
        <w:spacing w:line="360" w:lineRule="auto"/>
        <w:rPr>
          <w:rFonts w:ascii="Arial" w:hAnsi="Arial" w:eastAsia="仿宋" w:cs="Arial"/>
          <w:sz w:val="28"/>
          <w:szCs w:val="28"/>
        </w:rPr>
      </w:pPr>
      <w:r>
        <w:rPr>
          <w:rFonts w:ascii="Arial" w:hAnsi="Arial" w:eastAsia="仿宋" w:cs="Arial"/>
          <w:sz w:val="28"/>
        </w:rPr>
        <w:t>总分为100分，</w:t>
      </w:r>
      <w:r>
        <w:rPr>
          <w:rFonts w:ascii="Arial" w:hAnsi="Arial" w:eastAsia="仿宋" w:cs="Arial"/>
          <w:sz w:val="28"/>
          <w:szCs w:val="28"/>
        </w:rPr>
        <w:t>参赛选手须在</w:t>
      </w:r>
      <w:r>
        <w:rPr>
          <w:rFonts w:ascii="Arial" w:hAnsi="Arial" w:eastAsia="仿宋" w:cs="Arial"/>
          <w:b/>
          <w:bCs/>
          <w:sz w:val="28"/>
          <w:szCs w:val="28"/>
        </w:rPr>
        <w:t>240分钟</w:t>
      </w:r>
      <w:r>
        <w:rPr>
          <w:rFonts w:ascii="Arial" w:hAnsi="Arial" w:eastAsia="仿宋" w:cs="Arial"/>
          <w:sz w:val="28"/>
          <w:szCs w:val="28"/>
        </w:rPr>
        <w:t>内完成任务书所规定的全部任务；</w:t>
      </w:r>
    </w:p>
    <w:p>
      <w:pPr>
        <w:numPr>
          <w:ilvl w:val="0"/>
          <w:numId w:val="1"/>
        </w:numPr>
        <w:spacing w:line="360" w:lineRule="auto"/>
        <w:rPr>
          <w:rFonts w:ascii="Arial" w:hAnsi="Arial" w:eastAsia="仿宋" w:cs="Arial"/>
          <w:sz w:val="28"/>
          <w:szCs w:val="28"/>
        </w:rPr>
      </w:pPr>
      <w:r>
        <w:rPr>
          <w:rFonts w:ascii="Arial" w:hAnsi="Arial" w:eastAsia="仿宋" w:cs="Arial"/>
          <w:sz w:val="28"/>
          <w:szCs w:val="28"/>
        </w:rPr>
        <w:t>竞赛过程中出现器材损耗过度时，可向裁判申请补给，但所消耗的时间计在竞赛时长内；</w:t>
      </w:r>
    </w:p>
    <w:p>
      <w:pPr>
        <w:numPr>
          <w:ilvl w:val="0"/>
          <w:numId w:val="1"/>
        </w:numPr>
        <w:spacing w:line="360" w:lineRule="auto"/>
        <w:rPr>
          <w:rFonts w:ascii="Arial" w:hAnsi="Arial" w:eastAsia="仿宋" w:cs="Arial"/>
          <w:sz w:val="28"/>
          <w:szCs w:val="28"/>
        </w:rPr>
      </w:pPr>
      <w:r>
        <w:rPr>
          <w:rFonts w:ascii="Arial" w:hAnsi="Arial" w:eastAsia="仿宋" w:cs="Arial"/>
          <w:sz w:val="28"/>
          <w:szCs w:val="28"/>
        </w:rPr>
        <w:t>参赛选手所需提交的资料只能用工位号进行标识，纸质文档或计算机文件等任何位置均不能出现单位或姓名等与身份有关的信息或记号，否则认定竞赛成绩无效；</w:t>
      </w:r>
    </w:p>
    <w:p>
      <w:pPr>
        <w:numPr>
          <w:ilvl w:val="0"/>
          <w:numId w:val="1"/>
        </w:numPr>
        <w:spacing w:line="360" w:lineRule="auto"/>
        <w:rPr>
          <w:rFonts w:ascii="Arial" w:hAnsi="Arial" w:eastAsia="仿宋" w:cs="Arial"/>
          <w:sz w:val="28"/>
          <w:szCs w:val="28"/>
        </w:rPr>
      </w:pPr>
      <w:r>
        <w:rPr>
          <w:rFonts w:ascii="Arial" w:hAnsi="Arial" w:eastAsia="仿宋" w:cs="Arial"/>
          <w:sz w:val="28"/>
          <w:szCs w:val="28"/>
        </w:rPr>
        <w:t>参赛选手不得携带U盘、移动硬盘或手机等存储介质和移动通讯设备进入赛场，本次竞赛所采用的计算机将实时运行后台数据智能防火墙，一旦查询存在记录则认定竞赛成绩无效；</w:t>
      </w:r>
    </w:p>
    <w:p>
      <w:pPr>
        <w:numPr>
          <w:ilvl w:val="0"/>
          <w:numId w:val="1"/>
        </w:numPr>
        <w:spacing w:line="360" w:lineRule="auto"/>
        <w:rPr>
          <w:rFonts w:ascii="Arial" w:hAnsi="Arial" w:eastAsia="仿宋" w:cs="Arial"/>
          <w:sz w:val="28"/>
          <w:szCs w:val="28"/>
        </w:rPr>
      </w:pPr>
      <w:r>
        <w:rPr>
          <w:rFonts w:ascii="Arial" w:hAnsi="Arial" w:eastAsia="仿宋" w:cs="Arial"/>
          <w:sz w:val="28"/>
          <w:szCs w:val="28"/>
        </w:rPr>
        <w:t>竞赛过程中参赛选手认定设备器件存在故障均可提出更换，确实为设备故障，最多补充时间不超过3分钟；但如经裁判测定完好，属参赛选手误判的，所耽误的竞赛时间不予补足，并酌情扣除职业素养分数；选手须在竞赛时间结束前提出申请，竞赛结束后，裁判组不予受理；</w:t>
      </w:r>
    </w:p>
    <w:p>
      <w:pPr>
        <w:numPr>
          <w:ilvl w:val="0"/>
          <w:numId w:val="1"/>
        </w:numPr>
        <w:spacing w:line="360" w:lineRule="auto"/>
        <w:rPr>
          <w:rFonts w:ascii="Arial" w:hAnsi="Arial" w:eastAsia="仿宋" w:cs="Arial"/>
          <w:sz w:val="28"/>
          <w:szCs w:val="28"/>
        </w:rPr>
      </w:pPr>
      <w:r>
        <w:rPr>
          <w:rFonts w:ascii="Arial" w:hAnsi="Arial" w:eastAsia="仿宋" w:cs="Arial"/>
          <w:sz w:val="28"/>
          <w:szCs w:val="28"/>
        </w:rPr>
        <w:t>竞赛结束时参赛选手应立刻离开赛场，不得滞留，不得将任何赛场器材或资料随身带走；</w:t>
      </w:r>
    </w:p>
    <w:p>
      <w:pPr>
        <w:numPr>
          <w:ilvl w:val="0"/>
          <w:numId w:val="1"/>
        </w:numPr>
        <w:spacing w:line="360" w:lineRule="auto"/>
        <w:rPr>
          <w:rFonts w:ascii="Arial" w:hAnsi="Arial" w:eastAsia="仿宋" w:cs="Arial"/>
          <w:sz w:val="28"/>
          <w:szCs w:val="28"/>
        </w:rPr>
      </w:pPr>
      <w:r>
        <w:rPr>
          <w:rFonts w:ascii="Arial" w:hAnsi="Arial" w:eastAsia="仿宋" w:cs="Arial"/>
          <w:sz w:val="28"/>
          <w:szCs w:val="28"/>
        </w:rPr>
        <w:t>如有不明之处或其它疑问，请及时向裁判咨询。</w:t>
      </w:r>
    </w:p>
    <w:p>
      <w:pPr>
        <w:spacing w:line="480" w:lineRule="exact"/>
        <w:rPr>
          <w:rFonts w:ascii="Arial" w:hAnsi="Arial" w:eastAsia="仿宋" w:cs="Arial"/>
          <w:b/>
          <w:sz w:val="32"/>
          <w:szCs w:val="28"/>
        </w:rPr>
      </w:pPr>
      <w:r>
        <w:rPr>
          <w:rFonts w:ascii="Arial" w:hAnsi="Arial" w:eastAsia="仿宋" w:cs="Arial"/>
          <w:b/>
          <w:sz w:val="32"/>
          <w:szCs w:val="28"/>
        </w:rPr>
        <w:t>注意：参赛选手须认真仔细阅读实操任务书，通电前需请示裁判。</w:t>
      </w:r>
    </w:p>
    <w:p>
      <w:pPr>
        <w:pageBreakBefore/>
        <w:spacing w:line="360" w:lineRule="auto"/>
        <w:rPr>
          <w:rFonts w:ascii="Arial" w:hAnsi="Arial" w:eastAsia="仿宋_GB2312" w:cs="Arial"/>
          <w:b/>
          <w:sz w:val="44"/>
          <w:szCs w:val="36"/>
        </w:rPr>
      </w:pPr>
      <w:r>
        <w:rPr>
          <w:rFonts w:ascii="Arial" w:hAnsi="Arial" w:eastAsia="仿宋_GB2312" w:cs="Arial"/>
          <w:b/>
          <w:sz w:val="44"/>
          <w:szCs w:val="36"/>
        </w:rPr>
        <w:t>参赛选手应完成的任务：</w:t>
      </w:r>
    </w:p>
    <w:p>
      <w:pPr>
        <w:ind w:firstLine="560" w:firstLineChars="200"/>
        <w:rPr>
          <w:rFonts w:ascii="Arial" w:hAnsi="Arial" w:eastAsia="仿宋_GB2312" w:cs="Arial"/>
          <w:sz w:val="28"/>
          <w:szCs w:val="28"/>
        </w:rPr>
      </w:pPr>
      <w:r>
        <w:rPr>
          <w:rFonts w:ascii="Arial" w:hAnsi="Arial" w:eastAsia="仿宋_GB2312" w:cs="Arial"/>
          <w:sz w:val="28"/>
          <w:szCs w:val="28"/>
        </w:rPr>
        <w:t>根据任务书提出的要求，在竞赛平台上按照相关工艺标准完成火灾自动报警及消防联动控制系统、综合布线与网络通信系统、安全防范系统、建筑设备监控系统及音视频会议系统的部分设备安装、线路敷设与连接、系统配置、编程、组态、调试、运行、管理与维护。</w:t>
      </w:r>
    </w:p>
    <w:p>
      <w:pPr>
        <w:pStyle w:val="7"/>
        <w:spacing w:line="360" w:lineRule="auto"/>
        <w:ind w:firstLine="0" w:firstLineChars="0"/>
        <w:outlineLvl w:val="0"/>
        <w:rPr>
          <w:rFonts w:ascii="Arial" w:hAnsi="Arial" w:eastAsia="仿宋" w:cs="Arial"/>
          <w:b/>
          <w:sz w:val="32"/>
          <w:szCs w:val="32"/>
        </w:rPr>
      </w:pPr>
    </w:p>
    <w:p>
      <w:pPr>
        <w:pStyle w:val="7"/>
        <w:spacing w:line="360" w:lineRule="auto"/>
        <w:ind w:firstLine="0" w:firstLineChars="0"/>
        <w:outlineLvl w:val="0"/>
        <w:rPr>
          <w:rFonts w:ascii="Arial" w:hAnsi="Arial" w:eastAsia="仿宋" w:cs="Arial"/>
          <w:b/>
          <w:sz w:val="32"/>
          <w:szCs w:val="32"/>
        </w:rPr>
      </w:pPr>
      <w:r>
        <w:rPr>
          <w:rFonts w:ascii="Arial" w:hAnsi="Arial" w:eastAsia="仿宋" w:cs="Arial"/>
          <w:b/>
          <w:sz w:val="32"/>
          <w:szCs w:val="32"/>
        </w:rPr>
        <w:t>任务1：设备安装（共5分）</w:t>
      </w:r>
    </w:p>
    <w:p>
      <w:pPr>
        <w:pStyle w:val="7"/>
        <w:spacing w:line="360" w:lineRule="auto"/>
        <w:ind w:firstLine="560"/>
        <w:rPr>
          <w:rFonts w:ascii="Arial" w:hAnsi="Arial" w:eastAsia="仿宋" w:cs="Arial"/>
          <w:sz w:val="28"/>
          <w:szCs w:val="28"/>
        </w:rPr>
      </w:pPr>
      <w:r>
        <w:rPr>
          <w:rFonts w:ascii="Arial" w:hAnsi="Arial" w:eastAsia="仿宋" w:cs="Arial"/>
          <w:sz w:val="28"/>
          <w:szCs w:val="28"/>
        </w:rPr>
        <w:t>结合赛场所提供的相关器材，按照指定的位置（见安装图）和工艺标准（见</w:t>
      </w:r>
      <w:r>
        <w:rPr>
          <w:rFonts w:hint="eastAsia" w:ascii="Arial" w:hAnsi="Arial" w:eastAsia="仿宋" w:cs="Arial"/>
          <w:sz w:val="28"/>
          <w:szCs w:val="28"/>
          <w:lang w:eastAsia="zh-CN"/>
        </w:rPr>
        <w:t>附件：</w:t>
      </w:r>
      <w:r>
        <w:rPr>
          <w:rFonts w:ascii="Arial" w:hAnsi="Arial" w:eastAsia="仿宋" w:cs="Arial"/>
          <w:sz w:val="28"/>
          <w:szCs w:val="28"/>
        </w:rPr>
        <w:t>评分</w:t>
      </w:r>
      <w:r>
        <w:rPr>
          <w:rFonts w:hint="eastAsia" w:ascii="Arial" w:hAnsi="Arial" w:eastAsia="仿宋" w:cs="Arial"/>
          <w:sz w:val="28"/>
          <w:szCs w:val="28"/>
          <w:lang w:eastAsia="zh-CN"/>
        </w:rPr>
        <w:t>汇总</w:t>
      </w:r>
      <w:r>
        <w:rPr>
          <w:rFonts w:ascii="Arial" w:hAnsi="Arial" w:eastAsia="仿宋" w:cs="Arial"/>
          <w:sz w:val="28"/>
          <w:szCs w:val="28"/>
        </w:rPr>
        <w:t>表）完成器材的安装。</w:t>
      </w:r>
    </w:p>
    <w:p>
      <w:pPr>
        <w:pStyle w:val="7"/>
        <w:spacing w:line="360" w:lineRule="auto"/>
        <w:ind w:firstLine="562"/>
        <w:rPr>
          <w:rFonts w:ascii="Arial" w:hAnsi="Arial" w:eastAsia="仿宋" w:cs="Arial"/>
          <w:b/>
          <w:bCs/>
          <w:sz w:val="28"/>
          <w:szCs w:val="28"/>
        </w:rPr>
      </w:pPr>
      <w:r>
        <w:rPr>
          <w:rFonts w:ascii="Arial" w:hAnsi="Arial" w:eastAsia="仿宋" w:cs="Arial"/>
          <w:b/>
          <w:bCs/>
          <w:sz w:val="28"/>
          <w:szCs w:val="28"/>
        </w:rPr>
        <w:t>具体器件安装要求如下：</w:t>
      </w:r>
    </w:p>
    <w:tbl>
      <w:tblPr>
        <w:tblStyle w:val="5"/>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3586"/>
        <w:gridCol w:w="1701"/>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75" w:type="dxa"/>
            <w:vAlign w:val="center"/>
          </w:tcPr>
          <w:p>
            <w:pPr>
              <w:jc w:val="center"/>
              <w:rPr>
                <w:rFonts w:ascii="Arial" w:hAnsi="Arial" w:eastAsia="仿宋" w:cs="Arial"/>
                <w:b/>
                <w:bCs/>
                <w:sz w:val="24"/>
              </w:rPr>
            </w:pPr>
            <w:r>
              <w:rPr>
                <w:rFonts w:ascii="Arial" w:hAnsi="Arial" w:eastAsia="仿宋" w:cs="Arial"/>
                <w:b/>
                <w:bCs/>
                <w:sz w:val="24"/>
              </w:rPr>
              <w:t>序号</w:t>
            </w:r>
          </w:p>
        </w:tc>
        <w:tc>
          <w:tcPr>
            <w:tcW w:w="3586" w:type="dxa"/>
            <w:vAlign w:val="center"/>
          </w:tcPr>
          <w:p>
            <w:pPr>
              <w:jc w:val="center"/>
              <w:rPr>
                <w:rFonts w:ascii="Arial" w:hAnsi="Arial" w:eastAsia="仿宋" w:cs="Arial"/>
                <w:b/>
                <w:bCs/>
                <w:sz w:val="24"/>
              </w:rPr>
            </w:pPr>
            <w:r>
              <w:rPr>
                <w:rFonts w:ascii="Arial" w:hAnsi="Arial" w:eastAsia="仿宋" w:cs="Arial"/>
                <w:b/>
                <w:bCs/>
                <w:sz w:val="24"/>
              </w:rPr>
              <w:t>设备名称</w:t>
            </w:r>
          </w:p>
        </w:tc>
        <w:tc>
          <w:tcPr>
            <w:tcW w:w="1701" w:type="dxa"/>
            <w:vAlign w:val="center"/>
          </w:tcPr>
          <w:p>
            <w:pPr>
              <w:jc w:val="center"/>
              <w:rPr>
                <w:rFonts w:ascii="Arial" w:hAnsi="Arial" w:eastAsia="仿宋" w:cs="Arial"/>
                <w:b/>
                <w:bCs/>
                <w:sz w:val="24"/>
              </w:rPr>
            </w:pPr>
            <w:r>
              <w:rPr>
                <w:rFonts w:ascii="Arial" w:hAnsi="Arial" w:eastAsia="仿宋" w:cs="Arial"/>
                <w:b/>
                <w:bCs/>
                <w:sz w:val="24"/>
              </w:rPr>
              <w:t>安装要求</w:t>
            </w:r>
          </w:p>
        </w:tc>
        <w:tc>
          <w:tcPr>
            <w:tcW w:w="3260" w:type="dxa"/>
            <w:vAlign w:val="center"/>
          </w:tcPr>
          <w:p>
            <w:pPr>
              <w:jc w:val="center"/>
              <w:rPr>
                <w:rFonts w:ascii="Arial" w:hAnsi="Arial" w:eastAsia="仿宋" w:cs="Arial"/>
                <w:b/>
                <w:bCs/>
                <w:sz w:val="24"/>
              </w:rPr>
            </w:pPr>
            <w:r>
              <w:rPr>
                <w:rFonts w:ascii="Arial" w:hAnsi="Arial" w:eastAsia="仿宋" w:cs="Arial"/>
                <w:b/>
                <w:bCs/>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center"/>
          </w:tcPr>
          <w:p>
            <w:pPr>
              <w:jc w:val="center"/>
              <w:rPr>
                <w:rFonts w:ascii="Arial" w:hAnsi="Arial" w:eastAsia="仿宋" w:cs="Arial"/>
                <w:sz w:val="24"/>
              </w:rPr>
            </w:pPr>
            <w:r>
              <w:rPr>
                <w:rFonts w:ascii="Arial" w:hAnsi="Arial" w:eastAsia="仿宋" w:cs="Arial"/>
                <w:sz w:val="24"/>
              </w:rPr>
              <w:t>1</w:t>
            </w:r>
          </w:p>
        </w:tc>
        <w:tc>
          <w:tcPr>
            <w:tcW w:w="3586" w:type="dxa"/>
            <w:vAlign w:val="center"/>
          </w:tcPr>
          <w:p>
            <w:pPr>
              <w:jc w:val="center"/>
              <w:rPr>
                <w:rFonts w:ascii="Arial" w:hAnsi="Arial" w:eastAsia="仿宋" w:cs="Arial"/>
                <w:sz w:val="24"/>
              </w:rPr>
            </w:pPr>
            <w:r>
              <w:rPr>
                <w:rFonts w:ascii="Arial" w:hAnsi="Arial" w:eastAsia="仿宋" w:cs="Arial"/>
                <w:sz w:val="24"/>
              </w:rPr>
              <w:t>点型感温探测器（含底座及面板）</w:t>
            </w:r>
          </w:p>
        </w:tc>
        <w:tc>
          <w:tcPr>
            <w:tcW w:w="1701" w:type="dxa"/>
            <w:vAlign w:val="center"/>
          </w:tcPr>
          <w:p>
            <w:pPr>
              <w:rPr>
                <w:rFonts w:ascii="Arial" w:hAnsi="Arial" w:eastAsia="仿宋" w:cs="Arial"/>
                <w:sz w:val="24"/>
              </w:rPr>
            </w:pPr>
            <w:r>
              <w:rPr>
                <w:rFonts w:ascii="Arial" w:hAnsi="Arial" w:eastAsia="仿宋" w:cs="Arial"/>
                <w:sz w:val="24"/>
              </w:rPr>
              <w:t>安装位置正确</w:t>
            </w:r>
          </w:p>
          <w:p>
            <w:pPr>
              <w:rPr>
                <w:rFonts w:ascii="Arial" w:hAnsi="Arial" w:eastAsia="仿宋" w:cs="Arial"/>
                <w:sz w:val="24"/>
              </w:rPr>
            </w:pPr>
            <w:r>
              <w:rPr>
                <w:rFonts w:ascii="Arial" w:hAnsi="Arial" w:eastAsia="仿宋" w:cs="Arial"/>
                <w:sz w:val="24"/>
              </w:rPr>
              <w:t>安装牢固</w:t>
            </w:r>
          </w:p>
        </w:tc>
        <w:tc>
          <w:tcPr>
            <w:tcW w:w="3260" w:type="dxa"/>
            <w:vAlign w:val="center"/>
          </w:tcPr>
          <w:p>
            <w:pPr>
              <w:jc w:val="center"/>
              <w:rPr>
                <w:rFonts w:ascii="Arial" w:hAnsi="Arial" w:eastAsia="仿宋" w:cs="Arial"/>
                <w:sz w:val="24"/>
              </w:rPr>
            </w:pPr>
            <w:r>
              <w:rPr>
                <w:rFonts w:ascii="Arial" w:hAnsi="Arial" w:eastAsia="仿宋" w:cs="Arial"/>
                <w:sz w:val="24"/>
              </w:rPr>
              <w:t>未安装，未接线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center"/>
          </w:tcPr>
          <w:p>
            <w:pPr>
              <w:jc w:val="center"/>
              <w:rPr>
                <w:rFonts w:ascii="Arial" w:hAnsi="Arial" w:eastAsia="仿宋" w:cs="Arial"/>
                <w:sz w:val="24"/>
              </w:rPr>
            </w:pPr>
            <w:r>
              <w:rPr>
                <w:rFonts w:ascii="Arial" w:hAnsi="Arial" w:eastAsia="仿宋" w:cs="Arial"/>
                <w:sz w:val="24"/>
              </w:rPr>
              <w:t>2</w:t>
            </w:r>
          </w:p>
        </w:tc>
        <w:tc>
          <w:tcPr>
            <w:tcW w:w="3586" w:type="dxa"/>
            <w:vAlign w:val="center"/>
          </w:tcPr>
          <w:p>
            <w:pPr>
              <w:rPr>
                <w:rFonts w:ascii="Arial" w:hAnsi="Arial" w:eastAsia="仿宋" w:cs="Arial"/>
                <w:sz w:val="24"/>
              </w:rPr>
            </w:pPr>
            <w:r>
              <w:rPr>
                <w:rFonts w:ascii="Arial" w:hAnsi="Arial" w:eastAsia="仿宋" w:cs="Arial"/>
                <w:sz w:val="24"/>
              </w:rPr>
              <w:t>点型光电感烟探测器（含底座及面板）</w:t>
            </w:r>
          </w:p>
        </w:tc>
        <w:tc>
          <w:tcPr>
            <w:tcW w:w="1701" w:type="dxa"/>
            <w:vAlign w:val="center"/>
          </w:tcPr>
          <w:p>
            <w:pPr>
              <w:rPr>
                <w:rFonts w:ascii="Arial" w:hAnsi="Arial" w:eastAsia="仿宋" w:cs="Arial"/>
                <w:sz w:val="24"/>
              </w:rPr>
            </w:pPr>
            <w:r>
              <w:rPr>
                <w:rFonts w:ascii="Arial" w:hAnsi="Arial" w:eastAsia="仿宋" w:cs="Arial"/>
                <w:sz w:val="24"/>
              </w:rPr>
              <w:t>安装位置正确</w:t>
            </w:r>
          </w:p>
          <w:p>
            <w:pPr>
              <w:rPr>
                <w:rFonts w:ascii="Arial" w:hAnsi="Arial" w:eastAsia="仿宋" w:cs="Arial"/>
                <w:sz w:val="24"/>
              </w:rPr>
            </w:pPr>
            <w:r>
              <w:rPr>
                <w:rFonts w:ascii="Arial" w:hAnsi="Arial" w:eastAsia="仿宋" w:cs="Arial"/>
                <w:sz w:val="24"/>
              </w:rPr>
              <w:t>安装牢固</w:t>
            </w:r>
          </w:p>
        </w:tc>
        <w:tc>
          <w:tcPr>
            <w:tcW w:w="3260" w:type="dxa"/>
            <w:vAlign w:val="center"/>
          </w:tcPr>
          <w:p>
            <w:pPr>
              <w:jc w:val="center"/>
              <w:rPr>
                <w:rFonts w:ascii="Arial" w:hAnsi="Arial" w:eastAsia="仿宋" w:cs="Arial"/>
                <w:sz w:val="24"/>
              </w:rPr>
            </w:pPr>
            <w:r>
              <w:rPr>
                <w:rFonts w:ascii="Arial" w:hAnsi="Arial" w:eastAsia="仿宋" w:cs="Arial"/>
                <w:sz w:val="24"/>
              </w:rPr>
              <w:t>未安装，未接线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center"/>
          </w:tcPr>
          <w:p>
            <w:pPr>
              <w:jc w:val="center"/>
              <w:rPr>
                <w:rFonts w:ascii="Arial" w:hAnsi="Arial" w:eastAsia="仿宋" w:cs="Arial"/>
                <w:sz w:val="24"/>
              </w:rPr>
            </w:pPr>
            <w:r>
              <w:rPr>
                <w:rFonts w:ascii="Arial" w:hAnsi="Arial" w:eastAsia="仿宋" w:cs="Arial"/>
                <w:sz w:val="24"/>
              </w:rPr>
              <w:t>3</w:t>
            </w:r>
          </w:p>
        </w:tc>
        <w:tc>
          <w:tcPr>
            <w:tcW w:w="3586" w:type="dxa"/>
            <w:vAlign w:val="center"/>
          </w:tcPr>
          <w:p>
            <w:pPr>
              <w:jc w:val="center"/>
              <w:rPr>
                <w:rFonts w:ascii="Arial" w:hAnsi="Arial" w:eastAsia="仿宋" w:cs="Arial"/>
                <w:sz w:val="24"/>
              </w:rPr>
            </w:pPr>
            <w:r>
              <w:rPr>
                <w:rFonts w:ascii="Arial" w:hAnsi="Arial" w:eastAsia="仿宋" w:cs="Arial"/>
                <w:color w:val="000000"/>
                <w:sz w:val="24"/>
              </w:rPr>
              <w:t>讯响器</w:t>
            </w:r>
            <w:r>
              <w:rPr>
                <w:rFonts w:ascii="Arial" w:hAnsi="Arial" w:eastAsia="仿宋" w:cs="Arial"/>
                <w:sz w:val="24"/>
              </w:rPr>
              <w:t>（含底座及面板）</w:t>
            </w:r>
          </w:p>
        </w:tc>
        <w:tc>
          <w:tcPr>
            <w:tcW w:w="1701" w:type="dxa"/>
            <w:vAlign w:val="center"/>
          </w:tcPr>
          <w:p>
            <w:pPr>
              <w:rPr>
                <w:rFonts w:ascii="Arial" w:hAnsi="Arial" w:eastAsia="仿宋" w:cs="Arial"/>
                <w:sz w:val="24"/>
              </w:rPr>
            </w:pPr>
            <w:r>
              <w:rPr>
                <w:rFonts w:ascii="Arial" w:hAnsi="Arial" w:eastAsia="仿宋" w:cs="Arial"/>
                <w:sz w:val="24"/>
              </w:rPr>
              <w:t>安装位置正确</w:t>
            </w:r>
          </w:p>
          <w:p>
            <w:pPr>
              <w:rPr>
                <w:rFonts w:ascii="Arial" w:hAnsi="Arial" w:eastAsia="仿宋" w:cs="Arial"/>
                <w:sz w:val="24"/>
              </w:rPr>
            </w:pPr>
            <w:r>
              <w:rPr>
                <w:rFonts w:ascii="Arial" w:hAnsi="Arial" w:eastAsia="仿宋" w:cs="Arial"/>
                <w:sz w:val="24"/>
              </w:rPr>
              <w:t>安装牢固</w:t>
            </w:r>
          </w:p>
        </w:tc>
        <w:tc>
          <w:tcPr>
            <w:tcW w:w="3260" w:type="dxa"/>
            <w:vAlign w:val="center"/>
          </w:tcPr>
          <w:p>
            <w:pPr>
              <w:jc w:val="center"/>
              <w:rPr>
                <w:rFonts w:ascii="Arial" w:hAnsi="Arial" w:eastAsia="仿宋" w:cs="Arial"/>
                <w:sz w:val="24"/>
              </w:rPr>
            </w:pPr>
            <w:r>
              <w:rPr>
                <w:rFonts w:ascii="Arial" w:hAnsi="Arial" w:eastAsia="仿宋" w:cs="Arial"/>
                <w:sz w:val="24"/>
              </w:rPr>
              <w:t>未安装，未接线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center"/>
          </w:tcPr>
          <w:p>
            <w:pPr>
              <w:jc w:val="center"/>
              <w:rPr>
                <w:rFonts w:ascii="Arial" w:hAnsi="Arial" w:eastAsia="仿宋" w:cs="Arial"/>
                <w:sz w:val="24"/>
              </w:rPr>
            </w:pPr>
            <w:r>
              <w:rPr>
                <w:rFonts w:ascii="Arial" w:hAnsi="Arial" w:eastAsia="仿宋" w:cs="Arial"/>
                <w:sz w:val="24"/>
              </w:rPr>
              <w:t>4</w:t>
            </w:r>
          </w:p>
        </w:tc>
        <w:tc>
          <w:tcPr>
            <w:tcW w:w="3586" w:type="dxa"/>
            <w:vAlign w:val="center"/>
          </w:tcPr>
          <w:p>
            <w:pPr>
              <w:jc w:val="center"/>
              <w:rPr>
                <w:rFonts w:ascii="Arial" w:hAnsi="Arial" w:eastAsia="仿宋" w:cs="Arial"/>
                <w:sz w:val="24"/>
              </w:rPr>
            </w:pPr>
            <w:r>
              <w:rPr>
                <w:rFonts w:ascii="Arial" w:hAnsi="Arial" w:eastAsia="仿宋" w:cs="Arial"/>
                <w:color w:val="000000"/>
                <w:sz w:val="24"/>
              </w:rPr>
              <w:t>手动报警按钮</w:t>
            </w:r>
            <w:r>
              <w:rPr>
                <w:rFonts w:ascii="Arial" w:hAnsi="Arial" w:eastAsia="仿宋" w:cs="Arial"/>
                <w:sz w:val="24"/>
              </w:rPr>
              <w:t>（含底座及面板）</w:t>
            </w:r>
          </w:p>
        </w:tc>
        <w:tc>
          <w:tcPr>
            <w:tcW w:w="1701" w:type="dxa"/>
            <w:vAlign w:val="center"/>
          </w:tcPr>
          <w:p>
            <w:pPr>
              <w:rPr>
                <w:rFonts w:ascii="Arial" w:hAnsi="Arial" w:eastAsia="仿宋" w:cs="Arial"/>
                <w:sz w:val="24"/>
              </w:rPr>
            </w:pPr>
            <w:r>
              <w:rPr>
                <w:rFonts w:ascii="Arial" w:hAnsi="Arial" w:eastAsia="仿宋" w:cs="Arial"/>
                <w:sz w:val="24"/>
              </w:rPr>
              <w:t>安装位置正确</w:t>
            </w:r>
          </w:p>
          <w:p>
            <w:pPr>
              <w:rPr>
                <w:rFonts w:ascii="Arial" w:hAnsi="Arial" w:eastAsia="仿宋" w:cs="Arial"/>
                <w:sz w:val="24"/>
              </w:rPr>
            </w:pPr>
            <w:r>
              <w:rPr>
                <w:rFonts w:ascii="Arial" w:hAnsi="Arial" w:eastAsia="仿宋" w:cs="Arial"/>
                <w:sz w:val="24"/>
              </w:rPr>
              <w:t>安装牢固</w:t>
            </w:r>
          </w:p>
        </w:tc>
        <w:tc>
          <w:tcPr>
            <w:tcW w:w="3260" w:type="dxa"/>
            <w:vAlign w:val="center"/>
          </w:tcPr>
          <w:p>
            <w:pPr>
              <w:jc w:val="center"/>
              <w:rPr>
                <w:rFonts w:ascii="Arial" w:hAnsi="Arial" w:eastAsia="仿宋" w:cs="Arial"/>
                <w:sz w:val="24"/>
              </w:rPr>
            </w:pPr>
            <w:r>
              <w:rPr>
                <w:rFonts w:ascii="Arial" w:hAnsi="Arial" w:eastAsia="仿宋" w:cs="Arial"/>
                <w:sz w:val="24"/>
              </w:rPr>
              <w:t>未安装，未接线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center"/>
          </w:tcPr>
          <w:p>
            <w:pPr>
              <w:jc w:val="center"/>
              <w:rPr>
                <w:rFonts w:ascii="Arial" w:hAnsi="Arial" w:eastAsia="仿宋" w:cs="Arial"/>
                <w:sz w:val="24"/>
              </w:rPr>
            </w:pPr>
            <w:r>
              <w:rPr>
                <w:rFonts w:ascii="Arial" w:hAnsi="Arial" w:eastAsia="仿宋" w:cs="Arial"/>
                <w:sz w:val="24"/>
              </w:rPr>
              <w:t>5</w:t>
            </w:r>
          </w:p>
        </w:tc>
        <w:tc>
          <w:tcPr>
            <w:tcW w:w="3586" w:type="dxa"/>
            <w:vAlign w:val="center"/>
          </w:tcPr>
          <w:p>
            <w:pPr>
              <w:jc w:val="center"/>
              <w:rPr>
                <w:rFonts w:ascii="Arial" w:hAnsi="Arial" w:eastAsia="仿宋" w:cs="Arial"/>
                <w:color w:val="000000"/>
                <w:sz w:val="24"/>
              </w:rPr>
            </w:pPr>
            <w:r>
              <w:rPr>
                <w:rFonts w:ascii="Arial" w:hAnsi="Arial" w:eastAsia="仿宋" w:cs="Arial"/>
                <w:color w:val="000000"/>
                <w:sz w:val="24"/>
              </w:rPr>
              <w:t>隔离器（面板）</w:t>
            </w:r>
          </w:p>
        </w:tc>
        <w:tc>
          <w:tcPr>
            <w:tcW w:w="1701" w:type="dxa"/>
            <w:vAlign w:val="center"/>
          </w:tcPr>
          <w:p>
            <w:pPr>
              <w:rPr>
                <w:rFonts w:ascii="Arial" w:hAnsi="Arial" w:eastAsia="仿宋" w:cs="Arial"/>
                <w:sz w:val="24"/>
              </w:rPr>
            </w:pPr>
            <w:r>
              <w:rPr>
                <w:rFonts w:ascii="Arial" w:hAnsi="Arial" w:eastAsia="仿宋" w:cs="Arial"/>
                <w:sz w:val="24"/>
              </w:rPr>
              <w:t>安装牢固</w:t>
            </w:r>
          </w:p>
        </w:tc>
        <w:tc>
          <w:tcPr>
            <w:tcW w:w="3260" w:type="dxa"/>
            <w:vAlign w:val="center"/>
          </w:tcPr>
          <w:p>
            <w:pPr>
              <w:jc w:val="center"/>
              <w:rPr>
                <w:rFonts w:ascii="Arial" w:hAnsi="Arial" w:eastAsia="仿宋" w:cs="Arial"/>
                <w:sz w:val="24"/>
              </w:rPr>
            </w:pPr>
            <w:r>
              <w:rPr>
                <w:rFonts w:ascii="Arial" w:hAnsi="Arial" w:eastAsia="仿宋" w:cs="Arial"/>
                <w:sz w:val="24"/>
              </w:rPr>
              <w:t>底座已安装，总线及电源未接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center"/>
          </w:tcPr>
          <w:p>
            <w:pPr>
              <w:jc w:val="center"/>
              <w:rPr>
                <w:rFonts w:ascii="Arial" w:hAnsi="Arial" w:eastAsia="仿宋" w:cs="Arial"/>
                <w:sz w:val="24"/>
              </w:rPr>
            </w:pPr>
            <w:r>
              <w:rPr>
                <w:rFonts w:ascii="Arial" w:hAnsi="Arial" w:eastAsia="仿宋" w:cs="Arial"/>
                <w:sz w:val="24"/>
              </w:rPr>
              <w:t>6</w:t>
            </w:r>
          </w:p>
        </w:tc>
        <w:tc>
          <w:tcPr>
            <w:tcW w:w="3586" w:type="dxa"/>
            <w:vAlign w:val="center"/>
          </w:tcPr>
          <w:p>
            <w:pPr>
              <w:jc w:val="center"/>
              <w:rPr>
                <w:rFonts w:ascii="Arial" w:hAnsi="Arial" w:eastAsia="仿宋" w:cs="Arial"/>
                <w:color w:val="000000"/>
                <w:sz w:val="24"/>
              </w:rPr>
            </w:pPr>
            <w:r>
              <w:rPr>
                <w:rFonts w:ascii="Arial" w:hAnsi="Arial" w:eastAsia="仿宋" w:cs="Arial"/>
                <w:color w:val="000000"/>
                <w:sz w:val="24"/>
              </w:rPr>
              <w:t>输入模块#1（面板）</w:t>
            </w:r>
          </w:p>
        </w:tc>
        <w:tc>
          <w:tcPr>
            <w:tcW w:w="1701" w:type="dxa"/>
            <w:vAlign w:val="center"/>
          </w:tcPr>
          <w:p>
            <w:pPr>
              <w:rPr>
                <w:rFonts w:ascii="Arial" w:hAnsi="Arial" w:eastAsia="仿宋" w:cs="Arial"/>
                <w:sz w:val="24"/>
              </w:rPr>
            </w:pPr>
            <w:r>
              <w:rPr>
                <w:rFonts w:ascii="Arial" w:hAnsi="Arial" w:eastAsia="仿宋" w:cs="Arial"/>
                <w:sz w:val="24"/>
              </w:rPr>
              <w:t>安装牢固</w:t>
            </w:r>
          </w:p>
        </w:tc>
        <w:tc>
          <w:tcPr>
            <w:tcW w:w="3260" w:type="dxa"/>
            <w:vAlign w:val="center"/>
          </w:tcPr>
          <w:p>
            <w:pPr>
              <w:jc w:val="center"/>
              <w:rPr>
                <w:rFonts w:ascii="Arial" w:hAnsi="Arial" w:eastAsia="仿宋" w:cs="Arial"/>
                <w:sz w:val="24"/>
              </w:rPr>
            </w:pPr>
            <w:r>
              <w:rPr>
                <w:rFonts w:ascii="Arial" w:hAnsi="Arial" w:eastAsia="仿宋" w:cs="Arial"/>
                <w:sz w:val="24"/>
              </w:rPr>
              <w:t>底座已安装，总线及电源未接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center"/>
          </w:tcPr>
          <w:p>
            <w:pPr>
              <w:jc w:val="center"/>
              <w:rPr>
                <w:rFonts w:ascii="Arial" w:hAnsi="Arial" w:eastAsia="仿宋" w:cs="Arial"/>
                <w:sz w:val="24"/>
              </w:rPr>
            </w:pPr>
            <w:r>
              <w:rPr>
                <w:rFonts w:ascii="Arial" w:hAnsi="Arial" w:eastAsia="仿宋" w:cs="Arial"/>
                <w:sz w:val="24"/>
              </w:rPr>
              <w:t>7</w:t>
            </w:r>
          </w:p>
        </w:tc>
        <w:tc>
          <w:tcPr>
            <w:tcW w:w="3586" w:type="dxa"/>
            <w:vAlign w:val="center"/>
          </w:tcPr>
          <w:p>
            <w:pPr>
              <w:jc w:val="center"/>
              <w:rPr>
                <w:rFonts w:ascii="Arial" w:hAnsi="Arial" w:eastAsia="仿宋" w:cs="Arial"/>
                <w:color w:val="000000"/>
                <w:sz w:val="24"/>
              </w:rPr>
            </w:pPr>
            <w:r>
              <w:rPr>
                <w:rFonts w:ascii="Arial" w:hAnsi="Arial" w:eastAsia="仿宋" w:cs="Arial"/>
                <w:color w:val="000000"/>
                <w:sz w:val="24"/>
              </w:rPr>
              <w:t>输入模块#2（面板）</w:t>
            </w:r>
          </w:p>
        </w:tc>
        <w:tc>
          <w:tcPr>
            <w:tcW w:w="1701" w:type="dxa"/>
            <w:vAlign w:val="center"/>
          </w:tcPr>
          <w:p>
            <w:pPr>
              <w:rPr>
                <w:rFonts w:ascii="Arial" w:hAnsi="Arial" w:eastAsia="仿宋" w:cs="Arial"/>
                <w:sz w:val="24"/>
              </w:rPr>
            </w:pPr>
            <w:r>
              <w:rPr>
                <w:rFonts w:ascii="Arial" w:hAnsi="Arial" w:eastAsia="仿宋" w:cs="Arial"/>
                <w:sz w:val="24"/>
              </w:rPr>
              <w:t>安装牢固</w:t>
            </w:r>
          </w:p>
        </w:tc>
        <w:tc>
          <w:tcPr>
            <w:tcW w:w="3260" w:type="dxa"/>
            <w:vAlign w:val="center"/>
          </w:tcPr>
          <w:p>
            <w:pPr>
              <w:jc w:val="center"/>
              <w:rPr>
                <w:rFonts w:ascii="Arial" w:hAnsi="Arial" w:eastAsia="仿宋" w:cs="Arial"/>
                <w:sz w:val="24"/>
              </w:rPr>
            </w:pPr>
            <w:r>
              <w:rPr>
                <w:rFonts w:ascii="Arial" w:hAnsi="Arial" w:eastAsia="仿宋" w:cs="Arial"/>
                <w:sz w:val="24"/>
              </w:rPr>
              <w:t>底座已安装，总线及电源未接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center"/>
          </w:tcPr>
          <w:p>
            <w:pPr>
              <w:jc w:val="center"/>
              <w:rPr>
                <w:rFonts w:ascii="Arial" w:hAnsi="Arial" w:eastAsia="仿宋" w:cs="Arial"/>
                <w:sz w:val="24"/>
              </w:rPr>
            </w:pPr>
            <w:r>
              <w:rPr>
                <w:rFonts w:ascii="Arial" w:hAnsi="Arial" w:eastAsia="仿宋" w:cs="Arial"/>
                <w:sz w:val="24"/>
              </w:rPr>
              <w:t>8</w:t>
            </w:r>
          </w:p>
        </w:tc>
        <w:tc>
          <w:tcPr>
            <w:tcW w:w="3586" w:type="dxa"/>
            <w:vAlign w:val="center"/>
          </w:tcPr>
          <w:p>
            <w:pPr>
              <w:jc w:val="center"/>
              <w:rPr>
                <w:rFonts w:ascii="Arial" w:hAnsi="Arial" w:eastAsia="仿宋" w:cs="Arial"/>
                <w:color w:val="000000"/>
                <w:sz w:val="24"/>
              </w:rPr>
            </w:pPr>
            <w:r>
              <w:rPr>
                <w:rFonts w:ascii="Arial" w:hAnsi="Arial" w:eastAsia="仿宋" w:cs="Arial"/>
                <w:color w:val="000000"/>
                <w:sz w:val="24"/>
              </w:rPr>
              <w:t>输入模块#3（面板）</w:t>
            </w:r>
          </w:p>
        </w:tc>
        <w:tc>
          <w:tcPr>
            <w:tcW w:w="1701" w:type="dxa"/>
            <w:vAlign w:val="center"/>
          </w:tcPr>
          <w:p>
            <w:pPr>
              <w:rPr>
                <w:rFonts w:ascii="Arial" w:hAnsi="Arial" w:eastAsia="仿宋" w:cs="Arial"/>
                <w:sz w:val="24"/>
              </w:rPr>
            </w:pPr>
            <w:r>
              <w:rPr>
                <w:rFonts w:ascii="Arial" w:hAnsi="Arial" w:eastAsia="仿宋" w:cs="Arial"/>
                <w:sz w:val="24"/>
              </w:rPr>
              <w:t>安装牢固</w:t>
            </w:r>
          </w:p>
        </w:tc>
        <w:tc>
          <w:tcPr>
            <w:tcW w:w="3260" w:type="dxa"/>
            <w:vAlign w:val="center"/>
          </w:tcPr>
          <w:p>
            <w:pPr>
              <w:jc w:val="center"/>
              <w:rPr>
                <w:rFonts w:ascii="Arial" w:hAnsi="Arial" w:eastAsia="仿宋" w:cs="Arial"/>
                <w:sz w:val="24"/>
              </w:rPr>
            </w:pPr>
            <w:r>
              <w:rPr>
                <w:rFonts w:ascii="Arial" w:hAnsi="Arial" w:eastAsia="仿宋" w:cs="Arial"/>
                <w:sz w:val="24"/>
              </w:rPr>
              <w:t>底座已安装，总线及电源未接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center"/>
          </w:tcPr>
          <w:p>
            <w:pPr>
              <w:jc w:val="center"/>
              <w:rPr>
                <w:rFonts w:ascii="Arial" w:hAnsi="Arial" w:eastAsia="仿宋" w:cs="Arial"/>
                <w:sz w:val="24"/>
              </w:rPr>
            </w:pPr>
            <w:r>
              <w:rPr>
                <w:rFonts w:ascii="Arial" w:hAnsi="Arial" w:eastAsia="仿宋" w:cs="Arial"/>
                <w:sz w:val="24"/>
              </w:rPr>
              <w:t>9</w:t>
            </w:r>
          </w:p>
        </w:tc>
        <w:tc>
          <w:tcPr>
            <w:tcW w:w="3586" w:type="dxa"/>
            <w:vAlign w:val="center"/>
          </w:tcPr>
          <w:p>
            <w:pPr>
              <w:jc w:val="center"/>
              <w:rPr>
                <w:rFonts w:ascii="Arial" w:hAnsi="Arial" w:eastAsia="仿宋" w:cs="Arial"/>
                <w:color w:val="000000"/>
                <w:sz w:val="24"/>
              </w:rPr>
            </w:pPr>
            <w:r>
              <w:rPr>
                <w:rFonts w:ascii="Arial" w:hAnsi="Arial" w:eastAsia="仿宋" w:cs="Arial"/>
                <w:color w:val="000000"/>
                <w:sz w:val="24"/>
              </w:rPr>
              <w:t>输入输出模块（面板）</w:t>
            </w:r>
          </w:p>
        </w:tc>
        <w:tc>
          <w:tcPr>
            <w:tcW w:w="1701" w:type="dxa"/>
            <w:vAlign w:val="center"/>
          </w:tcPr>
          <w:p>
            <w:pPr>
              <w:rPr>
                <w:rFonts w:ascii="Arial" w:hAnsi="Arial" w:eastAsia="仿宋" w:cs="Arial"/>
                <w:sz w:val="24"/>
              </w:rPr>
            </w:pPr>
            <w:r>
              <w:rPr>
                <w:rFonts w:ascii="Arial" w:hAnsi="Arial" w:eastAsia="仿宋" w:cs="Arial"/>
                <w:sz w:val="24"/>
              </w:rPr>
              <w:t>安装牢固</w:t>
            </w:r>
          </w:p>
        </w:tc>
        <w:tc>
          <w:tcPr>
            <w:tcW w:w="3260" w:type="dxa"/>
            <w:vAlign w:val="center"/>
          </w:tcPr>
          <w:p>
            <w:pPr>
              <w:jc w:val="center"/>
              <w:rPr>
                <w:rFonts w:ascii="Arial" w:hAnsi="Arial" w:eastAsia="仿宋" w:cs="Arial"/>
                <w:sz w:val="24"/>
              </w:rPr>
            </w:pPr>
            <w:r>
              <w:rPr>
                <w:rFonts w:ascii="Arial" w:hAnsi="Arial" w:eastAsia="仿宋" w:cs="Arial"/>
                <w:sz w:val="24"/>
              </w:rPr>
              <w:t>底座已安装，总线及电源未接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center"/>
          </w:tcPr>
          <w:p>
            <w:pPr>
              <w:jc w:val="center"/>
              <w:rPr>
                <w:rFonts w:ascii="Arial" w:hAnsi="Arial" w:eastAsia="仿宋" w:cs="Arial"/>
                <w:sz w:val="24"/>
              </w:rPr>
            </w:pPr>
            <w:r>
              <w:rPr>
                <w:rFonts w:ascii="Arial" w:hAnsi="Arial" w:eastAsia="仿宋" w:cs="Arial"/>
                <w:sz w:val="24"/>
              </w:rPr>
              <w:t>10</w:t>
            </w:r>
          </w:p>
        </w:tc>
        <w:tc>
          <w:tcPr>
            <w:tcW w:w="3586" w:type="dxa"/>
            <w:vAlign w:val="center"/>
          </w:tcPr>
          <w:p>
            <w:pPr>
              <w:jc w:val="center"/>
              <w:rPr>
                <w:rFonts w:ascii="Arial" w:hAnsi="Arial" w:eastAsia="仿宋" w:cs="Arial"/>
                <w:sz w:val="24"/>
              </w:rPr>
            </w:pPr>
            <w:r>
              <w:rPr>
                <w:rFonts w:ascii="Arial" w:hAnsi="Arial" w:eastAsia="仿宋" w:cs="Arial"/>
                <w:sz w:val="24"/>
              </w:rPr>
              <w:t>网络红外摄像机#1</w:t>
            </w:r>
          </w:p>
        </w:tc>
        <w:tc>
          <w:tcPr>
            <w:tcW w:w="1701" w:type="dxa"/>
            <w:vAlign w:val="center"/>
          </w:tcPr>
          <w:p>
            <w:pPr>
              <w:rPr>
                <w:rFonts w:ascii="Arial" w:hAnsi="Arial" w:eastAsia="仿宋" w:cs="Arial"/>
                <w:sz w:val="24"/>
              </w:rPr>
            </w:pPr>
            <w:r>
              <w:rPr>
                <w:rFonts w:ascii="Arial" w:hAnsi="Arial" w:eastAsia="仿宋" w:cs="Arial"/>
                <w:sz w:val="24"/>
              </w:rPr>
              <w:t>安装位置正确</w:t>
            </w:r>
          </w:p>
          <w:p>
            <w:pPr>
              <w:rPr>
                <w:rFonts w:ascii="Arial" w:hAnsi="Arial" w:eastAsia="仿宋" w:cs="Arial"/>
                <w:sz w:val="24"/>
              </w:rPr>
            </w:pPr>
            <w:r>
              <w:rPr>
                <w:rFonts w:ascii="Arial" w:hAnsi="Arial" w:eastAsia="仿宋" w:cs="Arial"/>
                <w:sz w:val="24"/>
              </w:rPr>
              <w:t>安装牢固</w:t>
            </w:r>
          </w:p>
        </w:tc>
        <w:tc>
          <w:tcPr>
            <w:tcW w:w="3260" w:type="dxa"/>
            <w:vAlign w:val="center"/>
          </w:tcPr>
          <w:p>
            <w:pPr>
              <w:jc w:val="center"/>
              <w:rPr>
                <w:rFonts w:ascii="Arial" w:hAnsi="Arial" w:eastAsia="仿宋" w:cs="Arial"/>
                <w:sz w:val="24"/>
              </w:rPr>
            </w:pPr>
            <w:r>
              <w:rPr>
                <w:rFonts w:ascii="Arial" w:hAnsi="Arial" w:eastAsia="仿宋" w:cs="Arial"/>
                <w:sz w:val="24"/>
              </w:rPr>
              <w:t>未安装，未接线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center"/>
          </w:tcPr>
          <w:p>
            <w:pPr>
              <w:jc w:val="center"/>
              <w:rPr>
                <w:rFonts w:ascii="Arial" w:hAnsi="Arial" w:eastAsia="仿宋" w:cs="Arial"/>
                <w:sz w:val="24"/>
              </w:rPr>
            </w:pPr>
            <w:r>
              <w:rPr>
                <w:rFonts w:ascii="Arial" w:hAnsi="Arial" w:eastAsia="仿宋" w:cs="Arial"/>
                <w:sz w:val="24"/>
              </w:rPr>
              <w:t>11</w:t>
            </w:r>
          </w:p>
        </w:tc>
        <w:tc>
          <w:tcPr>
            <w:tcW w:w="3586" w:type="dxa"/>
            <w:vAlign w:val="center"/>
          </w:tcPr>
          <w:p>
            <w:pPr>
              <w:jc w:val="center"/>
              <w:rPr>
                <w:rFonts w:ascii="Arial" w:hAnsi="Arial" w:eastAsia="仿宋" w:cs="Arial"/>
                <w:sz w:val="24"/>
              </w:rPr>
            </w:pPr>
            <w:r>
              <w:rPr>
                <w:rFonts w:ascii="Arial" w:hAnsi="Arial" w:eastAsia="仿宋" w:cs="Arial"/>
                <w:sz w:val="24"/>
              </w:rPr>
              <w:t>紧急按钮（含底盒及面板）</w:t>
            </w:r>
          </w:p>
        </w:tc>
        <w:tc>
          <w:tcPr>
            <w:tcW w:w="1701" w:type="dxa"/>
            <w:vAlign w:val="center"/>
          </w:tcPr>
          <w:p>
            <w:pPr>
              <w:rPr>
                <w:rFonts w:ascii="Arial" w:hAnsi="Arial" w:eastAsia="仿宋" w:cs="Arial"/>
                <w:sz w:val="24"/>
              </w:rPr>
            </w:pPr>
            <w:r>
              <w:rPr>
                <w:rFonts w:ascii="Arial" w:hAnsi="Arial" w:eastAsia="仿宋" w:cs="Arial"/>
                <w:sz w:val="24"/>
              </w:rPr>
              <w:t>安装位置正确</w:t>
            </w:r>
          </w:p>
          <w:p>
            <w:pPr>
              <w:rPr>
                <w:rFonts w:ascii="Arial" w:hAnsi="Arial" w:eastAsia="仿宋" w:cs="Arial"/>
                <w:sz w:val="24"/>
              </w:rPr>
            </w:pPr>
            <w:r>
              <w:rPr>
                <w:rFonts w:ascii="Arial" w:hAnsi="Arial" w:eastAsia="仿宋" w:cs="Arial"/>
                <w:sz w:val="24"/>
              </w:rPr>
              <w:t>安装牢固</w:t>
            </w:r>
          </w:p>
        </w:tc>
        <w:tc>
          <w:tcPr>
            <w:tcW w:w="3260" w:type="dxa"/>
            <w:vAlign w:val="center"/>
          </w:tcPr>
          <w:p>
            <w:pPr>
              <w:jc w:val="center"/>
              <w:rPr>
                <w:rFonts w:ascii="Arial" w:hAnsi="Arial" w:eastAsia="仿宋" w:cs="Arial"/>
                <w:sz w:val="24"/>
              </w:rPr>
            </w:pPr>
            <w:r>
              <w:rPr>
                <w:rFonts w:ascii="Arial" w:hAnsi="Arial" w:eastAsia="仿宋" w:cs="Arial"/>
                <w:sz w:val="24"/>
              </w:rPr>
              <w:t>未安装，未接线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center"/>
          </w:tcPr>
          <w:p>
            <w:pPr>
              <w:jc w:val="center"/>
              <w:rPr>
                <w:rFonts w:ascii="Arial" w:hAnsi="Arial" w:eastAsia="仿宋" w:cs="Arial"/>
                <w:sz w:val="24"/>
              </w:rPr>
            </w:pPr>
            <w:r>
              <w:rPr>
                <w:rFonts w:ascii="Arial" w:hAnsi="Arial" w:eastAsia="仿宋" w:cs="Arial"/>
                <w:sz w:val="24"/>
              </w:rPr>
              <w:t>12</w:t>
            </w:r>
          </w:p>
        </w:tc>
        <w:tc>
          <w:tcPr>
            <w:tcW w:w="3586" w:type="dxa"/>
            <w:vAlign w:val="center"/>
          </w:tcPr>
          <w:p>
            <w:pPr>
              <w:jc w:val="center"/>
              <w:rPr>
                <w:rFonts w:ascii="Arial" w:hAnsi="Arial" w:eastAsia="仿宋" w:cs="Arial"/>
                <w:sz w:val="24"/>
              </w:rPr>
            </w:pPr>
            <w:r>
              <w:rPr>
                <w:rFonts w:ascii="Arial" w:hAnsi="Arial" w:eastAsia="仿宋" w:cs="Arial"/>
                <w:sz w:val="24"/>
              </w:rPr>
              <w:t>RJ45配线架#3</w:t>
            </w:r>
          </w:p>
        </w:tc>
        <w:tc>
          <w:tcPr>
            <w:tcW w:w="1701" w:type="dxa"/>
            <w:vAlign w:val="center"/>
          </w:tcPr>
          <w:p>
            <w:pPr>
              <w:rPr>
                <w:rFonts w:ascii="Arial" w:hAnsi="Arial" w:eastAsia="仿宋" w:cs="Arial"/>
                <w:sz w:val="24"/>
              </w:rPr>
            </w:pPr>
            <w:r>
              <w:rPr>
                <w:rFonts w:ascii="Arial" w:hAnsi="Arial" w:eastAsia="仿宋" w:cs="Arial"/>
                <w:sz w:val="24"/>
              </w:rPr>
              <w:t>安装位置正确</w:t>
            </w:r>
          </w:p>
          <w:p>
            <w:pPr>
              <w:rPr>
                <w:rFonts w:ascii="Arial" w:hAnsi="Arial" w:eastAsia="仿宋" w:cs="Arial"/>
                <w:sz w:val="24"/>
              </w:rPr>
            </w:pPr>
            <w:r>
              <w:rPr>
                <w:rFonts w:ascii="Arial" w:hAnsi="Arial" w:eastAsia="仿宋" w:cs="Arial"/>
                <w:sz w:val="24"/>
              </w:rPr>
              <w:t>安装牢固</w:t>
            </w:r>
          </w:p>
        </w:tc>
        <w:tc>
          <w:tcPr>
            <w:tcW w:w="3260" w:type="dxa"/>
            <w:vAlign w:val="center"/>
          </w:tcPr>
          <w:p>
            <w:pPr>
              <w:jc w:val="center"/>
              <w:rPr>
                <w:rFonts w:ascii="Arial" w:hAnsi="Arial" w:eastAsia="仿宋" w:cs="Arial"/>
                <w:sz w:val="24"/>
              </w:rPr>
            </w:pPr>
            <w:r>
              <w:rPr>
                <w:rFonts w:ascii="Arial" w:hAnsi="Arial" w:eastAsia="仿宋" w:cs="Arial"/>
                <w:sz w:val="24"/>
              </w:rPr>
              <w:t>未安装，未接线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center"/>
          </w:tcPr>
          <w:p>
            <w:pPr>
              <w:jc w:val="center"/>
              <w:rPr>
                <w:rFonts w:ascii="Arial" w:hAnsi="Arial" w:eastAsia="仿宋" w:cs="Arial"/>
                <w:sz w:val="24"/>
              </w:rPr>
            </w:pPr>
            <w:r>
              <w:rPr>
                <w:rFonts w:ascii="Arial" w:hAnsi="Arial" w:eastAsia="仿宋" w:cs="Arial"/>
                <w:sz w:val="24"/>
              </w:rPr>
              <w:t>13</w:t>
            </w:r>
          </w:p>
        </w:tc>
        <w:tc>
          <w:tcPr>
            <w:tcW w:w="3586" w:type="dxa"/>
            <w:vAlign w:val="center"/>
          </w:tcPr>
          <w:p>
            <w:pPr>
              <w:jc w:val="center"/>
              <w:rPr>
                <w:rFonts w:ascii="Arial" w:hAnsi="Arial" w:eastAsia="仿宋" w:cs="Arial"/>
                <w:sz w:val="24"/>
              </w:rPr>
            </w:pPr>
            <w:r>
              <w:rPr>
                <w:rFonts w:ascii="Arial" w:hAnsi="Arial" w:eastAsia="仿宋" w:cs="Arial"/>
                <w:sz w:val="24"/>
              </w:rPr>
              <w:t>RJ11信息点1#（含底盒及面板）</w:t>
            </w:r>
          </w:p>
        </w:tc>
        <w:tc>
          <w:tcPr>
            <w:tcW w:w="1701" w:type="dxa"/>
            <w:vMerge w:val="restart"/>
            <w:vAlign w:val="center"/>
          </w:tcPr>
          <w:p>
            <w:pPr>
              <w:rPr>
                <w:rFonts w:ascii="Arial" w:hAnsi="Arial" w:eastAsia="仿宋" w:cs="Arial"/>
                <w:sz w:val="24"/>
              </w:rPr>
            </w:pPr>
            <w:r>
              <w:rPr>
                <w:rFonts w:ascii="Arial" w:hAnsi="Arial" w:eastAsia="仿宋" w:cs="Arial"/>
                <w:sz w:val="24"/>
              </w:rPr>
              <w:t>安装位置正确</w:t>
            </w:r>
          </w:p>
          <w:p>
            <w:pPr>
              <w:rPr>
                <w:rFonts w:ascii="Arial" w:hAnsi="Arial" w:eastAsia="仿宋" w:cs="Arial"/>
                <w:sz w:val="24"/>
              </w:rPr>
            </w:pPr>
            <w:r>
              <w:rPr>
                <w:rFonts w:ascii="Arial" w:hAnsi="Arial" w:eastAsia="仿宋" w:cs="Arial"/>
                <w:sz w:val="24"/>
              </w:rPr>
              <w:t>安装牢固</w:t>
            </w:r>
          </w:p>
        </w:tc>
        <w:tc>
          <w:tcPr>
            <w:tcW w:w="3260" w:type="dxa"/>
            <w:vAlign w:val="center"/>
          </w:tcPr>
          <w:p>
            <w:pPr>
              <w:jc w:val="center"/>
              <w:rPr>
                <w:rFonts w:ascii="Arial" w:hAnsi="Arial" w:eastAsia="仿宋" w:cs="Arial"/>
                <w:sz w:val="24"/>
              </w:rPr>
            </w:pPr>
            <w:r>
              <w:rPr>
                <w:rFonts w:ascii="Arial" w:hAnsi="Arial" w:eastAsia="仿宋" w:cs="Arial"/>
                <w:sz w:val="24"/>
              </w:rPr>
              <w:t>未安装，未接线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75" w:type="dxa"/>
            <w:vAlign w:val="center"/>
          </w:tcPr>
          <w:p>
            <w:pPr>
              <w:jc w:val="center"/>
              <w:rPr>
                <w:rFonts w:ascii="Arial" w:hAnsi="Arial" w:eastAsia="仿宋" w:cs="Arial"/>
                <w:sz w:val="24"/>
              </w:rPr>
            </w:pPr>
            <w:r>
              <w:rPr>
                <w:rFonts w:ascii="Arial" w:hAnsi="Arial" w:eastAsia="仿宋" w:cs="Arial"/>
                <w:sz w:val="24"/>
              </w:rPr>
              <w:t>14</w:t>
            </w:r>
          </w:p>
        </w:tc>
        <w:tc>
          <w:tcPr>
            <w:tcW w:w="3586" w:type="dxa"/>
            <w:vAlign w:val="center"/>
          </w:tcPr>
          <w:p>
            <w:pPr>
              <w:jc w:val="center"/>
              <w:rPr>
                <w:rFonts w:ascii="Arial" w:hAnsi="Arial" w:eastAsia="仿宋" w:cs="Arial"/>
                <w:sz w:val="24"/>
              </w:rPr>
            </w:pPr>
            <w:r>
              <w:rPr>
                <w:rFonts w:ascii="Arial" w:hAnsi="Arial" w:eastAsia="仿宋" w:cs="Arial"/>
                <w:sz w:val="24"/>
              </w:rPr>
              <w:t>RJ45信息点1#（含底盒及面板）</w:t>
            </w:r>
          </w:p>
        </w:tc>
        <w:tc>
          <w:tcPr>
            <w:tcW w:w="1701" w:type="dxa"/>
            <w:vMerge w:val="continue"/>
            <w:vAlign w:val="center"/>
          </w:tcPr>
          <w:p>
            <w:pPr>
              <w:jc w:val="center"/>
              <w:rPr>
                <w:rFonts w:ascii="Arial" w:hAnsi="Arial" w:eastAsia="仿宋" w:cs="Arial"/>
                <w:sz w:val="24"/>
              </w:rPr>
            </w:pPr>
          </w:p>
        </w:tc>
        <w:tc>
          <w:tcPr>
            <w:tcW w:w="3260" w:type="dxa"/>
            <w:vAlign w:val="center"/>
          </w:tcPr>
          <w:p>
            <w:pPr>
              <w:jc w:val="center"/>
              <w:rPr>
                <w:rFonts w:ascii="Arial" w:hAnsi="Arial" w:eastAsia="仿宋" w:cs="Arial"/>
                <w:sz w:val="24"/>
              </w:rPr>
            </w:pPr>
            <w:r>
              <w:rPr>
                <w:rFonts w:ascii="Arial" w:hAnsi="Arial" w:eastAsia="仿宋" w:cs="Arial"/>
                <w:sz w:val="24"/>
              </w:rPr>
              <w:t>未安装，未接线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75" w:type="dxa"/>
            <w:vAlign w:val="center"/>
          </w:tcPr>
          <w:p>
            <w:pPr>
              <w:jc w:val="center"/>
              <w:rPr>
                <w:rFonts w:ascii="Arial" w:hAnsi="Arial" w:eastAsia="仿宋" w:cs="Arial"/>
                <w:sz w:val="24"/>
              </w:rPr>
            </w:pPr>
            <w:r>
              <w:rPr>
                <w:rFonts w:ascii="Arial" w:hAnsi="Arial" w:eastAsia="仿宋" w:cs="Arial"/>
                <w:sz w:val="24"/>
              </w:rPr>
              <w:t>15</w:t>
            </w:r>
          </w:p>
        </w:tc>
        <w:tc>
          <w:tcPr>
            <w:tcW w:w="3586" w:type="dxa"/>
            <w:vAlign w:val="center"/>
          </w:tcPr>
          <w:p>
            <w:pPr>
              <w:jc w:val="center"/>
              <w:rPr>
                <w:rFonts w:ascii="Arial" w:hAnsi="Arial" w:eastAsia="仿宋" w:cs="Arial"/>
                <w:sz w:val="24"/>
              </w:rPr>
            </w:pPr>
            <w:r>
              <w:rPr>
                <w:rFonts w:ascii="Arial" w:hAnsi="Arial" w:eastAsia="仿宋" w:cs="Arial"/>
                <w:sz w:val="24"/>
              </w:rPr>
              <w:t>RJ45信息点2#（含底盒及面板）</w:t>
            </w:r>
          </w:p>
        </w:tc>
        <w:tc>
          <w:tcPr>
            <w:tcW w:w="1701" w:type="dxa"/>
            <w:vMerge w:val="continue"/>
            <w:vAlign w:val="center"/>
          </w:tcPr>
          <w:p>
            <w:pPr>
              <w:jc w:val="center"/>
              <w:rPr>
                <w:rFonts w:ascii="Arial" w:hAnsi="Arial" w:eastAsia="仿宋" w:cs="Arial"/>
                <w:sz w:val="24"/>
              </w:rPr>
            </w:pPr>
          </w:p>
        </w:tc>
        <w:tc>
          <w:tcPr>
            <w:tcW w:w="3260" w:type="dxa"/>
            <w:vAlign w:val="center"/>
          </w:tcPr>
          <w:p>
            <w:pPr>
              <w:jc w:val="center"/>
              <w:rPr>
                <w:rFonts w:ascii="Arial" w:hAnsi="Arial" w:eastAsia="仿宋" w:cs="Arial"/>
                <w:sz w:val="24"/>
              </w:rPr>
            </w:pPr>
            <w:r>
              <w:rPr>
                <w:rFonts w:ascii="Arial" w:hAnsi="Arial" w:eastAsia="仿宋" w:cs="Arial"/>
                <w:sz w:val="24"/>
              </w:rPr>
              <w:t>未安装，未接线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75" w:type="dxa"/>
            <w:vAlign w:val="center"/>
          </w:tcPr>
          <w:p>
            <w:pPr>
              <w:jc w:val="center"/>
              <w:rPr>
                <w:rFonts w:ascii="Arial" w:hAnsi="Arial" w:eastAsia="仿宋" w:cs="Arial"/>
                <w:sz w:val="24"/>
              </w:rPr>
            </w:pPr>
            <w:r>
              <w:rPr>
                <w:rFonts w:ascii="Arial" w:hAnsi="Arial" w:eastAsia="仿宋" w:cs="Arial"/>
                <w:sz w:val="24"/>
              </w:rPr>
              <w:t>16</w:t>
            </w:r>
          </w:p>
        </w:tc>
        <w:tc>
          <w:tcPr>
            <w:tcW w:w="3586" w:type="dxa"/>
            <w:vAlign w:val="center"/>
          </w:tcPr>
          <w:p>
            <w:pPr>
              <w:jc w:val="center"/>
              <w:rPr>
                <w:rFonts w:ascii="Arial" w:hAnsi="Arial" w:eastAsia="仿宋" w:cs="Arial"/>
                <w:sz w:val="24"/>
              </w:rPr>
            </w:pPr>
            <w:r>
              <w:rPr>
                <w:rFonts w:ascii="Arial" w:hAnsi="Arial" w:eastAsia="仿宋" w:cs="Arial"/>
                <w:sz w:val="24"/>
              </w:rPr>
              <w:t>RJ45信息点3#（含底盒及面板）</w:t>
            </w:r>
          </w:p>
        </w:tc>
        <w:tc>
          <w:tcPr>
            <w:tcW w:w="1701" w:type="dxa"/>
            <w:vMerge w:val="continue"/>
            <w:vAlign w:val="center"/>
          </w:tcPr>
          <w:p>
            <w:pPr>
              <w:jc w:val="center"/>
              <w:rPr>
                <w:rFonts w:ascii="Arial" w:hAnsi="Arial" w:eastAsia="仿宋" w:cs="Arial"/>
                <w:sz w:val="24"/>
              </w:rPr>
            </w:pPr>
          </w:p>
        </w:tc>
        <w:tc>
          <w:tcPr>
            <w:tcW w:w="3260" w:type="dxa"/>
            <w:vAlign w:val="center"/>
          </w:tcPr>
          <w:p>
            <w:pPr>
              <w:jc w:val="center"/>
              <w:rPr>
                <w:rFonts w:ascii="Arial" w:hAnsi="Arial" w:eastAsia="仿宋" w:cs="Arial"/>
                <w:sz w:val="24"/>
              </w:rPr>
            </w:pPr>
            <w:r>
              <w:rPr>
                <w:rFonts w:ascii="Arial" w:hAnsi="Arial" w:eastAsia="仿宋" w:cs="Arial"/>
                <w:sz w:val="24"/>
              </w:rPr>
              <w:t>未安装，未接线</w:t>
            </w:r>
          </w:p>
        </w:tc>
      </w:tr>
    </w:tbl>
    <w:p>
      <w:pPr>
        <w:pStyle w:val="7"/>
        <w:spacing w:line="360" w:lineRule="auto"/>
        <w:ind w:firstLine="560"/>
        <w:rPr>
          <w:rFonts w:ascii="Arial" w:hAnsi="Arial" w:eastAsia="仿宋" w:cs="Arial"/>
          <w:sz w:val="28"/>
          <w:szCs w:val="28"/>
        </w:rPr>
      </w:pPr>
      <w:r>
        <w:rPr>
          <w:rFonts w:ascii="Arial" w:hAnsi="Arial" w:eastAsia="仿宋" w:cs="Arial"/>
          <w:sz w:val="28"/>
          <w:szCs w:val="28"/>
        </w:rPr>
        <w:t>清单外设备均已安装，但未接线。</w:t>
      </w:r>
    </w:p>
    <w:p>
      <w:pPr>
        <w:pStyle w:val="7"/>
        <w:pageBreakBefore/>
        <w:spacing w:line="360" w:lineRule="auto"/>
        <w:ind w:firstLine="562"/>
        <w:rPr>
          <w:rFonts w:ascii="Arial" w:hAnsi="Arial" w:eastAsia="仿宋" w:cs="Arial"/>
          <w:b/>
          <w:bCs/>
          <w:sz w:val="28"/>
          <w:szCs w:val="28"/>
        </w:rPr>
      </w:pPr>
      <w:r>
        <w:rPr>
          <w:rFonts w:ascii="Arial" w:hAnsi="Arial" w:eastAsia="仿宋" w:cs="Arial"/>
          <w:b/>
          <w:bCs/>
          <w:sz w:val="28"/>
          <w:szCs w:val="28"/>
        </w:rPr>
        <w:t>安装图如下图所示：</w:t>
      </w:r>
    </w:p>
    <w:p>
      <w:pPr>
        <w:pStyle w:val="7"/>
        <w:spacing w:line="360" w:lineRule="auto"/>
        <w:ind w:left="-5" w:leftChars="-68" w:hanging="138" w:hangingChars="66"/>
        <w:jc w:val="center"/>
        <w:rPr>
          <w:rFonts w:ascii="Arial" w:hAnsi="Arial" w:eastAsia="仿宋" w:cs="Arial"/>
          <w:sz w:val="28"/>
          <w:szCs w:val="28"/>
          <w:highlight w:val="yellow"/>
        </w:rPr>
      </w:pPr>
      <w:r>
        <w:rPr>
          <w:rFonts w:ascii="Arial" w:hAnsi="Arial" w:cs="Arial"/>
          <w:highlight w:val="yellow"/>
        </w:rPr>
        <w:drawing>
          <wp:inline distT="0" distB="0" distL="0" distR="0">
            <wp:extent cx="5514975" cy="394335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5532166" cy="3956257"/>
                    </a:xfrm>
                    <a:prstGeom prst="rect">
                      <a:avLst/>
                    </a:prstGeom>
                    <a:noFill/>
                    <a:ln>
                      <a:noFill/>
                    </a:ln>
                  </pic:spPr>
                </pic:pic>
              </a:graphicData>
            </a:graphic>
          </wp:inline>
        </w:drawing>
      </w:r>
    </w:p>
    <w:p>
      <w:pPr>
        <w:pStyle w:val="7"/>
        <w:spacing w:line="360" w:lineRule="auto"/>
        <w:ind w:left="-6" w:leftChars="-68" w:hanging="137" w:hangingChars="49"/>
        <w:jc w:val="left"/>
        <w:rPr>
          <w:rFonts w:ascii="Arial" w:hAnsi="Arial" w:eastAsia="仿宋" w:cs="Arial"/>
          <w:sz w:val="28"/>
          <w:szCs w:val="28"/>
          <w:highlight w:val="yellow"/>
        </w:rPr>
      </w:pPr>
      <w:r>
        <w:rPr>
          <w:rFonts w:hint="eastAsia" w:ascii="Arial" w:hAnsi="Arial" w:eastAsia="仿宋" w:cs="Arial"/>
          <w:sz w:val="28"/>
          <w:szCs w:val="28"/>
          <w:highlight w:val="none"/>
          <w:lang w:val="en-US" w:eastAsia="zh-CN"/>
        </w:rPr>
        <w:t xml:space="preserve">   </w:t>
      </w:r>
      <w:r>
        <w:rPr>
          <w:rFonts w:ascii="Arial" w:hAnsi="Arial" w:eastAsia="仿宋" w:cs="Arial"/>
          <w:sz w:val="28"/>
          <w:szCs w:val="28"/>
          <w:highlight w:val="yellow"/>
        </w:rPr>
        <w:drawing>
          <wp:inline distT="0" distB="0" distL="0" distR="0">
            <wp:extent cx="6155690" cy="3776980"/>
            <wp:effectExtent l="0" t="0" r="16510" b="1397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6155690" cy="3776980"/>
                    </a:xfrm>
                    <a:prstGeom prst="rect">
                      <a:avLst/>
                    </a:prstGeom>
                    <a:noFill/>
                    <a:ln>
                      <a:noFill/>
                    </a:ln>
                  </pic:spPr>
                </pic:pic>
              </a:graphicData>
            </a:graphic>
          </wp:inline>
        </w:drawing>
      </w:r>
    </w:p>
    <w:p>
      <w:pPr>
        <w:pStyle w:val="7"/>
        <w:spacing w:line="360" w:lineRule="auto"/>
        <w:ind w:firstLine="0" w:firstLineChars="0"/>
        <w:jc w:val="center"/>
        <w:rPr>
          <w:rFonts w:ascii="Arial" w:hAnsi="Arial" w:eastAsia="仿宋" w:cs="Arial"/>
          <w:sz w:val="28"/>
          <w:szCs w:val="28"/>
        </w:rPr>
      </w:pPr>
      <w:r>
        <w:rPr>
          <w:rFonts w:ascii="Arial" w:hAnsi="Arial" w:eastAsia="仿宋" w:cs="Arial"/>
          <w:sz w:val="28"/>
          <w:szCs w:val="28"/>
        </w:rPr>
        <w:t>安装图</w:t>
      </w:r>
    </w:p>
    <w:p>
      <w:pPr>
        <w:pStyle w:val="7"/>
        <w:spacing w:line="360" w:lineRule="auto"/>
        <w:ind w:firstLine="0" w:firstLineChars="0"/>
        <w:outlineLvl w:val="0"/>
        <w:rPr>
          <w:rFonts w:ascii="Arial" w:hAnsi="Arial" w:eastAsia="仿宋" w:cs="Arial"/>
          <w:b/>
          <w:sz w:val="32"/>
          <w:szCs w:val="32"/>
        </w:rPr>
      </w:pPr>
    </w:p>
    <w:p>
      <w:pPr>
        <w:pStyle w:val="7"/>
        <w:spacing w:line="360" w:lineRule="auto"/>
        <w:ind w:firstLine="0" w:firstLineChars="0"/>
        <w:outlineLvl w:val="0"/>
        <w:rPr>
          <w:rFonts w:ascii="Arial" w:hAnsi="Arial" w:eastAsia="仿宋" w:cs="Arial"/>
          <w:b/>
          <w:sz w:val="32"/>
          <w:szCs w:val="32"/>
        </w:rPr>
      </w:pPr>
    </w:p>
    <w:p>
      <w:pPr>
        <w:pStyle w:val="7"/>
        <w:spacing w:line="360" w:lineRule="auto"/>
        <w:ind w:firstLine="0" w:firstLineChars="0"/>
        <w:outlineLvl w:val="0"/>
        <w:rPr>
          <w:rFonts w:ascii="Arial" w:hAnsi="Arial" w:eastAsia="仿宋" w:cs="Arial"/>
          <w:b/>
          <w:sz w:val="32"/>
          <w:szCs w:val="32"/>
        </w:rPr>
      </w:pPr>
      <w:r>
        <w:rPr>
          <w:rFonts w:ascii="Arial" w:hAnsi="Arial" w:eastAsia="仿宋" w:cs="Arial"/>
          <w:b/>
          <w:sz w:val="32"/>
          <w:szCs w:val="32"/>
        </w:rPr>
        <w:t>任务2：线缆敷设与连接（共10分）</w:t>
      </w:r>
    </w:p>
    <w:p>
      <w:pPr>
        <w:spacing w:line="360" w:lineRule="auto"/>
        <w:ind w:firstLine="560" w:firstLineChars="200"/>
        <w:rPr>
          <w:rFonts w:ascii="Arial" w:hAnsi="Arial" w:eastAsia="仿宋" w:cs="Arial"/>
          <w:sz w:val="28"/>
          <w:szCs w:val="28"/>
        </w:rPr>
      </w:pPr>
      <w:r>
        <w:rPr>
          <w:rFonts w:ascii="Arial" w:hAnsi="Arial" w:eastAsia="仿宋" w:cs="Arial"/>
          <w:sz w:val="28"/>
          <w:szCs w:val="28"/>
        </w:rPr>
        <w:t>结合竞赛所采用的系统，按照指定的工艺标准要求（见</w:t>
      </w:r>
      <w:r>
        <w:rPr>
          <w:rFonts w:hint="eastAsia" w:ascii="Arial" w:hAnsi="Arial" w:eastAsia="仿宋" w:cs="Arial"/>
          <w:sz w:val="28"/>
          <w:szCs w:val="28"/>
          <w:lang w:eastAsia="zh-CN"/>
        </w:rPr>
        <w:t>附件：</w:t>
      </w:r>
      <w:r>
        <w:rPr>
          <w:rFonts w:ascii="Arial" w:hAnsi="Arial" w:eastAsia="仿宋" w:cs="Arial"/>
          <w:sz w:val="28"/>
          <w:szCs w:val="28"/>
        </w:rPr>
        <w:t>评分</w:t>
      </w:r>
      <w:r>
        <w:rPr>
          <w:rFonts w:hint="eastAsia" w:ascii="Arial" w:hAnsi="Arial" w:eastAsia="仿宋" w:cs="Arial"/>
          <w:sz w:val="28"/>
          <w:szCs w:val="28"/>
          <w:lang w:eastAsia="zh-CN"/>
        </w:rPr>
        <w:t>汇总</w:t>
      </w:r>
      <w:r>
        <w:rPr>
          <w:rFonts w:ascii="Arial" w:hAnsi="Arial" w:eastAsia="仿宋" w:cs="Arial"/>
          <w:sz w:val="28"/>
          <w:szCs w:val="28"/>
        </w:rPr>
        <w:t>表）完成各系统的线缆敷设与连接、缆线标识等。</w:t>
      </w:r>
    </w:p>
    <w:p>
      <w:pPr>
        <w:spacing w:line="360" w:lineRule="auto"/>
        <w:ind w:firstLine="562" w:firstLineChars="200"/>
        <w:rPr>
          <w:rFonts w:ascii="Arial" w:hAnsi="Arial" w:eastAsia="仿宋" w:cs="Arial"/>
          <w:b/>
          <w:bCs/>
          <w:sz w:val="28"/>
          <w:szCs w:val="28"/>
        </w:rPr>
      </w:pPr>
      <w:r>
        <w:rPr>
          <w:rFonts w:ascii="Arial" w:hAnsi="Arial" w:eastAsia="仿宋" w:cs="Arial"/>
          <w:b/>
          <w:bCs/>
          <w:sz w:val="28"/>
          <w:szCs w:val="28"/>
        </w:rPr>
        <w:t>具体工艺标准要求如下：</w:t>
      </w:r>
    </w:p>
    <w:p>
      <w:pPr>
        <w:numPr>
          <w:ilvl w:val="0"/>
          <w:numId w:val="2"/>
        </w:numPr>
        <w:spacing w:line="360" w:lineRule="auto"/>
        <w:ind w:firstLine="560" w:firstLineChars="200"/>
        <w:rPr>
          <w:rFonts w:ascii="Arial" w:hAnsi="Arial" w:eastAsia="仿宋" w:cs="Arial"/>
          <w:sz w:val="28"/>
          <w:szCs w:val="28"/>
        </w:rPr>
      </w:pPr>
      <w:r>
        <w:rPr>
          <w:rFonts w:ascii="Arial" w:hAnsi="Arial" w:eastAsia="仿宋" w:cs="Arial"/>
          <w:sz w:val="28"/>
          <w:szCs w:val="28"/>
        </w:rPr>
        <w:t>采用赛项提供的弱电线缆，完成点型感温探测器、点型光电感烟探测器、讯响器、手动报警按钮、信号输入模块、输入输出模块及火灾报警控制器的总线与电源连接。</w:t>
      </w:r>
    </w:p>
    <w:p>
      <w:pPr>
        <w:numPr>
          <w:ilvl w:val="0"/>
          <w:numId w:val="2"/>
        </w:numPr>
        <w:spacing w:line="360" w:lineRule="auto"/>
        <w:ind w:firstLine="560" w:firstLineChars="200"/>
        <w:rPr>
          <w:rFonts w:ascii="Arial" w:hAnsi="Arial" w:eastAsia="仿宋" w:cs="Arial"/>
          <w:sz w:val="28"/>
          <w:szCs w:val="28"/>
        </w:rPr>
      </w:pPr>
      <w:r>
        <w:rPr>
          <w:rFonts w:ascii="Arial" w:hAnsi="Arial" w:eastAsia="仿宋" w:cs="Arial"/>
          <w:sz w:val="28"/>
          <w:szCs w:val="28"/>
        </w:rPr>
        <w:t>采用赛项提供的弱电线缆，完成光照度传感器、驱动器、LED灯、主动红外探测器、日光灯与以太网I/O数据采集模块及电源箱的连接，线缆头须使用异型管且标识；如无异型管，得0分；标识由选手自定义编号。</w:t>
      </w:r>
    </w:p>
    <w:p>
      <w:pPr>
        <w:numPr>
          <w:ilvl w:val="0"/>
          <w:numId w:val="2"/>
        </w:numPr>
        <w:spacing w:line="360" w:lineRule="auto"/>
        <w:ind w:firstLine="560" w:firstLineChars="200"/>
        <w:rPr>
          <w:rFonts w:ascii="Arial" w:hAnsi="Arial" w:eastAsia="仿宋" w:cs="Arial"/>
          <w:sz w:val="28"/>
          <w:szCs w:val="28"/>
        </w:rPr>
      </w:pPr>
      <w:r>
        <w:rPr>
          <w:rFonts w:ascii="Arial" w:hAnsi="Arial" w:eastAsia="仿宋" w:cs="Arial"/>
          <w:sz w:val="28"/>
          <w:szCs w:val="28"/>
        </w:rPr>
        <w:t>采用赛项提供的弱电线缆，完成风管式温度传感器模块、风阀执行器模块与DDC主机监控模块的连接，线缆头须使用异型管且标识；如无异型管，得0分；标识由选手自定义编号。</w:t>
      </w:r>
    </w:p>
    <w:p>
      <w:pPr>
        <w:numPr>
          <w:ilvl w:val="0"/>
          <w:numId w:val="2"/>
        </w:numPr>
        <w:spacing w:line="360" w:lineRule="auto"/>
        <w:ind w:firstLine="560" w:firstLineChars="200"/>
        <w:rPr>
          <w:rFonts w:ascii="Arial" w:hAnsi="Arial" w:eastAsia="仿宋" w:cs="Arial"/>
          <w:sz w:val="28"/>
          <w:szCs w:val="28"/>
        </w:rPr>
      </w:pPr>
      <w:r>
        <w:rPr>
          <w:rFonts w:ascii="Arial" w:hAnsi="Arial" w:eastAsia="仿宋" w:cs="Arial"/>
          <w:sz w:val="28"/>
          <w:szCs w:val="28"/>
        </w:rPr>
        <w:t>采用赛项提供的弱电线缆，完成紧急按钮、声光警号、网络红外摄像机、球型摄像机、网络键盘与电源箱及硬盘录像机的连接。</w:t>
      </w:r>
    </w:p>
    <w:p>
      <w:pPr>
        <w:numPr>
          <w:ilvl w:val="0"/>
          <w:numId w:val="2"/>
        </w:numPr>
        <w:spacing w:line="360" w:lineRule="auto"/>
        <w:ind w:firstLine="560" w:firstLineChars="200"/>
        <w:rPr>
          <w:rFonts w:ascii="Arial" w:hAnsi="Arial" w:eastAsia="仿宋" w:cs="Arial"/>
          <w:sz w:val="28"/>
          <w:szCs w:val="28"/>
        </w:rPr>
      </w:pPr>
      <w:r>
        <w:rPr>
          <w:rFonts w:ascii="Arial" w:hAnsi="Arial" w:eastAsia="仿宋" w:cs="Arial"/>
          <w:sz w:val="28"/>
          <w:szCs w:val="28"/>
        </w:rPr>
        <w:t>DDC主机、POE交换机、网络交换机、RJ45信息点#1、RJ45信息点#2及RJ45信息点#3器件的线缆链接水晶头压制须压外层护套胶，并满足T568B相关标准。</w:t>
      </w:r>
    </w:p>
    <w:p>
      <w:pPr>
        <w:numPr>
          <w:ilvl w:val="0"/>
          <w:numId w:val="2"/>
        </w:numPr>
        <w:spacing w:line="360" w:lineRule="auto"/>
        <w:ind w:firstLine="560" w:firstLineChars="200"/>
        <w:rPr>
          <w:rFonts w:ascii="Arial" w:hAnsi="Arial" w:eastAsia="仿宋" w:cs="Arial"/>
          <w:sz w:val="28"/>
          <w:szCs w:val="28"/>
        </w:rPr>
      </w:pPr>
      <w:r>
        <w:rPr>
          <w:rFonts w:ascii="Arial" w:hAnsi="Arial" w:eastAsia="仿宋" w:cs="Arial"/>
          <w:sz w:val="28"/>
          <w:szCs w:val="28"/>
        </w:rPr>
        <w:t>光纤收发器#1、光纤收发器#2器件的线缆链接LC冷压接口须压皮纤光缆外层胶。</w:t>
      </w:r>
    </w:p>
    <w:p>
      <w:pPr>
        <w:numPr>
          <w:ilvl w:val="0"/>
          <w:numId w:val="2"/>
        </w:numPr>
        <w:spacing w:line="360" w:lineRule="auto"/>
        <w:ind w:firstLine="560" w:firstLineChars="200"/>
        <w:rPr>
          <w:rFonts w:ascii="Arial" w:hAnsi="Arial" w:eastAsia="仿宋" w:cs="Arial"/>
          <w:sz w:val="28"/>
          <w:szCs w:val="28"/>
        </w:rPr>
      </w:pPr>
      <w:r>
        <w:rPr>
          <w:rFonts w:ascii="Arial" w:hAnsi="Arial" w:eastAsia="仿宋" w:cs="Arial"/>
          <w:sz w:val="28"/>
          <w:szCs w:val="28"/>
        </w:rPr>
        <w:t>线缆的理线须经管理架理线及盖封盖板。</w:t>
      </w:r>
    </w:p>
    <w:p>
      <w:pPr>
        <w:numPr>
          <w:ilvl w:val="0"/>
          <w:numId w:val="2"/>
        </w:numPr>
        <w:spacing w:line="360" w:lineRule="auto"/>
        <w:ind w:firstLine="560" w:firstLineChars="200"/>
        <w:rPr>
          <w:rFonts w:ascii="Arial" w:hAnsi="Arial" w:eastAsia="仿宋" w:cs="Arial"/>
          <w:sz w:val="28"/>
          <w:szCs w:val="28"/>
        </w:rPr>
      </w:pPr>
      <w:r>
        <w:rPr>
          <w:rFonts w:ascii="Arial" w:hAnsi="Arial" w:eastAsia="仿宋" w:cs="Arial"/>
          <w:sz w:val="28"/>
          <w:szCs w:val="28"/>
        </w:rPr>
        <w:t>线缆的束缚和固定须采用扎带束缚，包括管理架出口松散的线缆、端子排引出松散的线缆及网孔板正面活动的线缆。</w:t>
      </w:r>
    </w:p>
    <w:p>
      <w:pPr>
        <w:pStyle w:val="7"/>
        <w:spacing w:line="360" w:lineRule="auto"/>
        <w:ind w:firstLine="0" w:firstLineChars="0"/>
        <w:outlineLvl w:val="0"/>
        <w:rPr>
          <w:rFonts w:ascii="Arial" w:hAnsi="Arial" w:eastAsia="仿宋" w:cs="Arial"/>
          <w:b/>
          <w:sz w:val="32"/>
          <w:szCs w:val="32"/>
        </w:rPr>
      </w:pPr>
    </w:p>
    <w:p>
      <w:pPr>
        <w:pStyle w:val="7"/>
        <w:spacing w:line="360" w:lineRule="auto"/>
        <w:ind w:firstLine="0" w:firstLineChars="0"/>
        <w:outlineLvl w:val="0"/>
        <w:rPr>
          <w:rFonts w:ascii="Arial" w:hAnsi="Arial" w:eastAsia="仿宋" w:cs="Arial"/>
          <w:b/>
          <w:sz w:val="32"/>
          <w:szCs w:val="32"/>
        </w:rPr>
      </w:pPr>
      <w:r>
        <w:rPr>
          <w:rFonts w:ascii="Arial" w:hAnsi="Arial" w:eastAsia="仿宋" w:cs="Arial"/>
          <w:b/>
          <w:sz w:val="32"/>
          <w:szCs w:val="32"/>
        </w:rPr>
        <w:t>任务3：综合布线与网络通信系统管理与维护（共15分）</w:t>
      </w:r>
    </w:p>
    <w:p>
      <w:pPr>
        <w:pStyle w:val="7"/>
        <w:spacing w:line="360" w:lineRule="auto"/>
        <w:ind w:firstLine="560"/>
        <w:rPr>
          <w:rFonts w:ascii="Arial" w:hAnsi="Arial" w:eastAsia="仿宋" w:cs="Arial"/>
          <w:sz w:val="28"/>
          <w:szCs w:val="28"/>
        </w:rPr>
      </w:pPr>
      <w:r>
        <w:rPr>
          <w:rFonts w:ascii="Arial" w:hAnsi="Arial" w:eastAsia="仿宋" w:cs="Arial"/>
          <w:sz w:val="28"/>
          <w:szCs w:val="28"/>
        </w:rPr>
        <w:t>结合竞赛所提供的相关设备，按照综合布线系统的结构要求及施工工艺标准（见</w:t>
      </w:r>
      <w:r>
        <w:rPr>
          <w:rFonts w:hint="eastAsia" w:ascii="Arial" w:hAnsi="Arial" w:eastAsia="仿宋" w:cs="Arial"/>
          <w:sz w:val="28"/>
          <w:szCs w:val="28"/>
          <w:lang w:eastAsia="zh-CN"/>
        </w:rPr>
        <w:t>附件：</w:t>
      </w:r>
      <w:r>
        <w:rPr>
          <w:rFonts w:ascii="Arial" w:hAnsi="Arial" w:eastAsia="仿宋" w:cs="Arial"/>
          <w:sz w:val="28"/>
          <w:szCs w:val="28"/>
        </w:rPr>
        <w:t>评分</w:t>
      </w:r>
      <w:r>
        <w:rPr>
          <w:rFonts w:hint="eastAsia" w:ascii="Arial" w:hAnsi="Arial" w:eastAsia="仿宋" w:cs="Arial"/>
          <w:sz w:val="28"/>
          <w:szCs w:val="28"/>
          <w:lang w:eastAsia="zh-CN"/>
        </w:rPr>
        <w:t>汇总</w:t>
      </w:r>
      <w:r>
        <w:rPr>
          <w:rFonts w:ascii="Arial" w:hAnsi="Arial" w:eastAsia="仿宋" w:cs="Arial"/>
          <w:sz w:val="28"/>
          <w:szCs w:val="28"/>
        </w:rPr>
        <w:t>表）进行系统的链路路由施工、管理与维护。</w:t>
      </w:r>
    </w:p>
    <w:p>
      <w:pPr>
        <w:pStyle w:val="7"/>
        <w:spacing w:line="360" w:lineRule="auto"/>
        <w:ind w:firstLine="562"/>
        <w:rPr>
          <w:rFonts w:ascii="Arial" w:hAnsi="Arial" w:eastAsia="仿宋" w:cs="Arial"/>
          <w:b/>
          <w:bCs/>
          <w:sz w:val="28"/>
          <w:szCs w:val="28"/>
        </w:rPr>
      </w:pPr>
      <w:r>
        <w:rPr>
          <w:rFonts w:ascii="Arial" w:hAnsi="Arial" w:eastAsia="仿宋" w:cs="Arial"/>
          <w:b/>
          <w:bCs/>
          <w:sz w:val="28"/>
          <w:szCs w:val="28"/>
        </w:rPr>
        <w:t>接线任务：</w:t>
      </w:r>
    </w:p>
    <w:p>
      <w:pPr>
        <w:pStyle w:val="7"/>
        <w:numPr>
          <w:ilvl w:val="0"/>
          <w:numId w:val="3"/>
        </w:numPr>
        <w:spacing w:line="360" w:lineRule="auto"/>
        <w:ind w:firstLine="562"/>
        <w:rPr>
          <w:rFonts w:ascii="Arial" w:hAnsi="Arial" w:eastAsia="仿宋" w:cs="Arial"/>
          <w:b/>
          <w:bCs/>
          <w:sz w:val="28"/>
          <w:szCs w:val="28"/>
        </w:rPr>
      </w:pPr>
      <w:r>
        <w:rPr>
          <w:rFonts w:ascii="Arial" w:hAnsi="Arial" w:eastAsia="仿宋" w:cs="Arial"/>
          <w:b/>
          <w:bCs/>
          <w:sz w:val="28"/>
          <w:szCs w:val="28"/>
        </w:rPr>
        <w:t>利用超三类非屏蔽网线，完成电话机#1与程控交换机的跳线制作及链路施工：</w:t>
      </w:r>
    </w:p>
    <w:p>
      <w:pPr>
        <w:pStyle w:val="7"/>
        <w:spacing w:line="360" w:lineRule="auto"/>
        <w:ind w:firstLine="560"/>
        <w:rPr>
          <w:rFonts w:ascii="Arial" w:hAnsi="Arial" w:eastAsia="仿宋" w:cs="Arial"/>
          <w:sz w:val="28"/>
          <w:szCs w:val="28"/>
        </w:rPr>
      </w:pPr>
      <w:r>
        <w:rPr>
          <w:rFonts w:ascii="Arial" w:hAnsi="Arial" w:eastAsia="仿宋" w:cs="Arial"/>
          <w:sz w:val="28"/>
          <w:szCs w:val="28"/>
        </w:rPr>
        <w:t>链路端接位置及线序正确且电气导通，其路由为：电话机#1→跳线链路→RJ11信息点#1→永久链路→RJ11配线架#2（3#端口）→跳线链路→RJ11配线架#2（1#端口）→永久链路→RJ11配线架#1（3#端口）→跳线链路→RJ11配线架#1（1#端口）→混合链路→程控交换机（EXT#端口）。</w:t>
      </w:r>
    </w:p>
    <w:p>
      <w:pPr>
        <w:pStyle w:val="7"/>
        <w:numPr>
          <w:ilvl w:val="0"/>
          <w:numId w:val="3"/>
        </w:numPr>
        <w:spacing w:line="360" w:lineRule="auto"/>
        <w:ind w:firstLine="562"/>
        <w:rPr>
          <w:rFonts w:ascii="Arial" w:hAnsi="Arial" w:eastAsia="仿宋" w:cs="Arial"/>
          <w:b/>
          <w:bCs/>
          <w:sz w:val="28"/>
          <w:szCs w:val="28"/>
        </w:rPr>
      </w:pPr>
      <w:r>
        <w:rPr>
          <w:rFonts w:ascii="Arial" w:hAnsi="Arial" w:eastAsia="仿宋" w:cs="Arial"/>
          <w:b/>
          <w:bCs/>
          <w:sz w:val="28"/>
          <w:szCs w:val="28"/>
        </w:rPr>
        <w:t>利用光纤跳线冷压工具（光纤切割刀、光纤剥线钳、米勒钳、光功率计、红光笔等），完成光纤收发器#1与光纤收发器#2的光纤皮纤跳线制作：光纤皮纤冷压SC接口。</w:t>
      </w:r>
    </w:p>
    <w:p>
      <w:pPr>
        <w:pStyle w:val="7"/>
        <w:spacing w:line="360" w:lineRule="auto"/>
        <w:ind w:firstLine="560"/>
        <w:rPr>
          <w:rFonts w:ascii="Arial" w:hAnsi="Arial" w:eastAsia="仿宋" w:cs="Arial"/>
          <w:sz w:val="28"/>
          <w:szCs w:val="28"/>
        </w:rPr>
      </w:pPr>
      <w:r>
        <w:rPr>
          <w:rFonts w:ascii="Arial" w:hAnsi="Arial" w:eastAsia="仿宋" w:cs="Arial"/>
          <w:sz w:val="28"/>
          <w:szCs w:val="28"/>
        </w:rPr>
        <w:t>链路端接位置及收发光纤顺序正确且光电导通，其路由为：光纤收发器#2→光纤链路→光纤收发器#1。</w:t>
      </w:r>
    </w:p>
    <w:p>
      <w:pPr>
        <w:pStyle w:val="7"/>
        <w:numPr>
          <w:ilvl w:val="0"/>
          <w:numId w:val="3"/>
        </w:numPr>
        <w:spacing w:line="360" w:lineRule="auto"/>
        <w:ind w:firstLine="562"/>
        <w:rPr>
          <w:rFonts w:ascii="Arial" w:hAnsi="Arial" w:eastAsia="仿宋" w:cs="Arial"/>
          <w:b/>
          <w:bCs/>
          <w:sz w:val="28"/>
          <w:szCs w:val="28"/>
        </w:rPr>
      </w:pPr>
      <w:r>
        <w:rPr>
          <w:rFonts w:ascii="Arial" w:hAnsi="Arial" w:eastAsia="仿宋" w:cs="Arial"/>
          <w:b/>
          <w:bCs/>
          <w:sz w:val="28"/>
          <w:szCs w:val="28"/>
        </w:rPr>
        <w:t>利用超五类非屏蔽网线，完成ModbusTCP网关与网管交换机的跳线制作及链路施工：</w:t>
      </w:r>
    </w:p>
    <w:p>
      <w:pPr>
        <w:pStyle w:val="7"/>
        <w:spacing w:line="360" w:lineRule="auto"/>
        <w:ind w:firstLine="560"/>
        <w:rPr>
          <w:rFonts w:ascii="Arial" w:hAnsi="Arial" w:eastAsia="仿宋" w:cs="Arial"/>
          <w:sz w:val="28"/>
          <w:szCs w:val="28"/>
        </w:rPr>
      </w:pPr>
      <w:r>
        <w:rPr>
          <w:rFonts w:ascii="Arial" w:hAnsi="Arial" w:eastAsia="仿宋" w:cs="Arial"/>
          <w:sz w:val="28"/>
          <w:szCs w:val="28"/>
        </w:rPr>
        <w:t>链路端接位置及TIA568B线序正确且电气导通，其路由为：ModbusTCP网关→跳线链路→RJ45信息点#1→永久链路→RJ45配线架#1（1#端口）→跳线链路→网管交换机（4#端口）。</w:t>
      </w:r>
    </w:p>
    <w:p>
      <w:pPr>
        <w:pStyle w:val="7"/>
        <w:numPr>
          <w:ilvl w:val="0"/>
          <w:numId w:val="3"/>
        </w:numPr>
        <w:spacing w:line="360" w:lineRule="auto"/>
        <w:ind w:firstLine="562"/>
        <w:rPr>
          <w:rFonts w:ascii="Arial" w:hAnsi="Arial" w:eastAsia="仿宋" w:cs="Arial"/>
          <w:b/>
          <w:bCs/>
          <w:sz w:val="28"/>
          <w:szCs w:val="28"/>
        </w:rPr>
      </w:pPr>
      <w:r>
        <w:rPr>
          <w:rFonts w:ascii="Arial" w:hAnsi="Arial" w:eastAsia="仿宋" w:cs="Arial"/>
          <w:b/>
          <w:bCs/>
          <w:sz w:val="28"/>
          <w:szCs w:val="28"/>
        </w:rPr>
        <w:t>利用超五类非屏蔽网线，完成网络半球摄像机与POE交换机的跳线制作及链路施工：</w:t>
      </w:r>
    </w:p>
    <w:p>
      <w:pPr>
        <w:pStyle w:val="7"/>
        <w:spacing w:line="360" w:lineRule="auto"/>
        <w:ind w:firstLine="560"/>
        <w:rPr>
          <w:rFonts w:ascii="Arial" w:hAnsi="Arial" w:eastAsia="仿宋" w:cs="Arial"/>
          <w:sz w:val="28"/>
          <w:szCs w:val="28"/>
        </w:rPr>
      </w:pPr>
      <w:r>
        <w:rPr>
          <w:rFonts w:ascii="Arial" w:hAnsi="Arial" w:eastAsia="仿宋" w:cs="Arial"/>
          <w:sz w:val="28"/>
          <w:szCs w:val="28"/>
        </w:rPr>
        <w:t>链路端接位置及TIA568B线序正确且电气导通，其路由为：网络半球摄像机→跳线链路→RJ45信息点#2→永久链路→RJ45配线架#3（1#端口）→跳线链路→POE交换机（1#端口）。</w:t>
      </w:r>
    </w:p>
    <w:p>
      <w:pPr>
        <w:pStyle w:val="7"/>
        <w:spacing w:line="360" w:lineRule="auto"/>
        <w:ind w:firstLine="562"/>
        <w:rPr>
          <w:rFonts w:ascii="Arial" w:hAnsi="Arial" w:eastAsia="仿宋" w:cs="Arial"/>
          <w:b/>
          <w:bCs/>
          <w:sz w:val="28"/>
          <w:szCs w:val="28"/>
        </w:rPr>
      </w:pPr>
      <w:r>
        <w:rPr>
          <w:rFonts w:ascii="Arial" w:hAnsi="Arial" w:eastAsia="仿宋" w:cs="Arial"/>
          <w:b/>
          <w:bCs/>
          <w:sz w:val="28"/>
          <w:szCs w:val="28"/>
        </w:rPr>
        <w:t>（5）利用超五类非屏蔽网线，完成硬盘录像机与POE交换机的跳线制作及链路施工：</w:t>
      </w:r>
    </w:p>
    <w:p>
      <w:pPr>
        <w:pStyle w:val="7"/>
        <w:spacing w:line="360" w:lineRule="auto"/>
        <w:ind w:firstLine="560"/>
        <w:rPr>
          <w:rFonts w:ascii="Arial" w:hAnsi="Arial" w:eastAsia="仿宋" w:cs="Arial"/>
          <w:sz w:val="28"/>
          <w:szCs w:val="28"/>
        </w:rPr>
      </w:pPr>
      <w:r>
        <w:rPr>
          <w:rFonts w:ascii="Arial" w:hAnsi="Arial" w:eastAsia="仿宋" w:cs="Arial"/>
          <w:sz w:val="28"/>
          <w:szCs w:val="28"/>
        </w:rPr>
        <w:t>链路端接位置及TIA568B线序正确且电气导通，其路由为：硬盘录像机→跳线链路→RJ45信息点#3→永久链路→RJ45配线架#3（2#端口）→跳线链路→POE交换机（5#端口）。</w:t>
      </w:r>
    </w:p>
    <w:p>
      <w:pPr>
        <w:pStyle w:val="7"/>
        <w:spacing w:line="360" w:lineRule="auto"/>
        <w:ind w:firstLine="562"/>
        <w:rPr>
          <w:rFonts w:ascii="Arial" w:hAnsi="Arial" w:eastAsia="仿宋" w:cs="Arial"/>
          <w:b/>
          <w:bCs/>
          <w:sz w:val="28"/>
          <w:szCs w:val="28"/>
        </w:rPr>
      </w:pPr>
      <w:r>
        <w:rPr>
          <w:rFonts w:ascii="Arial" w:hAnsi="Arial" w:eastAsia="仿宋" w:cs="Arial"/>
          <w:b/>
          <w:bCs/>
          <w:sz w:val="28"/>
          <w:szCs w:val="28"/>
        </w:rPr>
        <w:t>功能任务：</w:t>
      </w:r>
    </w:p>
    <w:p>
      <w:pPr>
        <w:pStyle w:val="7"/>
        <w:numPr>
          <w:ilvl w:val="0"/>
          <w:numId w:val="4"/>
        </w:numPr>
        <w:spacing w:line="360" w:lineRule="auto"/>
        <w:ind w:firstLineChars="0"/>
        <w:rPr>
          <w:rFonts w:ascii="Arial" w:hAnsi="Arial" w:eastAsia="仿宋" w:cs="Arial"/>
          <w:sz w:val="28"/>
          <w:szCs w:val="28"/>
        </w:rPr>
      </w:pPr>
      <w:r>
        <w:rPr>
          <w:rFonts w:ascii="Arial" w:hAnsi="Arial" w:eastAsia="仿宋" w:cs="Arial"/>
          <w:sz w:val="28"/>
          <w:szCs w:val="28"/>
        </w:rPr>
        <w:t>通过程控交换机管理软件配置电话机#1和电话机#2号码（电话号码：801、807），同时保证电话机之间能互相通话。</w:t>
      </w:r>
    </w:p>
    <w:p>
      <w:pPr>
        <w:pStyle w:val="7"/>
        <w:numPr>
          <w:ilvl w:val="0"/>
          <w:numId w:val="4"/>
        </w:numPr>
        <w:spacing w:line="360" w:lineRule="auto"/>
        <w:ind w:firstLineChars="0"/>
        <w:rPr>
          <w:rFonts w:ascii="Arial" w:hAnsi="Arial" w:eastAsia="仿宋" w:cs="Arial"/>
          <w:sz w:val="28"/>
          <w:szCs w:val="28"/>
        </w:rPr>
      </w:pPr>
      <w:r>
        <w:rPr>
          <w:rFonts w:ascii="Arial" w:hAnsi="Arial" w:eastAsia="仿宋" w:cs="Arial"/>
          <w:sz w:val="28"/>
          <w:szCs w:val="28"/>
        </w:rPr>
        <w:t>配置网管交换机参数：1#、2#、3#、4#端口为VLAN2（网关：192.168.2.1）；5#、6#、7#端口为VLAN3（网关：192.168.3.1）；其余端口为VLAN1（网关：192.168.1.1）。</w:t>
      </w:r>
    </w:p>
    <w:p>
      <w:pPr>
        <w:pStyle w:val="7"/>
        <w:numPr>
          <w:ilvl w:val="0"/>
          <w:numId w:val="4"/>
        </w:numPr>
        <w:spacing w:line="360" w:lineRule="auto"/>
        <w:ind w:firstLineChars="0"/>
        <w:rPr>
          <w:rFonts w:ascii="Arial" w:hAnsi="Arial" w:eastAsia="仿宋" w:cs="Arial"/>
          <w:sz w:val="28"/>
          <w:szCs w:val="28"/>
        </w:rPr>
      </w:pPr>
      <w:r>
        <w:rPr>
          <w:rFonts w:ascii="Arial" w:hAnsi="Arial" w:eastAsia="仿宋" w:cs="Arial"/>
          <w:sz w:val="28"/>
          <w:szCs w:val="28"/>
        </w:rPr>
        <w:t>配置设备IP地址：网络半球摄像机为192.168.3.100；网络红外摄像机#1为192.168.3.101；网络红外摄像机#2为192.168.3.102；硬盘录像机为192.168.3.103；视频解码器为192.168.3.104；网络键盘为192.168.3.105；计算机为192.168.2.100。</w:t>
      </w:r>
    </w:p>
    <w:p>
      <w:pPr>
        <w:pStyle w:val="7"/>
        <w:spacing w:line="360" w:lineRule="auto"/>
        <w:ind w:firstLine="562"/>
        <w:rPr>
          <w:rFonts w:ascii="Arial" w:hAnsi="Arial" w:eastAsia="仿宋" w:cs="Arial"/>
          <w:b/>
          <w:bCs/>
          <w:sz w:val="28"/>
          <w:szCs w:val="28"/>
        </w:rPr>
      </w:pPr>
      <w:r>
        <w:rPr>
          <w:rFonts w:ascii="Arial" w:hAnsi="Arial" w:eastAsia="仿宋" w:cs="Arial"/>
          <w:b/>
          <w:bCs/>
          <w:sz w:val="28"/>
          <w:szCs w:val="28"/>
        </w:rPr>
        <w:t>注：DDC主机IP地址已经固定为192.168.2.101；以太网I/O数据采集模块IP地址已经固定为192.168.2.102；ModbusTCP网关IP地址已经固定为192.168.2.103，无需再配置。</w:t>
      </w:r>
    </w:p>
    <w:p>
      <w:pPr>
        <w:pStyle w:val="7"/>
        <w:spacing w:line="360" w:lineRule="auto"/>
        <w:ind w:firstLine="0" w:firstLineChars="0"/>
        <w:outlineLvl w:val="0"/>
        <w:rPr>
          <w:rFonts w:ascii="Arial" w:hAnsi="Arial" w:eastAsia="仿宋" w:cs="Arial"/>
          <w:b/>
          <w:sz w:val="32"/>
          <w:szCs w:val="32"/>
        </w:rPr>
      </w:pPr>
    </w:p>
    <w:p>
      <w:pPr>
        <w:pStyle w:val="7"/>
        <w:spacing w:line="360" w:lineRule="auto"/>
        <w:ind w:firstLine="0" w:firstLineChars="0"/>
        <w:outlineLvl w:val="0"/>
        <w:rPr>
          <w:rFonts w:ascii="Arial" w:hAnsi="Arial" w:eastAsia="仿宋" w:cs="Arial"/>
          <w:b/>
          <w:sz w:val="32"/>
          <w:szCs w:val="32"/>
        </w:rPr>
      </w:pPr>
      <w:r>
        <w:rPr>
          <w:rFonts w:ascii="Arial" w:hAnsi="Arial" w:eastAsia="仿宋" w:cs="Arial"/>
          <w:b/>
          <w:sz w:val="32"/>
          <w:szCs w:val="32"/>
        </w:rPr>
        <w:t>任务4：</w:t>
      </w:r>
      <w:bookmarkStart w:id="0" w:name="_Hlk49153322"/>
      <w:r>
        <w:rPr>
          <w:rFonts w:ascii="Arial" w:hAnsi="Arial" w:eastAsia="仿宋" w:cs="Arial"/>
          <w:b/>
          <w:sz w:val="32"/>
          <w:szCs w:val="32"/>
        </w:rPr>
        <w:t>火灾自动报警及消防联动系统</w:t>
      </w:r>
      <w:bookmarkEnd w:id="0"/>
      <w:r>
        <w:rPr>
          <w:rFonts w:ascii="Arial" w:hAnsi="Arial" w:eastAsia="仿宋" w:cs="Arial"/>
          <w:b/>
          <w:sz w:val="32"/>
          <w:szCs w:val="32"/>
        </w:rPr>
        <w:t>管理与维护（共10分）</w:t>
      </w:r>
    </w:p>
    <w:p>
      <w:pPr>
        <w:pStyle w:val="7"/>
        <w:spacing w:line="360" w:lineRule="auto"/>
        <w:ind w:firstLine="560"/>
        <w:rPr>
          <w:rFonts w:ascii="Arial" w:hAnsi="Arial" w:eastAsia="仿宋" w:cs="Arial"/>
          <w:sz w:val="28"/>
          <w:szCs w:val="28"/>
        </w:rPr>
      </w:pPr>
      <w:r>
        <w:rPr>
          <w:rFonts w:ascii="Arial" w:hAnsi="Arial" w:eastAsia="仿宋" w:cs="Arial"/>
          <w:sz w:val="28"/>
          <w:szCs w:val="28"/>
        </w:rPr>
        <w:t>结合竞赛所采用的相关设备，按照火灾自动报警及消防联动系统的功能要求及施工工艺标准（见</w:t>
      </w:r>
      <w:r>
        <w:rPr>
          <w:rFonts w:hint="eastAsia" w:ascii="Arial" w:hAnsi="Arial" w:eastAsia="仿宋" w:cs="Arial"/>
          <w:sz w:val="28"/>
          <w:szCs w:val="28"/>
          <w:lang w:eastAsia="zh-CN"/>
        </w:rPr>
        <w:t>附件：</w:t>
      </w:r>
      <w:r>
        <w:rPr>
          <w:rFonts w:ascii="Arial" w:hAnsi="Arial" w:eastAsia="仿宋" w:cs="Arial"/>
          <w:sz w:val="28"/>
          <w:szCs w:val="28"/>
        </w:rPr>
        <w:t>评分</w:t>
      </w:r>
      <w:r>
        <w:rPr>
          <w:rFonts w:hint="eastAsia" w:ascii="Arial" w:hAnsi="Arial" w:eastAsia="仿宋" w:cs="Arial"/>
          <w:sz w:val="28"/>
          <w:szCs w:val="28"/>
          <w:lang w:eastAsia="zh-CN"/>
        </w:rPr>
        <w:t>汇总</w:t>
      </w:r>
      <w:r>
        <w:rPr>
          <w:rFonts w:ascii="Arial" w:hAnsi="Arial" w:eastAsia="仿宋" w:cs="Arial"/>
          <w:sz w:val="28"/>
          <w:szCs w:val="28"/>
        </w:rPr>
        <w:t>表）进行系统的配置、调试及运行。</w:t>
      </w:r>
    </w:p>
    <w:p>
      <w:pPr>
        <w:pStyle w:val="7"/>
        <w:spacing w:line="360" w:lineRule="auto"/>
        <w:ind w:firstLine="562"/>
        <w:rPr>
          <w:rFonts w:ascii="Arial" w:hAnsi="Arial" w:eastAsia="仿宋" w:cs="Arial"/>
          <w:b/>
          <w:bCs/>
          <w:sz w:val="28"/>
          <w:szCs w:val="28"/>
        </w:rPr>
      </w:pPr>
      <w:r>
        <w:rPr>
          <w:rFonts w:ascii="Arial" w:hAnsi="Arial" w:eastAsia="仿宋" w:cs="Arial"/>
          <w:b/>
          <w:bCs/>
          <w:sz w:val="28"/>
          <w:szCs w:val="28"/>
        </w:rPr>
        <w:t>竞赛结束时应保持Web网页为打开运行状态。</w:t>
      </w:r>
    </w:p>
    <w:p>
      <w:pPr>
        <w:pStyle w:val="7"/>
        <w:spacing w:line="360" w:lineRule="auto"/>
        <w:ind w:firstLine="562"/>
        <w:rPr>
          <w:rFonts w:ascii="Arial" w:hAnsi="Arial" w:eastAsia="仿宋" w:cs="Arial"/>
          <w:b/>
          <w:bCs/>
          <w:sz w:val="28"/>
          <w:szCs w:val="28"/>
        </w:rPr>
      </w:pPr>
      <w:r>
        <w:rPr>
          <w:rFonts w:ascii="Arial" w:hAnsi="Arial" w:eastAsia="仿宋" w:cs="Arial"/>
          <w:b/>
          <w:bCs/>
          <w:sz w:val="28"/>
          <w:szCs w:val="28"/>
        </w:rPr>
        <w:t>接线任务：</w:t>
      </w:r>
    </w:p>
    <w:p>
      <w:pPr>
        <w:pStyle w:val="7"/>
        <w:numPr>
          <w:ilvl w:val="0"/>
          <w:numId w:val="5"/>
        </w:numPr>
        <w:spacing w:line="360" w:lineRule="auto"/>
        <w:ind w:firstLine="560"/>
        <w:rPr>
          <w:rFonts w:ascii="Arial" w:hAnsi="Arial" w:eastAsia="仿宋" w:cs="Arial"/>
          <w:sz w:val="28"/>
          <w:szCs w:val="28"/>
        </w:rPr>
      </w:pPr>
      <w:r>
        <w:rPr>
          <w:rFonts w:ascii="Arial" w:hAnsi="Arial" w:eastAsia="仿宋" w:cs="Arial"/>
          <w:sz w:val="28"/>
          <w:szCs w:val="28"/>
        </w:rPr>
        <w:t>采用赛项提供的超五类非屏蔽双绞线/光缆，完成ModbusTCP网关及网管交换机的组网。</w:t>
      </w:r>
    </w:p>
    <w:p>
      <w:pPr>
        <w:pStyle w:val="7"/>
        <w:numPr>
          <w:ilvl w:val="0"/>
          <w:numId w:val="5"/>
        </w:numPr>
        <w:spacing w:line="360" w:lineRule="auto"/>
        <w:ind w:firstLine="560"/>
        <w:rPr>
          <w:rFonts w:ascii="Arial" w:hAnsi="Arial" w:eastAsia="仿宋" w:cs="Arial"/>
          <w:sz w:val="28"/>
          <w:szCs w:val="28"/>
        </w:rPr>
      </w:pPr>
      <w:r>
        <w:rPr>
          <w:rFonts w:ascii="Arial" w:hAnsi="Arial" w:eastAsia="仿宋" w:cs="Arial"/>
          <w:sz w:val="28"/>
          <w:szCs w:val="28"/>
        </w:rPr>
        <w:t>采用赛项提供的RV0.3mm线缆完成点型感温探测器、点型光电感烟探测器、讯响器、手动报警按钮、信号输入模块、输入输出模块及火灾报警控制器的总线与电源连接。</w:t>
      </w:r>
    </w:p>
    <w:p>
      <w:pPr>
        <w:pStyle w:val="7"/>
        <w:spacing w:line="360" w:lineRule="auto"/>
        <w:ind w:firstLine="562"/>
        <w:rPr>
          <w:rFonts w:ascii="Arial" w:hAnsi="Arial" w:eastAsia="仿宋" w:cs="Arial"/>
          <w:sz w:val="28"/>
          <w:szCs w:val="28"/>
        </w:rPr>
      </w:pPr>
      <w:r>
        <w:rPr>
          <w:rFonts w:ascii="Arial" w:hAnsi="Arial" w:eastAsia="仿宋" w:cs="Arial"/>
          <w:b/>
          <w:bCs/>
          <w:sz w:val="28"/>
          <w:szCs w:val="28"/>
        </w:rPr>
        <w:t>功能任务：</w:t>
      </w:r>
    </w:p>
    <w:p>
      <w:pPr>
        <w:pStyle w:val="7"/>
        <w:numPr>
          <w:ilvl w:val="0"/>
          <w:numId w:val="6"/>
        </w:numPr>
        <w:spacing w:line="360" w:lineRule="auto"/>
        <w:ind w:firstLine="560"/>
        <w:rPr>
          <w:rFonts w:ascii="Arial" w:hAnsi="Arial" w:eastAsia="仿宋" w:cs="Arial"/>
          <w:sz w:val="28"/>
          <w:szCs w:val="28"/>
        </w:rPr>
      </w:pPr>
      <w:r>
        <w:rPr>
          <w:rFonts w:ascii="Arial" w:hAnsi="Arial" w:eastAsia="仿宋" w:cs="Arial"/>
          <w:sz w:val="28"/>
          <w:szCs w:val="28"/>
        </w:rPr>
        <w:t>火灾探测器、隔离模块、I/O模块及外部设备的连接与器件登录。（说明：火灾探测器地址码范围1-50;I/O模块及讯响器的地址码范围129-136）</w:t>
      </w:r>
    </w:p>
    <w:p>
      <w:pPr>
        <w:pStyle w:val="7"/>
        <w:numPr>
          <w:ilvl w:val="0"/>
          <w:numId w:val="6"/>
        </w:numPr>
        <w:spacing w:line="360" w:lineRule="auto"/>
        <w:ind w:firstLine="560"/>
        <w:rPr>
          <w:rFonts w:ascii="Arial" w:hAnsi="Arial" w:eastAsia="仿宋" w:cs="Arial"/>
          <w:sz w:val="28"/>
          <w:szCs w:val="28"/>
        </w:rPr>
      </w:pPr>
      <w:r>
        <w:rPr>
          <w:rFonts w:ascii="Arial" w:hAnsi="Arial" w:eastAsia="仿宋" w:cs="Arial"/>
          <w:sz w:val="28"/>
          <w:szCs w:val="28"/>
        </w:rPr>
        <w:t>点型感温探测器或编码点型感烟探测器报警后，联动讯响器报警。</w:t>
      </w:r>
    </w:p>
    <w:p>
      <w:pPr>
        <w:pStyle w:val="7"/>
        <w:numPr>
          <w:ilvl w:val="0"/>
          <w:numId w:val="6"/>
        </w:numPr>
        <w:spacing w:line="360" w:lineRule="auto"/>
        <w:ind w:firstLine="560"/>
        <w:rPr>
          <w:rFonts w:ascii="Arial" w:hAnsi="Arial" w:eastAsia="仿宋" w:cs="Arial"/>
          <w:sz w:val="28"/>
          <w:szCs w:val="28"/>
        </w:rPr>
      </w:pPr>
      <w:r>
        <w:rPr>
          <w:rFonts w:ascii="Arial" w:hAnsi="Arial" w:eastAsia="仿宋" w:cs="Arial"/>
          <w:sz w:val="28"/>
          <w:szCs w:val="28"/>
        </w:rPr>
        <w:t>手动触发1#水流开关和压力开关后，联动喷淋泵启动。</w:t>
      </w:r>
    </w:p>
    <w:p>
      <w:pPr>
        <w:pStyle w:val="7"/>
        <w:numPr>
          <w:ilvl w:val="0"/>
          <w:numId w:val="6"/>
        </w:numPr>
        <w:spacing w:line="360" w:lineRule="auto"/>
        <w:ind w:firstLine="560"/>
        <w:rPr>
          <w:rFonts w:ascii="Arial" w:hAnsi="Arial" w:eastAsia="仿宋" w:cs="Arial"/>
          <w:sz w:val="28"/>
          <w:szCs w:val="28"/>
        </w:rPr>
      </w:pPr>
      <w:r>
        <w:rPr>
          <w:rFonts w:ascii="Arial" w:hAnsi="Arial" w:eastAsia="仿宋" w:cs="Arial"/>
          <w:sz w:val="28"/>
          <w:szCs w:val="28"/>
        </w:rPr>
        <w:t>手动触发2#水流开关和压力开关后，联动喷淋泵启动。</w:t>
      </w:r>
    </w:p>
    <w:p>
      <w:pPr>
        <w:pStyle w:val="7"/>
        <w:numPr>
          <w:ilvl w:val="0"/>
          <w:numId w:val="6"/>
        </w:numPr>
        <w:spacing w:line="360" w:lineRule="auto"/>
        <w:ind w:firstLine="560"/>
        <w:rPr>
          <w:rFonts w:ascii="Arial" w:hAnsi="Arial" w:eastAsia="仿宋" w:cs="Arial"/>
          <w:sz w:val="28"/>
          <w:szCs w:val="28"/>
        </w:rPr>
      </w:pPr>
      <w:r>
        <w:rPr>
          <w:rFonts w:ascii="Arial" w:hAnsi="Arial" w:eastAsia="仿宋" w:cs="Arial"/>
          <w:sz w:val="28"/>
          <w:szCs w:val="28"/>
        </w:rPr>
        <w:t>按下手动报警按钮后,联动讯响器报警，讯响器启动后联动喷淋泵启动。</w:t>
      </w:r>
    </w:p>
    <w:p>
      <w:pPr>
        <w:pStyle w:val="7"/>
        <w:numPr>
          <w:ilvl w:val="0"/>
          <w:numId w:val="6"/>
        </w:numPr>
        <w:spacing w:line="360" w:lineRule="auto"/>
        <w:ind w:firstLine="560"/>
        <w:rPr>
          <w:rFonts w:ascii="Arial" w:hAnsi="Arial" w:eastAsia="仿宋" w:cs="Arial"/>
          <w:sz w:val="28"/>
          <w:szCs w:val="28"/>
        </w:rPr>
      </w:pPr>
      <w:r>
        <w:rPr>
          <w:rFonts w:ascii="Arial" w:hAnsi="Arial" w:eastAsia="仿宋" w:cs="Arial"/>
          <w:sz w:val="28"/>
          <w:szCs w:val="28"/>
        </w:rPr>
        <w:t>在WorkPlace N4编程软件中能创建“火灾报警控制器”设备并能成功建立通讯。</w:t>
      </w:r>
    </w:p>
    <w:p>
      <w:pPr>
        <w:pStyle w:val="7"/>
        <w:numPr>
          <w:ilvl w:val="0"/>
          <w:numId w:val="6"/>
        </w:numPr>
        <w:spacing w:line="360" w:lineRule="auto"/>
        <w:ind w:firstLine="560"/>
        <w:rPr>
          <w:rFonts w:ascii="Arial" w:hAnsi="Arial" w:eastAsia="仿宋" w:cs="Arial"/>
          <w:sz w:val="28"/>
          <w:szCs w:val="28"/>
        </w:rPr>
      </w:pPr>
      <w:r>
        <w:rPr>
          <w:rFonts w:ascii="Arial" w:hAnsi="Arial" w:eastAsia="仿宋" w:cs="Arial"/>
          <w:sz w:val="28"/>
          <w:szCs w:val="28"/>
        </w:rPr>
        <w:t>Web网页主界面能显示点型感温探测器、点型光电感烟探测器、手动报警按钮和讯响器的组态图形并监视其状态（推荐使用火狐浏览器，下同）。</w:t>
      </w:r>
    </w:p>
    <w:p>
      <w:pPr>
        <w:pStyle w:val="7"/>
        <w:numPr>
          <w:ilvl w:val="0"/>
          <w:numId w:val="6"/>
        </w:numPr>
        <w:spacing w:line="360" w:lineRule="auto"/>
        <w:ind w:firstLine="560"/>
        <w:rPr>
          <w:rFonts w:ascii="Arial" w:hAnsi="Arial" w:eastAsia="仿宋" w:cs="Arial"/>
          <w:sz w:val="28"/>
          <w:szCs w:val="28"/>
        </w:rPr>
      </w:pPr>
      <w:r>
        <w:rPr>
          <w:rFonts w:ascii="Arial" w:hAnsi="Arial" w:eastAsia="仿宋" w:cs="Arial"/>
          <w:sz w:val="28"/>
          <w:szCs w:val="28"/>
        </w:rPr>
        <w:t>Web网页主界面能显示喷淋灭火联动系统模块上的压力开关、水流开关和喷淋泵的组态图形并监视其状态。</w:t>
      </w:r>
    </w:p>
    <w:p>
      <w:pPr>
        <w:pStyle w:val="7"/>
        <w:spacing w:line="360" w:lineRule="auto"/>
        <w:ind w:firstLine="0" w:firstLineChars="0"/>
        <w:outlineLvl w:val="0"/>
        <w:rPr>
          <w:rFonts w:ascii="Arial" w:hAnsi="Arial" w:eastAsia="仿宋" w:cs="Arial"/>
          <w:b/>
          <w:sz w:val="32"/>
          <w:szCs w:val="32"/>
        </w:rPr>
      </w:pPr>
    </w:p>
    <w:p>
      <w:pPr>
        <w:pStyle w:val="7"/>
        <w:spacing w:line="360" w:lineRule="auto"/>
        <w:ind w:firstLine="0" w:firstLineChars="0"/>
        <w:outlineLvl w:val="0"/>
        <w:rPr>
          <w:rFonts w:ascii="Arial" w:hAnsi="Arial" w:eastAsia="仿宋" w:cs="Arial"/>
          <w:b/>
          <w:sz w:val="32"/>
          <w:szCs w:val="32"/>
        </w:rPr>
      </w:pPr>
      <w:r>
        <w:rPr>
          <w:rFonts w:ascii="Arial" w:hAnsi="Arial" w:eastAsia="仿宋" w:cs="Arial"/>
          <w:b/>
          <w:sz w:val="32"/>
          <w:szCs w:val="32"/>
        </w:rPr>
        <w:t>任务5：安全防范系统管理与维护（共20分）</w:t>
      </w:r>
    </w:p>
    <w:p>
      <w:pPr>
        <w:pStyle w:val="7"/>
        <w:spacing w:line="360" w:lineRule="auto"/>
        <w:ind w:firstLine="560"/>
        <w:rPr>
          <w:rFonts w:ascii="Arial" w:hAnsi="Arial" w:eastAsia="仿宋" w:cs="Arial"/>
          <w:sz w:val="28"/>
          <w:szCs w:val="28"/>
        </w:rPr>
      </w:pPr>
      <w:r>
        <w:rPr>
          <w:rFonts w:ascii="Arial" w:hAnsi="Arial" w:eastAsia="仿宋" w:cs="Arial"/>
          <w:sz w:val="28"/>
          <w:szCs w:val="28"/>
        </w:rPr>
        <w:t>结合竞赛所采用的相关设备，按照安全防范系统的功能要求及施工工艺标准（见</w:t>
      </w:r>
      <w:r>
        <w:rPr>
          <w:rFonts w:hint="eastAsia" w:ascii="Arial" w:hAnsi="Arial" w:eastAsia="仿宋" w:cs="Arial"/>
          <w:sz w:val="28"/>
          <w:szCs w:val="28"/>
          <w:lang w:eastAsia="zh-CN"/>
        </w:rPr>
        <w:t>附件：</w:t>
      </w:r>
      <w:r>
        <w:rPr>
          <w:rFonts w:ascii="Arial" w:hAnsi="Arial" w:eastAsia="仿宋" w:cs="Arial"/>
          <w:sz w:val="28"/>
          <w:szCs w:val="28"/>
        </w:rPr>
        <w:t>评分</w:t>
      </w:r>
      <w:r>
        <w:rPr>
          <w:rFonts w:hint="eastAsia" w:ascii="Arial" w:hAnsi="Arial" w:eastAsia="仿宋" w:cs="Arial"/>
          <w:sz w:val="28"/>
          <w:szCs w:val="28"/>
          <w:lang w:eastAsia="zh-CN"/>
        </w:rPr>
        <w:t>汇总</w:t>
      </w:r>
      <w:r>
        <w:rPr>
          <w:rFonts w:ascii="Arial" w:hAnsi="Arial" w:eastAsia="仿宋" w:cs="Arial"/>
          <w:sz w:val="28"/>
          <w:szCs w:val="28"/>
        </w:rPr>
        <w:t>表）进行系统的配置、调试及运行。</w:t>
      </w:r>
    </w:p>
    <w:p>
      <w:pPr>
        <w:pStyle w:val="7"/>
        <w:spacing w:line="360" w:lineRule="auto"/>
        <w:ind w:firstLine="562"/>
        <w:rPr>
          <w:rFonts w:ascii="Arial" w:hAnsi="Arial" w:eastAsia="仿宋" w:cs="Arial"/>
          <w:b/>
          <w:bCs/>
          <w:sz w:val="28"/>
          <w:szCs w:val="28"/>
        </w:rPr>
      </w:pPr>
      <w:r>
        <w:rPr>
          <w:rFonts w:ascii="Arial" w:hAnsi="Arial" w:eastAsia="仿宋" w:cs="Arial"/>
          <w:b/>
          <w:bCs/>
          <w:sz w:val="28"/>
          <w:szCs w:val="28"/>
        </w:rPr>
        <w:t>竞赛结束时应保持录像机报警、录像及抓图为自动控制模式，Web网页为打开运行状态。</w:t>
      </w:r>
    </w:p>
    <w:p>
      <w:pPr>
        <w:pStyle w:val="7"/>
        <w:spacing w:line="360" w:lineRule="auto"/>
        <w:ind w:firstLine="562"/>
        <w:rPr>
          <w:rFonts w:ascii="Arial" w:hAnsi="Arial" w:eastAsia="仿宋" w:cs="Arial"/>
          <w:b/>
          <w:bCs/>
          <w:sz w:val="28"/>
          <w:szCs w:val="28"/>
        </w:rPr>
      </w:pPr>
      <w:r>
        <w:rPr>
          <w:rFonts w:ascii="Arial" w:hAnsi="Arial" w:eastAsia="仿宋" w:cs="Arial"/>
          <w:b/>
          <w:bCs/>
          <w:sz w:val="28"/>
          <w:szCs w:val="28"/>
        </w:rPr>
        <w:t>接线任务：</w:t>
      </w:r>
    </w:p>
    <w:p>
      <w:pPr>
        <w:pStyle w:val="7"/>
        <w:numPr>
          <w:ilvl w:val="0"/>
          <w:numId w:val="7"/>
        </w:numPr>
        <w:spacing w:line="360" w:lineRule="auto"/>
        <w:ind w:firstLine="560" w:firstLineChars="0"/>
        <w:rPr>
          <w:rFonts w:ascii="Arial" w:hAnsi="Arial" w:eastAsia="仿宋" w:cs="Arial"/>
          <w:sz w:val="28"/>
          <w:szCs w:val="28"/>
        </w:rPr>
      </w:pPr>
      <w:r>
        <w:rPr>
          <w:rFonts w:ascii="Arial" w:hAnsi="Arial" w:eastAsia="仿宋" w:cs="Arial"/>
          <w:sz w:val="28"/>
          <w:szCs w:val="28"/>
        </w:rPr>
        <w:t>采用赛项提供的超五类非屏蔽双绞线/光缆，完成摄像头、硬盘录像机、解码器、网络键盘、POE交换机及网管交换机的组网。</w:t>
      </w:r>
    </w:p>
    <w:p>
      <w:pPr>
        <w:pStyle w:val="7"/>
        <w:numPr>
          <w:ilvl w:val="0"/>
          <w:numId w:val="7"/>
        </w:numPr>
        <w:spacing w:line="360" w:lineRule="auto"/>
        <w:ind w:firstLine="560"/>
        <w:rPr>
          <w:rFonts w:ascii="Arial" w:hAnsi="Arial" w:eastAsia="仿宋" w:cs="Arial"/>
          <w:sz w:val="28"/>
          <w:szCs w:val="28"/>
        </w:rPr>
      </w:pPr>
      <w:r>
        <w:rPr>
          <w:rFonts w:ascii="Arial" w:hAnsi="Arial" w:eastAsia="仿宋" w:cs="Arial"/>
          <w:sz w:val="28"/>
          <w:szCs w:val="28"/>
        </w:rPr>
        <w:t>采用赛项提供的RV0.3mm线缆完成声光警号、各摄像头、紧急按钮与电源箱及硬盘录像机的连线，电源箱须使用异型管且标识；如无异型管，得0分；标识由选手自定义编号。</w:t>
      </w:r>
    </w:p>
    <w:p>
      <w:pPr>
        <w:pStyle w:val="7"/>
        <w:spacing w:line="360" w:lineRule="auto"/>
        <w:ind w:firstLine="562"/>
        <w:rPr>
          <w:rFonts w:ascii="Arial" w:hAnsi="Arial" w:eastAsia="仿宋" w:cs="Arial"/>
          <w:sz w:val="28"/>
          <w:szCs w:val="28"/>
        </w:rPr>
      </w:pPr>
      <w:r>
        <w:rPr>
          <w:rFonts w:ascii="Arial" w:hAnsi="Arial" w:eastAsia="仿宋" w:cs="Arial"/>
          <w:b/>
          <w:bCs/>
          <w:sz w:val="28"/>
          <w:szCs w:val="28"/>
        </w:rPr>
        <w:t>功能任务：</w:t>
      </w:r>
    </w:p>
    <w:p>
      <w:pPr>
        <w:pStyle w:val="7"/>
        <w:numPr>
          <w:ilvl w:val="0"/>
          <w:numId w:val="8"/>
        </w:numPr>
        <w:spacing w:line="360" w:lineRule="auto"/>
        <w:ind w:firstLine="560" w:firstLineChars="0"/>
        <w:rPr>
          <w:rFonts w:ascii="Arial" w:hAnsi="Arial" w:eastAsia="仿宋" w:cs="Arial"/>
          <w:sz w:val="28"/>
          <w:szCs w:val="28"/>
        </w:rPr>
      </w:pPr>
      <w:r>
        <w:rPr>
          <w:rFonts w:ascii="Arial" w:hAnsi="Arial" w:eastAsia="仿宋" w:cs="Arial"/>
          <w:sz w:val="28"/>
          <w:szCs w:val="28"/>
        </w:rPr>
        <w:t>监视器#1的通道1显示球型摄像机的画面，通道2显示网络红外摄像机#1的画面。</w:t>
      </w:r>
    </w:p>
    <w:p>
      <w:pPr>
        <w:pStyle w:val="7"/>
        <w:numPr>
          <w:ilvl w:val="0"/>
          <w:numId w:val="8"/>
        </w:numPr>
        <w:spacing w:line="360" w:lineRule="auto"/>
        <w:ind w:firstLine="560" w:firstLineChars="0"/>
        <w:rPr>
          <w:rFonts w:ascii="Arial" w:hAnsi="Arial" w:eastAsia="仿宋" w:cs="Arial"/>
          <w:sz w:val="28"/>
          <w:szCs w:val="28"/>
        </w:rPr>
      </w:pPr>
      <w:r>
        <w:rPr>
          <w:rFonts w:ascii="Arial" w:hAnsi="Arial" w:eastAsia="仿宋" w:cs="Arial"/>
          <w:sz w:val="28"/>
          <w:szCs w:val="28"/>
        </w:rPr>
        <w:t>通过硬盘录像机对球型摄像机进行控制。</w:t>
      </w:r>
    </w:p>
    <w:p>
      <w:pPr>
        <w:pStyle w:val="7"/>
        <w:numPr>
          <w:ilvl w:val="0"/>
          <w:numId w:val="8"/>
        </w:numPr>
        <w:spacing w:line="360" w:lineRule="auto"/>
        <w:ind w:firstLine="560" w:firstLineChars="0"/>
        <w:rPr>
          <w:rFonts w:ascii="Arial" w:hAnsi="Arial" w:eastAsia="仿宋" w:cs="Arial"/>
          <w:sz w:val="28"/>
          <w:szCs w:val="28"/>
        </w:rPr>
      </w:pPr>
      <w:r>
        <w:rPr>
          <w:rFonts w:ascii="Arial" w:hAnsi="Arial" w:eastAsia="仿宋" w:cs="Arial"/>
          <w:sz w:val="28"/>
          <w:szCs w:val="28"/>
        </w:rPr>
        <w:t>当检测到紧急按钮按下动作时，球型摄像机的监视图像自动显示为紧急按钮所在位置。</w:t>
      </w:r>
    </w:p>
    <w:p>
      <w:pPr>
        <w:pStyle w:val="7"/>
        <w:numPr>
          <w:ilvl w:val="0"/>
          <w:numId w:val="8"/>
        </w:numPr>
        <w:spacing w:line="360" w:lineRule="auto"/>
        <w:ind w:firstLine="560" w:firstLineChars="0"/>
        <w:rPr>
          <w:rFonts w:ascii="Arial" w:hAnsi="Arial" w:eastAsia="仿宋" w:cs="Arial"/>
          <w:sz w:val="28"/>
          <w:szCs w:val="28"/>
        </w:rPr>
      </w:pPr>
      <w:r>
        <w:rPr>
          <w:rFonts w:ascii="Arial" w:hAnsi="Arial" w:eastAsia="仿宋" w:cs="Arial"/>
          <w:sz w:val="28"/>
          <w:szCs w:val="28"/>
        </w:rPr>
        <w:t>当检测到人为遮挡网络红外摄像机#1的镜头使其监视影像成单一颜色画面时，硬盘录像机能自动启动声光报警器。</w:t>
      </w:r>
    </w:p>
    <w:p>
      <w:pPr>
        <w:pStyle w:val="7"/>
        <w:numPr>
          <w:ilvl w:val="0"/>
          <w:numId w:val="8"/>
        </w:numPr>
        <w:spacing w:line="360" w:lineRule="auto"/>
        <w:ind w:firstLine="560" w:firstLineChars="0"/>
        <w:rPr>
          <w:rFonts w:ascii="Arial" w:hAnsi="Arial" w:eastAsia="仿宋" w:cs="Arial"/>
          <w:sz w:val="28"/>
          <w:szCs w:val="28"/>
        </w:rPr>
      </w:pPr>
      <w:r>
        <w:rPr>
          <w:rFonts w:ascii="Arial" w:hAnsi="Arial" w:eastAsia="仿宋" w:cs="Arial"/>
          <w:sz w:val="28"/>
          <w:szCs w:val="28"/>
        </w:rPr>
        <w:t>当检测到球型摄像机的监视影像有动态变化时，硬盘录像机能自动对球型摄像机所在的通道进行录像。</w:t>
      </w:r>
    </w:p>
    <w:p>
      <w:pPr>
        <w:pStyle w:val="7"/>
        <w:numPr>
          <w:ilvl w:val="0"/>
          <w:numId w:val="8"/>
        </w:numPr>
        <w:spacing w:line="360" w:lineRule="auto"/>
        <w:ind w:firstLine="560" w:firstLineChars="0"/>
        <w:rPr>
          <w:rFonts w:ascii="Arial" w:hAnsi="Arial" w:eastAsia="仿宋" w:cs="Arial"/>
          <w:sz w:val="28"/>
          <w:szCs w:val="28"/>
        </w:rPr>
      </w:pPr>
      <w:r>
        <w:rPr>
          <w:rFonts w:ascii="Arial" w:hAnsi="Arial" w:eastAsia="仿宋" w:cs="Arial"/>
          <w:sz w:val="28"/>
          <w:szCs w:val="28"/>
        </w:rPr>
        <w:t>当断开网络红外摄像机#1的网络信号连接时，监视器#1能自动弹出报警信息。</w:t>
      </w:r>
    </w:p>
    <w:p>
      <w:pPr>
        <w:pStyle w:val="7"/>
        <w:numPr>
          <w:ilvl w:val="0"/>
          <w:numId w:val="8"/>
        </w:numPr>
        <w:spacing w:line="360" w:lineRule="auto"/>
        <w:ind w:firstLine="560" w:firstLineChars="0"/>
        <w:rPr>
          <w:rFonts w:ascii="Arial" w:hAnsi="Arial" w:eastAsia="仿宋" w:cs="Arial"/>
          <w:sz w:val="28"/>
          <w:szCs w:val="28"/>
        </w:rPr>
      </w:pPr>
      <w:r>
        <w:rPr>
          <w:rFonts w:ascii="Arial" w:hAnsi="Arial" w:eastAsia="仿宋" w:cs="Arial"/>
          <w:sz w:val="28"/>
          <w:szCs w:val="28"/>
        </w:rPr>
        <w:t>当断开硬盘录像机的网络信号连接时，硬盘录像机能自动发出报警蜂鸣。</w:t>
      </w:r>
    </w:p>
    <w:p>
      <w:pPr>
        <w:pStyle w:val="7"/>
        <w:numPr>
          <w:ilvl w:val="0"/>
          <w:numId w:val="8"/>
        </w:numPr>
        <w:spacing w:line="360" w:lineRule="auto"/>
        <w:ind w:firstLine="560" w:firstLineChars="0"/>
        <w:rPr>
          <w:rFonts w:ascii="Arial" w:hAnsi="Arial" w:eastAsia="仿宋" w:cs="Arial"/>
          <w:sz w:val="28"/>
          <w:szCs w:val="28"/>
        </w:rPr>
      </w:pPr>
      <w:r>
        <w:rPr>
          <w:rFonts w:ascii="Arial" w:hAnsi="Arial" w:eastAsia="仿宋" w:cs="Arial"/>
          <w:sz w:val="28"/>
          <w:szCs w:val="28"/>
        </w:rPr>
        <w:t>在Web页面通过视频解码器调整监视器#2的窗口，窗口1为网络红外摄像机#1画面，窗口2为网络红外摄像机#2画面，窗口3为网络半球摄像机画面，窗口4为球型摄像机画面，如下图所示：</w:t>
      </w:r>
    </w:p>
    <w:p>
      <w:pPr>
        <w:pStyle w:val="7"/>
        <w:spacing w:line="360" w:lineRule="auto"/>
        <w:ind w:left="560" w:firstLine="0" w:firstLineChars="0"/>
        <w:jc w:val="center"/>
        <w:rPr>
          <w:rFonts w:ascii="Arial" w:hAnsi="Arial" w:eastAsia="仿宋" w:cs="Arial"/>
          <w:sz w:val="28"/>
          <w:szCs w:val="28"/>
          <w:highlight w:val="yellow"/>
        </w:rPr>
      </w:pPr>
      <w:r>
        <w:rPr>
          <w:rFonts w:ascii="Arial" w:hAnsi="Arial" w:cs="Arial"/>
          <w:highlight w:val="yellow"/>
        </w:rPr>
        <w:drawing>
          <wp:inline distT="0" distB="0" distL="0" distR="0">
            <wp:extent cx="1714500" cy="1289685"/>
            <wp:effectExtent l="0" t="0" r="0" b="5715"/>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714500" cy="1289685"/>
                    </a:xfrm>
                    <a:prstGeom prst="rect">
                      <a:avLst/>
                    </a:prstGeom>
                    <a:noFill/>
                    <a:ln>
                      <a:noFill/>
                    </a:ln>
                  </pic:spPr>
                </pic:pic>
              </a:graphicData>
            </a:graphic>
          </wp:inline>
        </w:drawing>
      </w:r>
    </w:p>
    <w:p>
      <w:pPr>
        <w:pStyle w:val="7"/>
        <w:numPr>
          <w:ilvl w:val="0"/>
          <w:numId w:val="8"/>
        </w:numPr>
        <w:spacing w:line="360" w:lineRule="auto"/>
        <w:ind w:firstLine="560" w:firstLineChars="0"/>
        <w:rPr>
          <w:rFonts w:ascii="Arial" w:hAnsi="Arial" w:eastAsia="仿宋" w:cs="Arial"/>
          <w:sz w:val="28"/>
          <w:szCs w:val="28"/>
        </w:rPr>
      </w:pPr>
      <w:r>
        <w:rPr>
          <w:rFonts w:ascii="Arial" w:hAnsi="Arial" w:eastAsia="仿宋" w:cs="Arial"/>
          <w:sz w:val="28"/>
          <w:szCs w:val="28"/>
        </w:rPr>
        <w:t>通过网络键盘对球形摄像机进行控制。</w:t>
      </w:r>
    </w:p>
    <w:p>
      <w:pPr>
        <w:pStyle w:val="7"/>
        <w:numPr>
          <w:ilvl w:val="0"/>
          <w:numId w:val="8"/>
        </w:numPr>
        <w:spacing w:line="360" w:lineRule="auto"/>
        <w:ind w:firstLine="560" w:firstLineChars="0"/>
        <w:rPr>
          <w:rFonts w:ascii="Arial" w:hAnsi="Arial" w:eastAsia="仿宋" w:cs="Arial"/>
          <w:sz w:val="28"/>
          <w:szCs w:val="28"/>
        </w:rPr>
      </w:pPr>
      <w:r>
        <w:rPr>
          <w:rFonts w:ascii="Arial" w:hAnsi="Arial" w:eastAsia="仿宋" w:cs="Arial"/>
          <w:sz w:val="28"/>
          <w:szCs w:val="28"/>
        </w:rPr>
        <w:t>在WorkPlace N4编程软件中能创建“硬盘录像机”设备并能成功建立通讯。</w:t>
      </w:r>
    </w:p>
    <w:p>
      <w:pPr>
        <w:pStyle w:val="7"/>
        <w:numPr>
          <w:ilvl w:val="0"/>
          <w:numId w:val="8"/>
        </w:numPr>
        <w:spacing w:line="360" w:lineRule="auto"/>
        <w:ind w:firstLine="560" w:firstLineChars="0"/>
        <w:rPr>
          <w:rFonts w:ascii="Arial" w:hAnsi="Arial" w:eastAsia="仿宋" w:cs="Arial"/>
          <w:sz w:val="28"/>
          <w:szCs w:val="28"/>
        </w:rPr>
      </w:pPr>
      <w:r>
        <w:rPr>
          <w:rFonts w:ascii="Arial" w:hAnsi="Arial" w:eastAsia="仿宋" w:cs="Arial"/>
          <w:sz w:val="28"/>
          <w:szCs w:val="28"/>
        </w:rPr>
        <w:t>Web网页主界面能对球型摄像机进行控制（推荐使用火狐浏览器）。</w:t>
      </w:r>
    </w:p>
    <w:p>
      <w:pPr>
        <w:pStyle w:val="7"/>
        <w:spacing w:line="360" w:lineRule="auto"/>
        <w:ind w:firstLine="0" w:firstLineChars="0"/>
        <w:outlineLvl w:val="0"/>
        <w:rPr>
          <w:rFonts w:ascii="Arial" w:hAnsi="Arial" w:eastAsia="仿宋" w:cs="Arial"/>
          <w:b/>
          <w:sz w:val="32"/>
          <w:szCs w:val="32"/>
        </w:rPr>
      </w:pPr>
    </w:p>
    <w:p>
      <w:pPr>
        <w:pStyle w:val="7"/>
        <w:spacing w:line="360" w:lineRule="auto"/>
        <w:ind w:firstLine="0" w:firstLineChars="0"/>
        <w:outlineLvl w:val="0"/>
        <w:rPr>
          <w:rFonts w:ascii="Arial" w:hAnsi="Arial" w:eastAsia="仿宋" w:cs="Arial"/>
          <w:b/>
          <w:sz w:val="32"/>
          <w:szCs w:val="32"/>
        </w:rPr>
      </w:pPr>
      <w:r>
        <w:rPr>
          <w:rFonts w:ascii="Arial" w:hAnsi="Arial" w:eastAsia="仿宋" w:cs="Arial"/>
          <w:b/>
          <w:sz w:val="32"/>
          <w:szCs w:val="32"/>
        </w:rPr>
        <w:t>任务6：建筑设备监控系统管理与维护（共20分）</w:t>
      </w:r>
    </w:p>
    <w:p>
      <w:pPr>
        <w:pStyle w:val="7"/>
        <w:spacing w:line="360" w:lineRule="auto"/>
        <w:ind w:firstLine="560"/>
        <w:rPr>
          <w:rFonts w:ascii="Arial" w:hAnsi="Arial" w:eastAsia="仿宋" w:cs="Arial"/>
          <w:sz w:val="28"/>
          <w:szCs w:val="28"/>
        </w:rPr>
      </w:pPr>
      <w:r>
        <w:rPr>
          <w:rFonts w:ascii="Arial" w:hAnsi="Arial" w:eastAsia="仿宋" w:cs="Arial"/>
          <w:sz w:val="28"/>
          <w:szCs w:val="28"/>
        </w:rPr>
        <w:t>结合竞赛所采用的相关设备，按照建筑设备监控系统的功能要求及施工工艺标准（见</w:t>
      </w:r>
      <w:r>
        <w:rPr>
          <w:rFonts w:hint="eastAsia" w:ascii="Arial" w:hAnsi="Arial" w:eastAsia="仿宋" w:cs="Arial"/>
          <w:sz w:val="28"/>
          <w:szCs w:val="28"/>
          <w:lang w:eastAsia="zh-CN"/>
        </w:rPr>
        <w:t>附件：</w:t>
      </w:r>
      <w:r>
        <w:rPr>
          <w:rFonts w:ascii="Arial" w:hAnsi="Arial" w:eastAsia="仿宋" w:cs="Arial"/>
          <w:sz w:val="28"/>
          <w:szCs w:val="28"/>
        </w:rPr>
        <w:t>评分</w:t>
      </w:r>
      <w:r>
        <w:rPr>
          <w:rFonts w:hint="eastAsia" w:ascii="Arial" w:hAnsi="Arial" w:eastAsia="仿宋" w:cs="Arial"/>
          <w:sz w:val="28"/>
          <w:szCs w:val="28"/>
          <w:lang w:eastAsia="zh-CN"/>
        </w:rPr>
        <w:t>汇总</w:t>
      </w:r>
      <w:r>
        <w:rPr>
          <w:rFonts w:ascii="Arial" w:hAnsi="Arial" w:eastAsia="仿宋" w:cs="Arial"/>
          <w:sz w:val="28"/>
          <w:szCs w:val="28"/>
        </w:rPr>
        <w:t>表）进行系统的配置、编程、调试及运行。</w:t>
      </w:r>
    </w:p>
    <w:p>
      <w:pPr>
        <w:pStyle w:val="7"/>
        <w:spacing w:line="360" w:lineRule="auto"/>
        <w:ind w:firstLine="562"/>
        <w:rPr>
          <w:rFonts w:ascii="Arial" w:hAnsi="Arial" w:eastAsia="仿宋" w:cs="Arial"/>
          <w:b/>
          <w:bCs/>
          <w:sz w:val="28"/>
          <w:szCs w:val="28"/>
        </w:rPr>
      </w:pPr>
      <w:r>
        <w:rPr>
          <w:rFonts w:ascii="Arial" w:hAnsi="Arial" w:eastAsia="仿宋" w:cs="Arial"/>
          <w:b/>
          <w:bCs/>
          <w:sz w:val="28"/>
          <w:szCs w:val="28"/>
        </w:rPr>
        <w:t>竞赛结束时应保持Web网页为打开运行状态。</w:t>
      </w:r>
    </w:p>
    <w:p>
      <w:pPr>
        <w:pStyle w:val="7"/>
        <w:spacing w:line="360" w:lineRule="auto"/>
        <w:ind w:firstLine="562"/>
        <w:rPr>
          <w:rFonts w:ascii="Arial" w:hAnsi="Arial" w:eastAsia="仿宋" w:cs="Arial"/>
          <w:b/>
          <w:bCs/>
          <w:sz w:val="28"/>
          <w:szCs w:val="28"/>
        </w:rPr>
      </w:pPr>
      <w:r>
        <w:rPr>
          <w:rFonts w:ascii="Arial" w:hAnsi="Arial" w:eastAsia="仿宋" w:cs="Arial"/>
          <w:b/>
          <w:bCs/>
          <w:sz w:val="28"/>
          <w:szCs w:val="28"/>
        </w:rPr>
        <w:t>接线任务：</w:t>
      </w:r>
    </w:p>
    <w:p>
      <w:pPr>
        <w:pStyle w:val="7"/>
        <w:numPr>
          <w:ilvl w:val="0"/>
          <w:numId w:val="9"/>
        </w:numPr>
        <w:spacing w:line="360" w:lineRule="auto"/>
        <w:ind w:firstLine="560"/>
        <w:rPr>
          <w:rFonts w:ascii="Arial" w:hAnsi="Arial" w:eastAsia="仿宋" w:cs="Arial"/>
          <w:sz w:val="28"/>
          <w:szCs w:val="28"/>
        </w:rPr>
      </w:pPr>
      <w:r>
        <w:rPr>
          <w:rFonts w:ascii="Arial" w:hAnsi="Arial" w:eastAsia="仿宋" w:cs="Arial"/>
          <w:sz w:val="28"/>
          <w:szCs w:val="28"/>
        </w:rPr>
        <w:t>采用赛项提供的RV0.3mm线缆，完成光照度传感器、驱动器、LED灯、日光灯与I/O数据采集模块及电源箱的连线，并使用异型管且标识；如无异型管，得0分；标识由选手自定义编号。</w:t>
      </w:r>
    </w:p>
    <w:p>
      <w:pPr>
        <w:pStyle w:val="7"/>
        <w:numPr>
          <w:ilvl w:val="0"/>
          <w:numId w:val="9"/>
        </w:numPr>
        <w:spacing w:line="360" w:lineRule="auto"/>
        <w:ind w:firstLine="560"/>
        <w:rPr>
          <w:rFonts w:ascii="Arial" w:hAnsi="Arial" w:eastAsia="仿宋" w:cs="Arial"/>
          <w:sz w:val="28"/>
          <w:szCs w:val="28"/>
        </w:rPr>
      </w:pPr>
      <w:r>
        <w:rPr>
          <w:rFonts w:ascii="Arial" w:hAnsi="Arial" w:eastAsia="仿宋" w:cs="Arial"/>
          <w:sz w:val="28"/>
          <w:szCs w:val="28"/>
        </w:rPr>
        <w:t>采用赛项提供的RV0.3mm线缆，完成风管式温度传感器模块、风门执行器模块与DDC主机的连线，并使用异型管且标识；如无异型管，得0分；标识由选手自定义编号。</w:t>
      </w:r>
    </w:p>
    <w:p>
      <w:pPr>
        <w:pStyle w:val="7"/>
        <w:spacing w:line="360" w:lineRule="auto"/>
        <w:ind w:firstLine="562"/>
        <w:rPr>
          <w:rFonts w:ascii="Arial" w:hAnsi="Arial" w:eastAsia="仿宋" w:cs="Arial"/>
          <w:sz w:val="28"/>
          <w:szCs w:val="28"/>
        </w:rPr>
      </w:pPr>
      <w:r>
        <w:rPr>
          <w:rFonts w:ascii="Arial" w:hAnsi="Arial" w:eastAsia="仿宋" w:cs="Arial"/>
          <w:b/>
          <w:bCs/>
          <w:sz w:val="28"/>
          <w:szCs w:val="28"/>
        </w:rPr>
        <w:t>功能任务：</w:t>
      </w:r>
    </w:p>
    <w:p>
      <w:pPr>
        <w:pStyle w:val="7"/>
        <w:numPr>
          <w:ilvl w:val="0"/>
          <w:numId w:val="10"/>
        </w:numPr>
        <w:spacing w:line="360" w:lineRule="auto"/>
        <w:ind w:firstLine="560"/>
        <w:rPr>
          <w:rFonts w:ascii="Arial" w:hAnsi="Arial" w:eastAsia="仿宋" w:cs="Arial"/>
          <w:sz w:val="28"/>
          <w:szCs w:val="28"/>
        </w:rPr>
      </w:pPr>
      <w:r>
        <w:rPr>
          <w:rFonts w:ascii="Arial" w:hAnsi="Arial" w:eastAsia="仿宋" w:cs="Arial"/>
          <w:sz w:val="28"/>
          <w:szCs w:val="28"/>
        </w:rPr>
        <w:t>在WorkPlace N4编程软件中能创建“以太网I/O数据采集模块”设备并能成功建立通讯。</w:t>
      </w:r>
    </w:p>
    <w:p>
      <w:pPr>
        <w:pStyle w:val="7"/>
        <w:numPr>
          <w:ilvl w:val="0"/>
          <w:numId w:val="10"/>
        </w:numPr>
        <w:spacing w:line="360" w:lineRule="auto"/>
        <w:ind w:firstLine="560"/>
        <w:rPr>
          <w:rFonts w:ascii="Arial" w:hAnsi="Arial" w:eastAsia="仿宋" w:cs="Arial"/>
          <w:sz w:val="28"/>
          <w:szCs w:val="28"/>
        </w:rPr>
      </w:pPr>
      <w:r>
        <w:rPr>
          <w:rFonts w:ascii="Arial" w:hAnsi="Arial" w:eastAsia="仿宋" w:cs="Arial"/>
          <w:sz w:val="28"/>
          <w:szCs w:val="28"/>
        </w:rPr>
        <w:t>当光照度传感器检测到环境光照度变暗（100%至0%）时，LED灯亮度能自动线性调亮（0%至100%）。</w:t>
      </w:r>
    </w:p>
    <w:p>
      <w:pPr>
        <w:pStyle w:val="7"/>
        <w:numPr>
          <w:ilvl w:val="0"/>
          <w:numId w:val="10"/>
        </w:numPr>
        <w:spacing w:line="360" w:lineRule="auto"/>
        <w:ind w:firstLine="560"/>
        <w:rPr>
          <w:rFonts w:ascii="Arial" w:hAnsi="Arial" w:eastAsia="仿宋" w:cs="Arial"/>
          <w:sz w:val="28"/>
          <w:szCs w:val="28"/>
        </w:rPr>
      </w:pPr>
      <w:r>
        <w:rPr>
          <w:rFonts w:ascii="Arial" w:hAnsi="Arial" w:eastAsia="仿宋" w:cs="Arial"/>
          <w:sz w:val="28"/>
          <w:szCs w:val="28"/>
        </w:rPr>
        <w:t>当检测到主动红外探测器动作时，日光灯能自动点亮。</w:t>
      </w:r>
    </w:p>
    <w:p>
      <w:pPr>
        <w:pStyle w:val="7"/>
        <w:numPr>
          <w:ilvl w:val="0"/>
          <w:numId w:val="10"/>
        </w:numPr>
        <w:spacing w:line="360" w:lineRule="auto"/>
        <w:ind w:firstLine="560"/>
        <w:rPr>
          <w:rFonts w:ascii="Arial" w:hAnsi="Arial" w:eastAsia="仿宋" w:cs="Arial"/>
          <w:sz w:val="28"/>
          <w:szCs w:val="28"/>
        </w:rPr>
      </w:pPr>
      <w:r>
        <w:rPr>
          <w:rFonts w:ascii="Arial" w:hAnsi="Arial" w:eastAsia="仿宋" w:cs="Arial"/>
          <w:sz w:val="28"/>
          <w:szCs w:val="28"/>
        </w:rPr>
        <w:t>在WorkPlace N4编程软件中能创建“DDC主机监控模块”设备并能成功建立通讯。</w:t>
      </w:r>
    </w:p>
    <w:p>
      <w:pPr>
        <w:pStyle w:val="7"/>
        <w:numPr>
          <w:ilvl w:val="0"/>
          <w:numId w:val="10"/>
        </w:numPr>
        <w:spacing w:line="360" w:lineRule="auto"/>
        <w:ind w:firstLine="560"/>
        <w:rPr>
          <w:rFonts w:ascii="Arial" w:hAnsi="Arial" w:eastAsia="仿宋" w:cs="Arial"/>
          <w:sz w:val="28"/>
          <w:szCs w:val="28"/>
        </w:rPr>
      </w:pPr>
      <w:r>
        <w:rPr>
          <w:rFonts w:ascii="Arial" w:hAnsi="Arial" w:eastAsia="仿宋" w:cs="Arial"/>
          <w:sz w:val="28"/>
          <w:szCs w:val="28"/>
        </w:rPr>
        <w:t>当风管式温度传感器模块检测到环境温度变化（16</w:t>
      </w:r>
      <w:r>
        <w:rPr>
          <w:rFonts w:hint="eastAsia" w:ascii="宋体" w:hAnsi="宋体" w:cs="宋体"/>
          <w:sz w:val="28"/>
          <w:szCs w:val="28"/>
        </w:rPr>
        <w:t>℃</w:t>
      </w:r>
      <w:r>
        <w:rPr>
          <w:rFonts w:ascii="Arial" w:hAnsi="Arial" w:eastAsia="仿宋" w:cs="Arial"/>
          <w:sz w:val="28"/>
          <w:szCs w:val="28"/>
        </w:rPr>
        <w:t>至26</w:t>
      </w:r>
      <w:r>
        <w:rPr>
          <w:rFonts w:hint="eastAsia" w:ascii="宋体" w:hAnsi="宋体" w:cs="宋体"/>
          <w:sz w:val="28"/>
          <w:szCs w:val="28"/>
        </w:rPr>
        <w:t>℃</w:t>
      </w:r>
      <w:r>
        <w:rPr>
          <w:rFonts w:ascii="Arial" w:hAnsi="Arial" w:eastAsia="仿宋" w:cs="Arial"/>
          <w:sz w:val="28"/>
          <w:szCs w:val="28"/>
        </w:rPr>
        <w:t>）时，风门执行器模块的开度自动线性增大（0%至100%）。</w:t>
      </w:r>
    </w:p>
    <w:p>
      <w:pPr>
        <w:pStyle w:val="7"/>
        <w:numPr>
          <w:ilvl w:val="0"/>
          <w:numId w:val="10"/>
        </w:numPr>
        <w:spacing w:line="360" w:lineRule="auto"/>
        <w:ind w:firstLine="560"/>
        <w:rPr>
          <w:rFonts w:ascii="Arial" w:hAnsi="Arial" w:eastAsia="仿宋" w:cs="Arial"/>
          <w:sz w:val="28"/>
          <w:szCs w:val="28"/>
        </w:rPr>
      </w:pPr>
      <w:r>
        <w:rPr>
          <w:rFonts w:ascii="Arial" w:hAnsi="Arial" w:eastAsia="仿宋" w:cs="Arial"/>
          <w:sz w:val="28"/>
          <w:szCs w:val="28"/>
        </w:rPr>
        <w:t>Web网页主界面能显示主动红外探测器和日光灯的组态图形并监视其状态（推荐使用火狐浏览器，下同）。</w:t>
      </w:r>
    </w:p>
    <w:p>
      <w:pPr>
        <w:pStyle w:val="7"/>
        <w:numPr>
          <w:ilvl w:val="0"/>
          <w:numId w:val="10"/>
        </w:numPr>
        <w:spacing w:line="360" w:lineRule="auto"/>
        <w:ind w:firstLine="560"/>
        <w:rPr>
          <w:rFonts w:ascii="Arial" w:hAnsi="Arial" w:eastAsia="仿宋" w:cs="Arial"/>
          <w:sz w:val="28"/>
          <w:szCs w:val="28"/>
        </w:rPr>
      </w:pPr>
      <w:r>
        <w:rPr>
          <w:rFonts w:ascii="Arial" w:hAnsi="Arial" w:eastAsia="仿宋" w:cs="Arial"/>
          <w:sz w:val="28"/>
          <w:szCs w:val="28"/>
        </w:rPr>
        <w:t>Web网页主界面能显示光照度传感器和LED灯的组态图形并监视其数据。</w:t>
      </w:r>
    </w:p>
    <w:p>
      <w:pPr>
        <w:pStyle w:val="7"/>
        <w:numPr>
          <w:ilvl w:val="0"/>
          <w:numId w:val="10"/>
        </w:numPr>
        <w:spacing w:line="360" w:lineRule="auto"/>
        <w:ind w:firstLine="560"/>
        <w:rPr>
          <w:rFonts w:ascii="Arial" w:hAnsi="Arial" w:eastAsia="仿宋" w:cs="Arial"/>
          <w:sz w:val="28"/>
          <w:szCs w:val="28"/>
        </w:rPr>
      </w:pPr>
      <w:r>
        <w:rPr>
          <w:rFonts w:ascii="Arial" w:hAnsi="Arial" w:eastAsia="仿宋" w:cs="Arial"/>
          <w:sz w:val="28"/>
          <w:szCs w:val="28"/>
        </w:rPr>
        <w:t>Web网页主界面能显示风管式温度传感器模块和风门执行器模块的组态图形并监视其数据。</w:t>
      </w:r>
    </w:p>
    <w:p>
      <w:pPr>
        <w:pStyle w:val="7"/>
        <w:spacing w:line="360" w:lineRule="auto"/>
        <w:ind w:firstLine="0" w:firstLineChars="0"/>
        <w:outlineLvl w:val="0"/>
        <w:rPr>
          <w:rFonts w:ascii="Arial" w:hAnsi="Arial" w:eastAsia="仿宋" w:cs="Arial"/>
          <w:b/>
          <w:sz w:val="32"/>
          <w:szCs w:val="32"/>
        </w:rPr>
      </w:pPr>
    </w:p>
    <w:p>
      <w:pPr>
        <w:pStyle w:val="7"/>
        <w:spacing w:line="360" w:lineRule="auto"/>
        <w:ind w:firstLine="0" w:firstLineChars="0"/>
        <w:outlineLvl w:val="0"/>
        <w:rPr>
          <w:rFonts w:ascii="Arial" w:hAnsi="Arial" w:eastAsia="仿宋" w:cs="Arial"/>
          <w:b/>
          <w:sz w:val="32"/>
          <w:szCs w:val="32"/>
        </w:rPr>
      </w:pPr>
      <w:r>
        <w:rPr>
          <w:rFonts w:ascii="Arial" w:hAnsi="Arial" w:eastAsia="仿宋" w:cs="Arial"/>
          <w:b/>
          <w:sz w:val="32"/>
          <w:szCs w:val="32"/>
        </w:rPr>
        <w:t>任务7：音视频会议系统管理与维护（共5分）</w:t>
      </w:r>
    </w:p>
    <w:p>
      <w:pPr>
        <w:pStyle w:val="7"/>
        <w:spacing w:line="360" w:lineRule="auto"/>
        <w:ind w:firstLine="560"/>
        <w:rPr>
          <w:rFonts w:ascii="Arial" w:hAnsi="Arial" w:eastAsia="仿宋" w:cs="Arial"/>
          <w:sz w:val="28"/>
          <w:szCs w:val="28"/>
        </w:rPr>
      </w:pPr>
      <w:r>
        <w:rPr>
          <w:rFonts w:ascii="Arial" w:hAnsi="Arial" w:eastAsia="仿宋" w:cs="Arial"/>
          <w:sz w:val="28"/>
          <w:szCs w:val="28"/>
        </w:rPr>
        <w:t>结合竞赛所采用的相关设备，按照音视频会议系统的功能要求及施工工艺标准（见</w:t>
      </w:r>
      <w:r>
        <w:rPr>
          <w:rFonts w:hint="eastAsia" w:ascii="Arial" w:hAnsi="Arial" w:eastAsia="仿宋" w:cs="Arial"/>
          <w:sz w:val="28"/>
          <w:szCs w:val="28"/>
          <w:lang w:eastAsia="zh-CN"/>
        </w:rPr>
        <w:t>附件：</w:t>
      </w:r>
      <w:r>
        <w:rPr>
          <w:rFonts w:ascii="Arial" w:hAnsi="Arial" w:eastAsia="仿宋" w:cs="Arial"/>
          <w:sz w:val="28"/>
          <w:szCs w:val="28"/>
        </w:rPr>
        <w:t>评分</w:t>
      </w:r>
      <w:r>
        <w:rPr>
          <w:rFonts w:hint="eastAsia" w:ascii="Arial" w:hAnsi="Arial" w:eastAsia="仿宋" w:cs="Arial"/>
          <w:sz w:val="28"/>
          <w:szCs w:val="28"/>
          <w:lang w:eastAsia="zh-CN"/>
        </w:rPr>
        <w:t>汇总</w:t>
      </w:r>
      <w:r>
        <w:rPr>
          <w:rFonts w:ascii="Arial" w:hAnsi="Arial" w:eastAsia="仿宋" w:cs="Arial"/>
          <w:sz w:val="28"/>
          <w:szCs w:val="28"/>
        </w:rPr>
        <w:t>表）进行系统的配置、组态、调试及运行。</w:t>
      </w:r>
    </w:p>
    <w:p>
      <w:pPr>
        <w:pStyle w:val="7"/>
        <w:spacing w:line="360" w:lineRule="auto"/>
        <w:ind w:firstLine="562"/>
        <w:rPr>
          <w:rFonts w:ascii="Arial" w:hAnsi="Arial" w:eastAsia="仿宋" w:cs="Arial"/>
          <w:b/>
          <w:bCs/>
          <w:sz w:val="28"/>
          <w:szCs w:val="28"/>
        </w:rPr>
      </w:pPr>
      <w:r>
        <w:rPr>
          <w:rFonts w:ascii="Arial" w:hAnsi="Arial" w:eastAsia="仿宋" w:cs="Arial"/>
          <w:b/>
          <w:bCs/>
          <w:sz w:val="28"/>
          <w:szCs w:val="28"/>
        </w:rPr>
        <w:t>竞赛结束时应保持ECap界面为打开运行状态。</w:t>
      </w:r>
    </w:p>
    <w:p>
      <w:pPr>
        <w:pStyle w:val="7"/>
        <w:spacing w:line="360" w:lineRule="auto"/>
        <w:ind w:firstLine="562"/>
        <w:rPr>
          <w:rFonts w:ascii="Arial" w:hAnsi="Arial" w:eastAsia="仿宋" w:cs="Arial"/>
          <w:b/>
          <w:bCs/>
          <w:sz w:val="28"/>
          <w:szCs w:val="28"/>
        </w:rPr>
      </w:pPr>
      <w:r>
        <w:rPr>
          <w:rFonts w:ascii="Arial" w:hAnsi="Arial" w:eastAsia="仿宋" w:cs="Arial"/>
          <w:b/>
          <w:bCs/>
          <w:sz w:val="28"/>
          <w:szCs w:val="28"/>
        </w:rPr>
        <w:t>接线任务</w:t>
      </w:r>
    </w:p>
    <w:p>
      <w:pPr>
        <w:pStyle w:val="7"/>
        <w:numPr>
          <w:ilvl w:val="0"/>
          <w:numId w:val="11"/>
        </w:numPr>
        <w:spacing w:line="360" w:lineRule="auto"/>
        <w:ind w:firstLine="560" w:firstLineChars="0"/>
        <w:rPr>
          <w:rFonts w:ascii="Arial" w:hAnsi="Arial" w:eastAsia="仿宋" w:cs="Arial"/>
          <w:sz w:val="28"/>
          <w:szCs w:val="28"/>
        </w:rPr>
      </w:pPr>
      <w:r>
        <w:rPr>
          <w:rFonts w:ascii="Arial" w:hAnsi="Arial" w:eastAsia="仿宋" w:cs="Arial"/>
          <w:sz w:val="28"/>
          <w:szCs w:val="28"/>
        </w:rPr>
        <w:t>采用赛项提供的音频、USB、VGA等线缆，完成音视频会议模块、液晶显示器#1、液晶显示器#2与计算机连线。</w:t>
      </w:r>
    </w:p>
    <w:p>
      <w:pPr>
        <w:pStyle w:val="7"/>
        <w:spacing w:line="360" w:lineRule="auto"/>
        <w:ind w:firstLine="562"/>
        <w:rPr>
          <w:rFonts w:ascii="Arial" w:hAnsi="Arial" w:eastAsia="仿宋" w:cs="Arial"/>
          <w:b/>
          <w:bCs/>
          <w:sz w:val="28"/>
          <w:szCs w:val="28"/>
        </w:rPr>
      </w:pPr>
      <w:r>
        <w:rPr>
          <w:rFonts w:ascii="Arial" w:hAnsi="Arial" w:eastAsia="仿宋" w:cs="Arial"/>
          <w:b/>
          <w:bCs/>
          <w:sz w:val="28"/>
          <w:szCs w:val="28"/>
        </w:rPr>
        <w:t>功能任务：</w:t>
      </w:r>
    </w:p>
    <w:p>
      <w:pPr>
        <w:pStyle w:val="7"/>
        <w:numPr>
          <w:ilvl w:val="0"/>
          <w:numId w:val="12"/>
        </w:numPr>
        <w:spacing w:line="360" w:lineRule="auto"/>
        <w:ind w:firstLine="560"/>
        <w:rPr>
          <w:rFonts w:ascii="Arial" w:hAnsi="Arial" w:eastAsia="仿宋" w:cs="Arial"/>
          <w:sz w:val="28"/>
          <w:szCs w:val="28"/>
        </w:rPr>
      </w:pPr>
      <w:r>
        <w:rPr>
          <w:rFonts w:ascii="Arial" w:hAnsi="Arial" w:eastAsia="仿宋" w:cs="Arial"/>
          <w:sz w:val="28"/>
          <w:szCs w:val="28"/>
        </w:rPr>
        <w:t>计算机画面能通过音视频会议模块同时在液晶显示器#1和液晶显示器#2上显示。</w:t>
      </w:r>
    </w:p>
    <w:p>
      <w:pPr>
        <w:pStyle w:val="7"/>
        <w:numPr>
          <w:ilvl w:val="0"/>
          <w:numId w:val="12"/>
        </w:numPr>
        <w:spacing w:line="360" w:lineRule="auto"/>
        <w:ind w:firstLine="560"/>
        <w:rPr>
          <w:rFonts w:ascii="Arial" w:hAnsi="Arial" w:eastAsia="仿宋" w:cs="Arial"/>
          <w:sz w:val="28"/>
          <w:szCs w:val="28"/>
        </w:rPr>
      </w:pPr>
      <w:r>
        <w:rPr>
          <w:rFonts w:ascii="Arial" w:hAnsi="Arial" w:eastAsia="仿宋" w:cs="Arial"/>
          <w:sz w:val="28"/>
          <w:szCs w:val="28"/>
        </w:rPr>
        <w:t>在计算机上打开ECap并成功连接音视频会议模块的摄像机画面。</w:t>
      </w:r>
    </w:p>
    <w:p>
      <w:pPr>
        <w:pStyle w:val="7"/>
        <w:numPr>
          <w:ilvl w:val="0"/>
          <w:numId w:val="12"/>
        </w:numPr>
        <w:spacing w:line="360" w:lineRule="auto"/>
        <w:ind w:firstLine="560"/>
        <w:rPr>
          <w:rFonts w:ascii="Arial" w:hAnsi="Arial" w:eastAsia="仿宋" w:cs="Arial"/>
          <w:sz w:val="28"/>
          <w:szCs w:val="28"/>
        </w:rPr>
      </w:pPr>
      <w:r>
        <w:rPr>
          <w:rFonts w:ascii="Arial" w:hAnsi="Arial" w:eastAsia="仿宋" w:cs="Arial"/>
          <w:sz w:val="28"/>
          <w:szCs w:val="28"/>
        </w:rPr>
        <w:t>当对着音视频会议模块发声或轻轻敲击时，模块内置的音箱上实时播放声音，要求音量调节为10%。</w:t>
      </w:r>
    </w:p>
    <w:p>
      <w:pPr>
        <w:pStyle w:val="7"/>
        <w:spacing w:line="360" w:lineRule="auto"/>
        <w:ind w:firstLine="0" w:firstLineChars="0"/>
        <w:outlineLvl w:val="0"/>
        <w:rPr>
          <w:rFonts w:ascii="Arial" w:hAnsi="Arial" w:eastAsia="仿宋" w:cs="Arial"/>
          <w:b/>
          <w:sz w:val="32"/>
          <w:szCs w:val="32"/>
        </w:rPr>
      </w:pPr>
    </w:p>
    <w:p>
      <w:pPr>
        <w:pStyle w:val="7"/>
        <w:spacing w:line="360" w:lineRule="auto"/>
        <w:ind w:firstLine="0" w:firstLineChars="0"/>
        <w:outlineLvl w:val="0"/>
        <w:rPr>
          <w:rFonts w:ascii="Arial" w:hAnsi="Arial" w:eastAsia="仿宋" w:cs="Arial"/>
          <w:b/>
          <w:sz w:val="32"/>
          <w:szCs w:val="32"/>
        </w:rPr>
      </w:pPr>
      <w:r>
        <w:rPr>
          <w:rFonts w:ascii="Arial" w:hAnsi="Arial" w:eastAsia="仿宋" w:cs="Arial"/>
          <w:b/>
          <w:sz w:val="32"/>
          <w:szCs w:val="32"/>
        </w:rPr>
        <w:t>任务8：故障的排查与检修（共5分）</w:t>
      </w:r>
    </w:p>
    <w:p>
      <w:pPr>
        <w:pStyle w:val="7"/>
        <w:spacing w:line="360" w:lineRule="auto"/>
        <w:ind w:firstLine="560"/>
        <w:rPr>
          <w:rFonts w:ascii="Arial" w:hAnsi="Arial" w:eastAsia="仿宋" w:cs="Arial"/>
          <w:sz w:val="28"/>
          <w:szCs w:val="28"/>
        </w:rPr>
      </w:pPr>
      <w:r>
        <w:rPr>
          <w:rFonts w:ascii="Arial" w:hAnsi="Arial" w:eastAsia="仿宋" w:cs="Arial"/>
          <w:sz w:val="28"/>
          <w:szCs w:val="28"/>
        </w:rPr>
        <w:t>结合竞赛所采用的相关设备，按照故障的排查与检修的功能要求（见</w:t>
      </w:r>
      <w:r>
        <w:rPr>
          <w:rFonts w:hint="eastAsia" w:ascii="Arial" w:hAnsi="Arial" w:eastAsia="仿宋" w:cs="Arial"/>
          <w:sz w:val="28"/>
          <w:szCs w:val="28"/>
          <w:lang w:eastAsia="zh-CN"/>
        </w:rPr>
        <w:t>附件：</w:t>
      </w:r>
      <w:r>
        <w:rPr>
          <w:rFonts w:ascii="Arial" w:hAnsi="Arial" w:eastAsia="仿宋" w:cs="Arial"/>
          <w:sz w:val="28"/>
          <w:szCs w:val="28"/>
        </w:rPr>
        <w:t>评分</w:t>
      </w:r>
      <w:r>
        <w:rPr>
          <w:rFonts w:hint="eastAsia" w:ascii="Arial" w:hAnsi="Arial" w:eastAsia="仿宋" w:cs="Arial"/>
          <w:sz w:val="28"/>
          <w:szCs w:val="28"/>
          <w:lang w:eastAsia="zh-CN"/>
        </w:rPr>
        <w:t>汇总</w:t>
      </w:r>
      <w:r>
        <w:rPr>
          <w:rFonts w:ascii="Arial" w:hAnsi="Arial" w:eastAsia="仿宋" w:cs="Arial"/>
          <w:sz w:val="28"/>
          <w:szCs w:val="28"/>
        </w:rPr>
        <w:t>表）对各系统进行排故、检修与记录。</w:t>
      </w:r>
    </w:p>
    <w:p>
      <w:pPr>
        <w:pStyle w:val="7"/>
        <w:spacing w:line="360" w:lineRule="auto"/>
        <w:ind w:firstLine="562"/>
        <w:rPr>
          <w:rFonts w:ascii="Arial" w:hAnsi="Arial" w:eastAsia="仿宋" w:cs="Arial"/>
          <w:b/>
          <w:bCs/>
          <w:sz w:val="28"/>
          <w:szCs w:val="28"/>
        </w:rPr>
      </w:pPr>
      <w:r>
        <w:rPr>
          <w:rFonts w:ascii="Arial" w:hAnsi="Arial" w:eastAsia="仿宋" w:cs="Arial"/>
          <w:b/>
          <w:bCs/>
          <w:sz w:val="28"/>
          <w:szCs w:val="28"/>
        </w:rPr>
        <w:t>功能任务：</w:t>
      </w:r>
    </w:p>
    <w:p>
      <w:pPr>
        <w:pStyle w:val="7"/>
        <w:numPr>
          <w:ilvl w:val="0"/>
          <w:numId w:val="13"/>
        </w:numPr>
        <w:spacing w:line="360" w:lineRule="auto"/>
        <w:ind w:firstLine="560"/>
        <w:rPr>
          <w:rFonts w:ascii="Arial" w:hAnsi="Arial" w:eastAsia="仿宋" w:cs="Arial"/>
          <w:sz w:val="28"/>
          <w:szCs w:val="28"/>
        </w:rPr>
      </w:pPr>
      <w:r>
        <w:rPr>
          <w:rFonts w:ascii="Arial" w:hAnsi="Arial" w:eastAsia="仿宋" w:cs="Arial"/>
          <w:sz w:val="28"/>
          <w:szCs w:val="28"/>
        </w:rPr>
        <w:t>火灾自动报警及消防联动系统的故障点排查与检修。</w:t>
      </w:r>
    </w:p>
    <w:p>
      <w:pPr>
        <w:pStyle w:val="7"/>
        <w:numPr>
          <w:ilvl w:val="0"/>
          <w:numId w:val="13"/>
        </w:numPr>
        <w:spacing w:line="360" w:lineRule="auto"/>
        <w:ind w:firstLine="560"/>
        <w:rPr>
          <w:rFonts w:ascii="Arial" w:hAnsi="Arial" w:eastAsia="仿宋" w:cs="Arial"/>
          <w:sz w:val="28"/>
          <w:szCs w:val="28"/>
        </w:rPr>
      </w:pPr>
      <w:r>
        <w:rPr>
          <w:rFonts w:ascii="Arial" w:hAnsi="Arial" w:eastAsia="仿宋" w:cs="Arial"/>
          <w:sz w:val="28"/>
          <w:szCs w:val="28"/>
        </w:rPr>
        <w:t>安全防范系统的故障点排查与检修。</w:t>
      </w:r>
    </w:p>
    <w:p>
      <w:pPr>
        <w:pStyle w:val="7"/>
        <w:numPr>
          <w:ilvl w:val="0"/>
          <w:numId w:val="13"/>
        </w:numPr>
        <w:spacing w:line="360" w:lineRule="auto"/>
        <w:ind w:firstLine="560"/>
        <w:rPr>
          <w:rFonts w:ascii="Arial" w:hAnsi="Arial" w:eastAsia="仿宋" w:cs="Arial"/>
          <w:sz w:val="28"/>
          <w:szCs w:val="28"/>
        </w:rPr>
      </w:pPr>
      <w:r>
        <w:rPr>
          <w:rFonts w:ascii="Arial" w:hAnsi="Arial" w:eastAsia="仿宋" w:cs="Arial"/>
          <w:sz w:val="28"/>
          <w:szCs w:val="28"/>
        </w:rPr>
        <w:t>建筑设备监控系统的故障点排查与检修。</w:t>
      </w:r>
    </w:p>
    <w:p>
      <w:pPr>
        <w:pStyle w:val="7"/>
        <w:spacing w:line="360" w:lineRule="auto"/>
        <w:ind w:firstLine="0" w:firstLineChars="0"/>
        <w:outlineLvl w:val="0"/>
        <w:rPr>
          <w:rFonts w:ascii="Arial" w:hAnsi="Arial" w:eastAsia="仿宋" w:cs="Arial"/>
          <w:b/>
          <w:sz w:val="32"/>
          <w:szCs w:val="32"/>
        </w:rPr>
      </w:pPr>
    </w:p>
    <w:p>
      <w:pPr>
        <w:pStyle w:val="7"/>
        <w:spacing w:line="360" w:lineRule="auto"/>
        <w:ind w:firstLine="0" w:firstLineChars="0"/>
        <w:outlineLvl w:val="0"/>
        <w:rPr>
          <w:rFonts w:ascii="Arial" w:hAnsi="Arial" w:eastAsia="仿宋" w:cs="Arial"/>
          <w:b/>
          <w:sz w:val="32"/>
          <w:szCs w:val="32"/>
        </w:rPr>
      </w:pPr>
      <w:r>
        <w:rPr>
          <w:rFonts w:ascii="Arial" w:hAnsi="Arial" w:eastAsia="仿宋" w:cs="Arial"/>
          <w:b/>
          <w:sz w:val="32"/>
          <w:szCs w:val="32"/>
        </w:rPr>
        <w:t>任务9：职业素养（共10分）</w:t>
      </w:r>
    </w:p>
    <w:p>
      <w:pPr>
        <w:spacing w:line="360" w:lineRule="auto"/>
        <w:ind w:firstLine="560" w:firstLineChars="200"/>
        <w:rPr>
          <w:rFonts w:ascii="Arial" w:hAnsi="Arial" w:eastAsia="仿宋" w:cs="Arial"/>
          <w:sz w:val="28"/>
          <w:szCs w:val="28"/>
        </w:rPr>
      </w:pPr>
      <w:r>
        <w:rPr>
          <w:rFonts w:ascii="Arial" w:hAnsi="Arial" w:eastAsia="仿宋" w:cs="Arial"/>
          <w:sz w:val="28"/>
          <w:szCs w:val="28"/>
        </w:rPr>
        <w:t>按照相关安全文明施工标准完成各项任务。</w:t>
      </w:r>
    </w:p>
    <w:p>
      <w:pPr>
        <w:spacing w:line="360" w:lineRule="auto"/>
        <w:ind w:firstLine="562" w:firstLineChars="200"/>
        <w:rPr>
          <w:rFonts w:ascii="Arial" w:hAnsi="Arial" w:eastAsia="仿宋" w:cs="Arial"/>
          <w:b/>
          <w:bCs/>
          <w:sz w:val="28"/>
          <w:szCs w:val="28"/>
        </w:rPr>
      </w:pPr>
      <w:r>
        <w:rPr>
          <w:rFonts w:ascii="Arial" w:hAnsi="Arial" w:eastAsia="仿宋" w:cs="Arial"/>
          <w:b/>
          <w:bCs/>
          <w:sz w:val="28"/>
          <w:szCs w:val="28"/>
        </w:rPr>
        <w:t>具体要求如下：</w:t>
      </w:r>
    </w:p>
    <w:p>
      <w:pPr>
        <w:numPr>
          <w:ilvl w:val="0"/>
          <w:numId w:val="14"/>
        </w:numPr>
        <w:spacing w:line="360" w:lineRule="auto"/>
        <w:ind w:firstLine="560" w:firstLineChars="200"/>
        <w:rPr>
          <w:rFonts w:ascii="Arial" w:hAnsi="Arial" w:eastAsia="仿宋" w:cs="Arial"/>
          <w:sz w:val="28"/>
          <w:szCs w:val="28"/>
        </w:rPr>
      </w:pPr>
      <w:r>
        <w:rPr>
          <w:rFonts w:ascii="Arial" w:hAnsi="Arial" w:eastAsia="仿宋" w:cs="Arial"/>
          <w:sz w:val="28"/>
          <w:szCs w:val="28"/>
        </w:rPr>
        <w:t>不按要求穿戴劳保用品。</w:t>
      </w:r>
    </w:p>
    <w:p>
      <w:pPr>
        <w:numPr>
          <w:ilvl w:val="0"/>
          <w:numId w:val="14"/>
        </w:numPr>
        <w:spacing w:line="360" w:lineRule="auto"/>
        <w:ind w:firstLine="560" w:firstLineChars="200"/>
        <w:rPr>
          <w:rFonts w:ascii="Arial" w:hAnsi="Arial" w:eastAsia="仿宋" w:cs="Arial"/>
          <w:sz w:val="28"/>
          <w:szCs w:val="28"/>
        </w:rPr>
      </w:pPr>
      <w:r>
        <w:rPr>
          <w:rFonts w:ascii="Arial" w:hAnsi="Arial" w:eastAsia="仿宋" w:cs="Arial"/>
          <w:sz w:val="28"/>
          <w:szCs w:val="28"/>
        </w:rPr>
        <w:t>竞赛现场大声喧哗。</w:t>
      </w:r>
    </w:p>
    <w:p>
      <w:pPr>
        <w:numPr>
          <w:ilvl w:val="0"/>
          <w:numId w:val="14"/>
        </w:numPr>
        <w:spacing w:line="360" w:lineRule="auto"/>
        <w:ind w:firstLine="560" w:firstLineChars="200"/>
        <w:rPr>
          <w:rFonts w:ascii="Arial" w:hAnsi="Arial" w:eastAsia="仿宋" w:cs="Arial"/>
          <w:sz w:val="28"/>
          <w:szCs w:val="28"/>
        </w:rPr>
      </w:pPr>
      <w:r>
        <w:rPr>
          <w:rFonts w:ascii="Arial" w:hAnsi="Arial" w:eastAsia="仿宋" w:cs="Arial"/>
          <w:sz w:val="28"/>
          <w:szCs w:val="28"/>
        </w:rPr>
        <w:t>上电前不先进行申请。</w:t>
      </w:r>
    </w:p>
    <w:p>
      <w:pPr>
        <w:numPr>
          <w:ilvl w:val="0"/>
          <w:numId w:val="14"/>
        </w:numPr>
        <w:spacing w:line="360" w:lineRule="auto"/>
        <w:ind w:firstLine="560" w:firstLineChars="200"/>
        <w:rPr>
          <w:rFonts w:ascii="Arial" w:hAnsi="Arial" w:eastAsia="仿宋" w:cs="Arial"/>
          <w:sz w:val="28"/>
          <w:szCs w:val="28"/>
        </w:rPr>
      </w:pPr>
      <w:r>
        <w:rPr>
          <w:rFonts w:ascii="Arial" w:hAnsi="Arial" w:eastAsia="仿宋" w:cs="Arial"/>
          <w:sz w:val="28"/>
          <w:szCs w:val="28"/>
        </w:rPr>
        <w:t>带电进行连接或改接。</w:t>
      </w:r>
    </w:p>
    <w:p>
      <w:pPr>
        <w:numPr>
          <w:ilvl w:val="0"/>
          <w:numId w:val="14"/>
        </w:numPr>
        <w:spacing w:line="360" w:lineRule="auto"/>
        <w:ind w:firstLine="560" w:firstLineChars="200"/>
        <w:rPr>
          <w:rFonts w:ascii="Arial" w:hAnsi="Arial" w:eastAsia="仿宋" w:cs="Arial"/>
          <w:sz w:val="28"/>
          <w:szCs w:val="28"/>
        </w:rPr>
      </w:pPr>
      <w:r>
        <w:rPr>
          <w:rFonts w:ascii="Arial" w:hAnsi="Arial" w:eastAsia="仿宋" w:cs="Arial"/>
          <w:sz w:val="28"/>
          <w:szCs w:val="28"/>
        </w:rPr>
        <w:t>工具或器件接触地面。</w:t>
      </w:r>
    </w:p>
    <w:p>
      <w:pPr>
        <w:numPr>
          <w:ilvl w:val="0"/>
          <w:numId w:val="14"/>
        </w:numPr>
        <w:spacing w:line="360" w:lineRule="auto"/>
        <w:ind w:firstLine="560" w:firstLineChars="200"/>
        <w:rPr>
          <w:rFonts w:ascii="Arial" w:hAnsi="Arial" w:eastAsia="仿宋_GB2312" w:cs="Arial"/>
          <w:sz w:val="28"/>
          <w:szCs w:val="28"/>
        </w:rPr>
      </w:pPr>
      <w:r>
        <w:rPr>
          <w:rFonts w:ascii="Arial" w:hAnsi="Arial" w:eastAsia="仿宋" w:cs="Arial"/>
          <w:sz w:val="28"/>
          <w:szCs w:val="28"/>
        </w:rPr>
        <w:t>比赛结束时工位不整洁。</w:t>
      </w:r>
    </w:p>
    <w:p>
      <w:pPr>
        <w:rPr>
          <w:rFonts w:ascii="Arial" w:hAnsi="Arial" w:cs="Arial"/>
        </w:rPr>
      </w:pPr>
    </w:p>
    <w:p>
      <w:pPr>
        <w:spacing w:before="71" w:line="204" w:lineRule="auto"/>
        <w:ind w:firstLine="2860"/>
        <w:jc w:val="left"/>
        <w:rPr>
          <w:rFonts w:ascii="宋体" w:hAnsi="宋体" w:eastAsia="宋体" w:cs="宋体"/>
          <w:spacing w:val="-2"/>
          <w:sz w:val="36"/>
          <w:szCs w:val="36"/>
          <w14:textOutline w14:w="6531" w14:cap="flat" w14:cmpd="sng">
            <w14:solidFill>
              <w14:srgbClr w14:val="000000"/>
            </w14:solidFill>
            <w14:prstDash w14:val="solid"/>
            <w14:miter w14:val="0"/>
          </w14:textOutline>
        </w:rPr>
      </w:pPr>
    </w:p>
    <w:p>
      <w:pPr>
        <w:spacing w:before="71" w:line="204" w:lineRule="auto"/>
        <w:jc w:val="left"/>
        <w:rPr>
          <w:rFonts w:hint="eastAsia" w:ascii="宋体" w:hAnsi="宋体" w:cs="宋体"/>
          <w:spacing w:val="-2"/>
          <w:sz w:val="36"/>
          <w:szCs w:val="36"/>
          <w:lang w:val="en-US" w:eastAsia="zh-CN"/>
          <w14:textOutline w14:w="6531" w14:cap="flat" w14:cmpd="sng">
            <w14:solidFill>
              <w14:srgbClr w14:val="000000"/>
            </w14:solidFill>
            <w14:prstDash w14:val="solid"/>
            <w14:miter w14:val="0"/>
          </w14:textOutline>
        </w:rPr>
      </w:pPr>
    </w:p>
    <w:p>
      <w:pPr>
        <w:spacing w:before="71" w:line="204" w:lineRule="auto"/>
        <w:jc w:val="left"/>
        <w:rPr>
          <w:rFonts w:hint="eastAsia" w:ascii="宋体" w:hAnsi="宋体" w:cs="宋体"/>
          <w:spacing w:val="-2"/>
          <w:sz w:val="36"/>
          <w:szCs w:val="36"/>
          <w:lang w:val="en-US" w:eastAsia="zh-CN"/>
          <w14:textOutline w14:w="6531" w14:cap="flat" w14:cmpd="sng">
            <w14:solidFill>
              <w14:srgbClr w14:val="000000"/>
            </w14:solidFill>
            <w14:prstDash w14:val="solid"/>
            <w14:miter w14:val="0"/>
          </w14:textOutline>
        </w:rPr>
      </w:pPr>
    </w:p>
    <w:p>
      <w:pPr>
        <w:spacing w:before="71" w:line="204" w:lineRule="auto"/>
        <w:jc w:val="left"/>
        <w:rPr>
          <w:rFonts w:hint="eastAsia" w:ascii="宋体" w:hAnsi="宋体" w:cs="宋体"/>
          <w:spacing w:val="-2"/>
          <w:sz w:val="36"/>
          <w:szCs w:val="36"/>
          <w:lang w:val="en-US" w:eastAsia="zh-CN"/>
          <w14:textOutline w14:w="6531" w14:cap="flat" w14:cmpd="sng">
            <w14:solidFill>
              <w14:srgbClr w14:val="000000"/>
            </w14:solidFill>
            <w14:prstDash w14:val="solid"/>
            <w14:miter w14:val="0"/>
          </w14:textOutline>
        </w:rPr>
      </w:pPr>
    </w:p>
    <w:p>
      <w:pPr>
        <w:spacing w:before="71" w:line="204" w:lineRule="auto"/>
        <w:jc w:val="left"/>
        <w:rPr>
          <w:rFonts w:ascii="宋体" w:hAnsi="宋体" w:eastAsia="宋体" w:cs="宋体"/>
          <w:sz w:val="36"/>
          <w:szCs w:val="36"/>
        </w:rPr>
      </w:pPr>
      <w:r>
        <w:rPr>
          <w:rFonts w:hint="eastAsia" w:ascii="宋体" w:hAnsi="宋体" w:cs="宋体"/>
          <w:spacing w:val="-2"/>
          <w:sz w:val="36"/>
          <w:szCs w:val="36"/>
          <w:lang w:val="en-US" w:eastAsia="zh-CN"/>
          <w14:textOutline w14:w="6531" w14:cap="flat" w14:cmpd="sng">
            <w14:solidFill>
              <w14:srgbClr w14:val="000000"/>
            </w14:solidFill>
            <w14:prstDash w14:val="solid"/>
            <w14:miter w14:val="0"/>
          </w14:textOutline>
        </w:rPr>
        <w:t xml:space="preserve">附件             </w:t>
      </w:r>
      <w:r>
        <w:rPr>
          <w:rFonts w:ascii="宋体" w:hAnsi="宋体" w:eastAsia="宋体" w:cs="宋体"/>
          <w:spacing w:val="-2"/>
          <w:sz w:val="36"/>
          <w:szCs w:val="36"/>
          <w14:textOutline w14:w="6531" w14:cap="flat" w14:cmpd="sng">
            <w14:solidFill>
              <w14:srgbClr w14:val="000000"/>
            </w14:solidFill>
            <w14:prstDash w14:val="solid"/>
            <w14:miter w14:val="0"/>
          </w14:textOutline>
        </w:rPr>
        <w:t>2020</w:t>
      </w:r>
      <w:r>
        <w:rPr>
          <w:rFonts w:ascii="宋体" w:hAnsi="宋体" w:eastAsia="宋体" w:cs="宋体"/>
          <w:spacing w:val="-59"/>
          <w:sz w:val="36"/>
          <w:szCs w:val="36"/>
        </w:rPr>
        <w:t xml:space="preserve"> </w:t>
      </w:r>
      <w:r>
        <w:rPr>
          <w:rFonts w:ascii="宋体" w:hAnsi="宋体" w:eastAsia="宋体" w:cs="宋体"/>
          <w:spacing w:val="-2"/>
          <w:sz w:val="36"/>
          <w:szCs w:val="36"/>
          <w14:textOutline w14:w="6531" w14:cap="flat" w14:cmpd="sng">
            <w14:solidFill>
              <w14:srgbClr w14:val="000000"/>
            </w14:solidFill>
            <w14:prstDash w14:val="solid"/>
            <w14:miter w14:val="0"/>
          </w14:textOutline>
        </w:rPr>
        <w:t>年全国行业职业技能竞赛</w:t>
      </w:r>
    </w:p>
    <w:p>
      <w:pPr>
        <w:spacing w:before="224" w:line="204" w:lineRule="auto"/>
        <w:ind w:firstLine="2179"/>
        <w:jc w:val="left"/>
        <w:rPr>
          <w:rFonts w:ascii="宋体" w:hAnsi="宋体" w:eastAsia="宋体" w:cs="宋体"/>
          <w:sz w:val="36"/>
          <w:szCs w:val="36"/>
          <w14:textOutline w14:w="6531" w14:cap="flat" w14:cmpd="sng">
            <w14:solidFill>
              <w14:srgbClr w14:val="000000"/>
            </w14:solidFill>
            <w14:prstDash w14:val="solid"/>
            <w14:miter w14:val="0"/>
          </w14:textOutline>
        </w:rPr>
      </w:pPr>
      <w:r>
        <w:rPr>
          <w:rFonts w:ascii="宋体" w:hAnsi="宋体" w:eastAsia="宋体" w:cs="宋体"/>
          <w:sz w:val="36"/>
          <w:szCs w:val="36"/>
          <w14:textOutline w14:w="6531" w14:cap="flat" w14:cmpd="sng">
            <w14:solidFill>
              <w14:srgbClr w14:val="000000"/>
            </w14:solidFill>
            <w14:prstDash w14:val="solid"/>
            <w14:miter w14:val="0"/>
          </w14:textOutline>
        </w:rPr>
        <w:t>全国智能楼宇及空调系统职业技能竞赛</w:t>
      </w:r>
    </w:p>
    <w:p>
      <w:pPr>
        <w:spacing w:before="224" w:line="204" w:lineRule="auto"/>
        <w:ind w:firstLine="3600" w:firstLineChars="1000"/>
        <w:jc w:val="left"/>
        <w:rPr>
          <w:rFonts w:ascii="宋体" w:hAnsi="宋体" w:eastAsia="宋体" w:cs="宋体"/>
          <w:sz w:val="36"/>
          <w:szCs w:val="36"/>
          <w14:textOutline w14:w="6531" w14:cap="flat" w14:cmpd="sng">
            <w14:solidFill>
              <w14:srgbClr w14:val="000000"/>
            </w14:solidFill>
            <w14:prstDash w14:val="solid"/>
            <w14:miter w14:val="0"/>
          </w14:textOutline>
        </w:rPr>
      </w:pPr>
      <w:r>
        <w:rPr>
          <w:rFonts w:ascii="宋体" w:hAnsi="宋体" w:eastAsia="宋体" w:cs="宋体"/>
          <w:sz w:val="36"/>
          <w:szCs w:val="36"/>
          <w14:textOutline w14:w="6531" w14:cap="flat" w14:cmpd="sng">
            <w14:solidFill>
              <w14:srgbClr w14:val="000000"/>
            </w14:solidFill>
            <w14:prstDash w14:val="solid"/>
            <w14:miter w14:val="0"/>
          </w14:textOutline>
        </w:rPr>
        <w:t>智能楼宇管理员赛项</w:t>
      </w:r>
    </w:p>
    <w:p>
      <w:pPr>
        <w:spacing w:before="224" w:line="204" w:lineRule="auto"/>
        <w:ind w:firstLine="2179"/>
        <w:jc w:val="left"/>
        <w:rPr>
          <w:rFonts w:ascii="宋体" w:hAnsi="宋体" w:eastAsia="宋体" w:cs="宋体"/>
          <w:sz w:val="36"/>
          <w:szCs w:val="36"/>
          <w14:textOutline w14:w="6531" w14:cap="flat" w14:cmpd="sng">
            <w14:solidFill>
              <w14:srgbClr w14:val="000000"/>
            </w14:solidFill>
            <w14:prstDash w14:val="solid"/>
            <w14:miter w14:val="0"/>
          </w14:textOutline>
        </w:rPr>
      </w:pPr>
    </w:p>
    <w:p>
      <w:pPr>
        <w:spacing w:before="246" w:line="204" w:lineRule="auto"/>
        <w:ind w:firstLine="3952"/>
        <w:jc w:val="left"/>
        <w:rPr>
          <w:rFonts w:ascii="宋体" w:hAnsi="宋体" w:eastAsia="宋体" w:cs="宋体"/>
          <w:sz w:val="52"/>
          <w:szCs w:val="52"/>
        </w:rPr>
      </w:pPr>
      <w:r>
        <w:rPr>
          <w:rFonts w:ascii="宋体" w:hAnsi="宋体" w:eastAsia="宋体" w:cs="宋体"/>
          <w:spacing w:val="-3"/>
          <w:sz w:val="52"/>
          <w:szCs w:val="52"/>
          <w14:textOutline w14:w="9448" w14:cap="flat" w14:cmpd="sng">
            <w14:solidFill>
              <w14:srgbClr w14:val="000000"/>
            </w14:solidFill>
            <w14:prstDash w14:val="solid"/>
            <w14:miter w14:val="0"/>
          </w14:textOutline>
        </w:rPr>
        <w:t>评分汇总表</w:t>
      </w: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296" w:line="204" w:lineRule="auto"/>
        <w:ind w:firstLine="550"/>
        <w:jc w:val="left"/>
        <w:rPr>
          <w:rFonts w:ascii="宋体" w:hAnsi="宋体" w:eastAsia="宋体" w:cs="宋体"/>
          <w:sz w:val="36"/>
          <w:szCs w:val="36"/>
        </w:rPr>
      </w:pPr>
      <w:r>
        <w:rPr>
          <w:rFonts w:ascii="宋体" w:hAnsi="宋体" w:eastAsia="宋体" w:cs="宋体"/>
          <w:spacing w:val="-6"/>
          <w:sz w:val="36"/>
          <w:szCs w:val="36"/>
          <w14:textOutline w14:w="6531" w14:cap="flat" w14:cmpd="sng">
            <w14:solidFill>
              <w14:srgbClr w14:val="000000"/>
            </w14:solidFill>
            <w14:prstDash w14:val="solid"/>
            <w14:miter w14:val="0"/>
          </w14:textOutline>
        </w:rPr>
        <w:t>场次：</w:t>
      </w:r>
      <w:r>
        <w:rPr>
          <w:rFonts w:ascii="宋体" w:hAnsi="宋体" w:eastAsia="宋体" w:cs="宋体"/>
          <w:spacing w:val="3"/>
          <w:sz w:val="36"/>
          <w:szCs w:val="36"/>
          <w:u w:val="single" w:color="auto"/>
        </w:rPr>
        <w:t xml:space="preserve">       </w:t>
      </w:r>
      <w:r>
        <w:rPr>
          <w:rFonts w:ascii="宋体" w:hAnsi="宋体" w:eastAsia="宋体" w:cs="宋体"/>
          <w:spacing w:val="-6"/>
          <w:sz w:val="36"/>
          <w:szCs w:val="36"/>
          <w14:textOutline w14:w="6531" w14:cap="flat" w14:cmpd="sng">
            <w14:solidFill>
              <w14:srgbClr w14:val="000000"/>
            </w14:solidFill>
            <w14:prstDash w14:val="solid"/>
            <w14:miter w14:val="0"/>
          </w14:textOutline>
        </w:rPr>
        <w:t>场；</w:t>
      </w:r>
      <w:r>
        <w:rPr>
          <w:rFonts w:ascii="宋体" w:hAnsi="宋体" w:eastAsia="宋体" w:cs="宋体"/>
          <w:spacing w:val="-156"/>
          <w:sz w:val="36"/>
          <w:szCs w:val="36"/>
        </w:rPr>
        <w:t xml:space="preserve"> </w:t>
      </w:r>
      <w:r>
        <w:rPr>
          <w:rFonts w:ascii="宋体" w:hAnsi="宋体" w:eastAsia="宋体" w:cs="宋体"/>
          <w:spacing w:val="-6"/>
          <w:sz w:val="36"/>
          <w:szCs w:val="36"/>
          <w14:textOutline w14:w="6531" w14:cap="flat" w14:cmpd="sng">
            <w14:solidFill>
              <w14:srgbClr w14:val="000000"/>
            </w14:solidFill>
            <w14:prstDash w14:val="solid"/>
            <w14:miter w14:val="0"/>
          </w14:textOutline>
        </w:rPr>
        <w:t>工位：</w:t>
      </w:r>
      <w:r>
        <w:rPr>
          <w:rFonts w:ascii="宋体" w:hAnsi="宋体" w:eastAsia="宋体" w:cs="宋体"/>
          <w:spacing w:val="4"/>
          <w:sz w:val="36"/>
          <w:szCs w:val="36"/>
          <w:u w:val="single" w:color="auto"/>
        </w:rPr>
        <w:t xml:space="preserve">       </w:t>
      </w:r>
      <w:r>
        <w:rPr>
          <w:rFonts w:ascii="宋体" w:hAnsi="宋体" w:eastAsia="宋体" w:cs="宋体"/>
          <w:spacing w:val="-6"/>
          <w:sz w:val="36"/>
          <w:szCs w:val="36"/>
          <w14:textOutline w14:w="6531" w14:cap="flat" w14:cmpd="sng">
            <w14:solidFill>
              <w14:srgbClr w14:val="000000"/>
            </w14:solidFill>
            <w14:prstDash w14:val="solid"/>
            <w14:miter w14:val="0"/>
          </w14:textOutline>
        </w:rPr>
        <w:t>号；</w:t>
      </w:r>
      <w:r>
        <w:rPr>
          <w:rFonts w:ascii="宋体" w:hAnsi="宋体" w:eastAsia="宋体" w:cs="宋体"/>
          <w:spacing w:val="-157"/>
          <w:sz w:val="36"/>
          <w:szCs w:val="36"/>
        </w:rPr>
        <w:t xml:space="preserve"> </w:t>
      </w:r>
      <w:r>
        <w:rPr>
          <w:rFonts w:ascii="宋体" w:hAnsi="宋体" w:eastAsia="宋体" w:cs="宋体"/>
          <w:spacing w:val="-6"/>
          <w:sz w:val="36"/>
          <w:szCs w:val="36"/>
          <w14:textOutline w14:w="6531" w14:cap="flat" w14:cmpd="sng">
            <w14:solidFill>
              <w14:srgbClr w14:val="000000"/>
            </w14:solidFill>
            <w14:prstDash w14:val="solid"/>
            <w14:miter w14:val="0"/>
          </w14:textOutline>
        </w:rPr>
        <w:t>用时：</w:t>
      </w:r>
      <w:r>
        <w:rPr>
          <w:rFonts w:ascii="宋体" w:hAnsi="宋体" w:eastAsia="宋体" w:cs="宋体"/>
          <w:spacing w:val="4"/>
          <w:sz w:val="36"/>
          <w:szCs w:val="36"/>
          <w:u w:val="single" w:color="auto"/>
        </w:rPr>
        <w:t xml:space="preserve">      </w:t>
      </w:r>
      <w:r>
        <w:rPr>
          <w:rFonts w:ascii="宋体" w:hAnsi="宋体" w:eastAsia="宋体" w:cs="宋体"/>
          <w:spacing w:val="-6"/>
          <w:sz w:val="36"/>
          <w:szCs w:val="36"/>
          <w14:textOutline w14:w="6531" w14:cap="flat" w14:cmpd="sng">
            <w14:solidFill>
              <w14:srgbClr w14:val="000000"/>
            </w14:solidFill>
            <w14:prstDash w14:val="solid"/>
            <w14:miter w14:val="0"/>
          </w14:textOutline>
        </w:rPr>
        <w:t>分钟；</w:t>
      </w:r>
    </w:p>
    <w:p>
      <w:pPr>
        <w:spacing w:line="240" w:lineRule="auto"/>
        <w:jc w:val="left"/>
      </w:pPr>
    </w:p>
    <w:p>
      <w:pPr>
        <w:spacing w:line="70" w:lineRule="auto"/>
        <w:jc w:val="left"/>
        <w:rPr>
          <w:rFonts w:ascii="Arial" w:hAnsi="Arial" w:eastAsia="Arial" w:cs="Arial"/>
          <w:sz w:val="2"/>
          <w:szCs w:val="2"/>
        </w:rPr>
      </w:pPr>
    </w:p>
    <w:tbl>
      <w:tblPr>
        <w:tblStyle w:val="9"/>
        <w:tblW w:w="10471"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7095"/>
        <w:gridCol w:w="851"/>
        <w:gridCol w:w="850"/>
        <w:gridCol w:w="8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844" w:type="dxa"/>
            <w:shd w:val="clear" w:color="auto" w:fill="D9D9D9"/>
            <w:vAlign w:val="top"/>
          </w:tcPr>
          <w:p>
            <w:pPr>
              <w:spacing w:before="174" w:line="204" w:lineRule="auto"/>
              <w:ind w:firstLine="146"/>
              <w:jc w:val="left"/>
              <w:rPr>
                <w:rFonts w:ascii="宋体" w:hAnsi="宋体" w:eastAsia="宋体" w:cs="宋体"/>
                <w:sz w:val="28"/>
                <w:szCs w:val="28"/>
              </w:rPr>
            </w:pPr>
            <w:r>
              <w:rPr>
                <w:rFonts w:ascii="宋体" w:hAnsi="宋体" w:eastAsia="宋体" w:cs="宋体"/>
                <w:spacing w:val="-3"/>
                <w:sz w:val="28"/>
                <w:szCs w:val="28"/>
                <w14:textOutline w14:w="5094" w14:cap="flat" w14:cmpd="sng">
                  <w14:solidFill>
                    <w14:srgbClr w14:val="000000"/>
                  </w14:solidFill>
                  <w14:prstDash w14:val="solid"/>
                  <w14:miter w14:val="0"/>
                </w14:textOutline>
              </w:rPr>
              <w:t>序号</w:t>
            </w:r>
          </w:p>
        </w:tc>
        <w:tc>
          <w:tcPr>
            <w:tcW w:w="7095" w:type="dxa"/>
            <w:shd w:val="clear" w:color="auto" w:fill="D9D9D9"/>
            <w:vAlign w:val="top"/>
          </w:tcPr>
          <w:p>
            <w:pPr>
              <w:spacing w:before="174" w:line="204" w:lineRule="auto"/>
              <w:ind w:firstLine="3277"/>
              <w:jc w:val="left"/>
              <w:rPr>
                <w:rFonts w:ascii="宋体" w:hAnsi="宋体" w:eastAsia="宋体" w:cs="宋体"/>
                <w:sz w:val="28"/>
                <w:szCs w:val="28"/>
              </w:rPr>
            </w:pPr>
            <w:r>
              <w:rPr>
                <w:rFonts w:ascii="宋体" w:hAnsi="宋体" w:eastAsia="宋体" w:cs="宋体"/>
                <w:spacing w:val="-4"/>
                <w:sz w:val="28"/>
                <w:szCs w:val="28"/>
                <w14:textOutline w14:w="5094" w14:cap="flat" w14:cmpd="sng">
                  <w14:solidFill>
                    <w14:srgbClr w14:val="000000"/>
                  </w14:solidFill>
                  <w14:prstDash w14:val="solid"/>
                  <w14:miter w14:val="0"/>
                </w14:textOutline>
              </w:rPr>
              <w:t>项目</w:t>
            </w:r>
          </w:p>
        </w:tc>
        <w:tc>
          <w:tcPr>
            <w:tcW w:w="851" w:type="dxa"/>
            <w:shd w:val="clear" w:color="auto" w:fill="D9D9D9"/>
            <w:vAlign w:val="top"/>
          </w:tcPr>
          <w:p>
            <w:pPr>
              <w:spacing w:before="174" w:line="204" w:lineRule="auto"/>
              <w:ind w:firstLine="151"/>
              <w:jc w:val="left"/>
              <w:rPr>
                <w:rFonts w:ascii="宋体" w:hAnsi="宋体" w:eastAsia="宋体" w:cs="宋体"/>
                <w:sz w:val="28"/>
                <w:szCs w:val="28"/>
              </w:rPr>
            </w:pPr>
            <w:r>
              <w:rPr>
                <w:rFonts w:ascii="宋体" w:hAnsi="宋体" w:eastAsia="宋体" w:cs="宋体"/>
                <w:spacing w:val="-3"/>
                <w:sz w:val="28"/>
                <w:szCs w:val="28"/>
                <w14:textOutline w14:w="5094" w14:cap="flat" w14:cmpd="sng">
                  <w14:solidFill>
                    <w14:srgbClr w14:val="000000"/>
                  </w14:solidFill>
                  <w14:prstDash w14:val="solid"/>
                  <w14:miter w14:val="0"/>
                </w14:textOutline>
              </w:rPr>
              <w:t>配分</w:t>
            </w:r>
          </w:p>
        </w:tc>
        <w:tc>
          <w:tcPr>
            <w:tcW w:w="850" w:type="dxa"/>
            <w:shd w:val="clear" w:color="auto" w:fill="D9D9D9"/>
            <w:vAlign w:val="top"/>
          </w:tcPr>
          <w:p>
            <w:pPr>
              <w:spacing w:before="174" w:line="204" w:lineRule="auto"/>
              <w:ind w:firstLine="154"/>
              <w:jc w:val="left"/>
              <w:rPr>
                <w:rFonts w:ascii="宋体" w:hAnsi="宋体" w:eastAsia="宋体" w:cs="宋体"/>
                <w:sz w:val="28"/>
                <w:szCs w:val="28"/>
              </w:rPr>
            </w:pPr>
            <w:r>
              <w:rPr>
                <w:rFonts w:ascii="宋体" w:hAnsi="宋体" w:eastAsia="宋体" w:cs="宋体"/>
                <w:spacing w:val="-4"/>
                <w:sz w:val="28"/>
                <w:szCs w:val="28"/>
                <w14:textOutline w14:w="5094" w14:cap="flat" w14:cmpd="sng">
                  <w14:solidFill>
                    <w14:srgbClr w14:val="000000"/>
                  </w14:solidFill>
                  <w14:prstDash w14:val="solid"/>
                  <w14:miter w14:val="0"/>
                </w14:textOutline>
              </w:rPr>
              <w:t>扣分</w:t>
            </w:r>
          </w:p>
        </w:tc>
        <w:tc>
          <w:tcPr>
            <w:tcW w:w="834" w:type="dxa"/>
            <w:shd w:val="clear" w:color="auto" w:fill="D9D9D9"/>
            <w:vAlign w:val="top"/>
          </w:tcPr>
          <w:p>
            <w:pPr>
              <w:spacing w:before="174" w:line="204" w:lineRule="auto"/>
              <w:ind w:firstLine="141"/>
              <w:jc w:val="left"/>
              <w:rPr>
                <w:rFonts w:ascii="宋体" w:hAnsi="宋体" w:eastAsia="宋体" w:cs="宋体"/>
                <w:sz w:val="28"/>
                <w:szCs w:val="28"/>
              </w:rPr>
            </w:pPr>
            <w:r>
              <w:rPr>
                <w:rFonts w:ascii="宋体" w:hAnsi="宋体" w:eastAsia="宋体" w:cs="宋体"/>
                <w:spacing w:val="-3"/>
                <w:sz w:val="28"/>
                <w:szCs w:val="28"/>
                <w14:textOutline w14:w="5094" w14:cap="flat" w14:cmpd="sng">
                  <w14:solidFill>
                    <w14:srgbClr w14:val="000000"/>
                  </w14:solidFill>
                  <w14:prstDash w14:val="solid"/>
                  <w14:miter w14:val="0"/>
                </w14:textOutline>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844" w:type="dxa"/>
            <w:vAlign w:val="top"/>
          </w:tcPr>
          <w:p>
            <w:pPr>
              <w:spacing w:before="279" w:line="204" w:lineRule="auto"/>
              <w:ind w:firstLine="293"/>
              <w:jc w:val="left"/>
              <w:rPr>
                <w:rFonts w:ascii="宋体" w:hAnsi="宋体" w:eastAsia="宋体" w:cs="宋体"/>
                <w:sz w:val="14"/>
                <w:szCs w:val="14"/>
              </w:rPr>
            </w:pPr>
            <w:r>
              <w:rPr>
                <w:rFonts w:ascii="宋体" w:hAnsi="宋体" w:eastAsia="宋体" w:cs="宋体"/>
                <w:spacing w:val="42"/>
                <w:w w:val="159"/>
                <w:sz w:val="14"/>
                <w:szCs w:val="14"/>
              </w:rPr>
              <w:t>一</w:t>
            </w:r>
          </w:p>
        </w:tc>
        <w:tc>
          <w:tcPr>
            <w:tcW w:w="7095" w:type="dxa"/>
            <w:vAlign w:val="top"/>
          </w:tcPr>
          <w:p>
            <w:pPr>
              <w:spacing w:before="173" w:line="204" w:lineRule="auto"/>
              <w:ind w:firstLine="114"/>
              <w:jc w:val="left"/>
              <w:rPr>
                <w:rFonts w:ascii="宋体" w:hAnsi="宋体" w:eastAsia="宋体" w:cs="宋体"/>
                <w:sz w:val="28"/>
                <w:szCs w:val="28"/>
              </w:rPr>
            </w:pPr>
            <w:r>
              <w:rPr>
                <w:rFonts w:ascii="宋体" w:hAnsi="宋体" w:eastAsia="宋体" w:cs="宋体"/>
                <w:spacing w:val="-7"/>
                <w:sz w:val="28"/>
                <w:szCs w:val="28"/>
              </w:rPr>
              <w:t>任务</w:t>
            </w:r>
            <w:r>
              <w:rPr>
                <w:rFonts w:ascii="宋体" w:hAnsi="宋体" w:eastAsia="宋体" w:cs="宋体"/>
                <w:spacing w:val="-34"/>
                <w:sz w:val="28"/>
                <w:szCs w:val="28"/>
              </w:rPr>
              <w:t xml:space="preserve"> </w:t>
            </w:r>
            <w:r>
              <w:rPr>
                <w:rFonts w:ascii="宋体" w:hAnsi="宋体" w:eastAsia="宋体" w:cs="宋体"/>
                <w:spacing w:val="-7"/>
                <w:sz w:val="28"/>
                <w:szCs w:val="28"/>
              </w:rPr>
              <w:t>1：</w:t>
            </w:r>
            <w:r>
              <w:rPr>
                <w:rFonts w:ascii="宋体" w:hAnsi="宋体" w:eastAsia="宋体" w:cs="宋体"/>
                <w:spacing w:val="-127"/>
                <w:sz w:val="28"/>
                <w:szCs w:val="28"/>
              </w:rPr>
              <w:t xml:space="preserve"> </w:t>
            </w:r>
            <w:r>
              <w:rPr>
                <w:rFonts w:ascii="宋体" w:hAnsi="宋体" w:eastAsia="宋体" w:cs="宋体"/>
                <w:spacing w:val="-7"/>
                <w:sz w:val="28"/>
                <w:szCs w:val="28"/>
              </w:rPr>
              <w:t>设备安装</w:t>
            </w:r>
          </w:p>
        </w:tc>
        <w:tc>
          <w:tcPr>
            <w:tcW w:w="851" w:type="dxa"/>
            <w:vAlign w:val="top"/>
          </w:tcPr>
          <w:p>
            <w:pPr>
              <w:spacing w:before="222" w:line="204" w:lineRule="auto"/>
              <w:ind w:firstLine="368"/>
              <w:jc w:val="left"/>
              <w:rPr>
                <w:rFonts w:ascii="宋体" w:hAnsi="宋体" w:eastAsia="宋体" w:cs="宋体"/>
                <w:sz w:val="28"/>
                <w:szCs w:val="28"/>
              </w:rPr>
            </w:pPr>
            <w:r>
              <w:rPr>
                <w:rFonts w:ascii="宋体" w:hAnsi="宋体" w:eastAsia="宋体" w:cs="宋体"/>
                <w:sz w:val="28"/>
                <w:szCs w:val="28"/>
              </w:rPr>
              <w:t>5</w:t>
            </w:r>
          </w:p>
        </w:tc>
        <w:tc>
          <w:tcPr>
            <w:tcW w:w="850" w:type="dxa"/>
            <w:vAlign w:val="top"/>
          </w:tcPr>
          <w:p>
            <w:pPr>
              <w:spacing w:line="240" w:lineRule="auto"/>
              <w:jc w:val="left"/>
              <w:rPr>
                <w:rFonts w:ascii="Arial" w:hAnsi="Arial" w:eastAsia="Arial" w:cs="Arial"/>
                <w:sz w:val="21"/>
                <w:szCs w:val="21"/>
              </w:rPr>
            </w:pPr>
          </w:p>
        </w:tc>
        <w:tc>
          <w:tcPr>
            <w:tcW w:w="834" w:type="dxa"/>
            <w:vAlign w:val="top"/>
          </w:tcPr>
          <w:p>
            <w:pPr>
              <w:spacing w:line="240" w:lineRule="auto"/>
              <w:jc w:val="left"/>
              <w:rPr>
                <w:rFonts w:hint="eastAsia" w:ascii="Arial" w:hAnsi="Arial" w:eastAsia="宋体" w:cs="Arial"/>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844" w:type="dxa"/>
            <w:vAlign w:val="top"/>
          </w:tcPr>
          <w:p>
            <w:pPr>
              <w:spacing w:before="225" w:line="204" w:lineRule="auto"/>
              <w:ind w:firstLine="293"/>
              <w:jc w:val="left"/>
              <w:rPr>
                <w:rFonts w:ascii="宋体" w:hAnsi="宋体" w:eastAsia="宋体" w:cs="宋体"/>
                <w:sz w:val="28"/>
                <w:szCs w:val="28"/>
              </w:rPr>
            </w:pPr>
            <w:r>
              <w:rPr>
                <w:rFonts w:ascii="宋体" w:hAnsi="宋体" w:eastAsia="宋体" w:cs="宋体"/>
                <w:sz w:val="28"/>
                <w:szCs w:val="28"/>
              </w:rPr>
              <w:t>二</w:t>
            </w:r>
          </w:p>
        </w:tc>
        <w:tc>
          <w:tcPr>
            <w:tcW w:w="7095" w:type="dxa"/>
            <w:vAlign w:val="top"/>
          </w:tcPr>
          <w:p>
            <w:pPr>
              <w:spacing w:before="173" w:line="204" w:lineRule="auto"/>
              <w:ind w:firstLine="114"/>
              <w:jc w:val="left"/>
              <w:rPr>
                <w:rFonts w:ascii="宋体" w:hAnsi="宋体" w:eastAsia="宋体" w:cs="宋体"/>
                <w:sz w:val="28"/>
                <w:szCs w:val="28"/>
              </w:rPr>
            </w:pPr>
            <w:r>
              <w:rPr>
                <w:rFonts w:ascii="宋体" w:hAnsi="宋体" w:eastAsia="宋体" w:cs="宋体"/>
                <w:spacing w:val="-3"/>
                <w:sz w:val="28"/>
                <w:szCs w:val="28"/>
              </w:rPr>
              <w:t>任务</w:t>
            </w:r>
            <w:r>
              <w:rPr>
                <w:rFonts w:ascii="宋体" w:hAnsi="宋体" w:eastAsia="宋体" w:cs="宋体"/>
                <w:spacing w:val="-52"/>
                <w:sz w:val="28"/>
                <w:szCs w:val="28"/>
              </w:rPr>
              <w:t xml:space="preserve"> </w:t>
            </w:r>
            <w:r>
              <w:rPr>
                <w:rFonts w:ascii="宋体" w:hAnsi="宋体" w:eastAsia="宋体" w:cs="宋体"/>
                <w:spacing w:val="-3"/>
                <w:sz w:val="28"/>
                <w:szCs w:val="28"/>
              </w:rPr>
              <w:t>2-</w:t>
            </w:r>
            <w:r>
              <w:rPr>
                <w:rFonts w:ascii="宋体" w:hAnsi="宋体" w:eastAsia="宋体" w:cs="宋体"/>
                <w:spacing w:val="-107"/>
                <w:sz w:val="28"/>
                <w:szCs w:val="28"/>
              </w:rPr>
              <w:t xml:space="preserve"> </w:t>
            </w:r>
            <w:r>
              <w:rPr>
                <w:rFonts w:ascii="宋体" w:hAnsi="宋体" w:eastAsia="宋体" w:cs="宋体"/>
                <w:spacing w:val="-3"/>
                <w:sz w:val="28"/>
                <w:szCs w:val="28"/>
              </w:rPr>
              <w:t>1：线缆敷设与连接技能考核评分表</w:t>
            </w:r>
          </w:p>
        </w:tc>
        <w:tc>
          <w:tcPr>
            <w:tcW w:w="851" w:type="dxa"/>
            <w:vAlign w:val="top"/>
          </w:tcPr>
          <w:p>
            <w:pPr>
              <w:spacing w:before="222" w:line="204" w:lineRule="auto"/>
              <w:ind w:firstLine="368"/>
              <w:jc w:val="left"/>
              <w:rPr>
                <w:rFonts w:ascii="宋体" w:hAnsi="宋体" w:eastAsia="宋体" w:cs="宋体"/>
                <w:sz w:val="28"/>
                <w:szCs w:val="28"/>
              </w:rPr>
            </w:pPr>
            <w:r>
              <w:rPr>
                <w:rFonts w:ascii="宋体" w:hAnsi="宋体" w:eastAsia="宋体" w:cs="宋体"/>
                <w:sz w:val="28"/>
                <w:szCs w:val="28"/>
              </w:rPr>
              <w:t>5</w:t>
            </w:r>
          </w:p>
        </w:tc>
        <w:tc>
          <w:tcPr>
            <w:tcW w:w="850" w:type="dxa"/>
            <w:vAlign w:val="top"/>
          </w:tcPr>
          <w:p>
            <w:pPr>
              <w:spacing w:line="240" w:lineRule="auto"/>
              <w:jc w:val="left"/>
              <w:rPr>
                <w:rFonts w:ascii="Arial" w:hAnsi="Arial" w:eastAsia="Arial" w:cs="Arial"/>
                <w:sz w:val="21"/>
                <w:szCs w:val="21"/>
              </w:rPr>
            </w:pPr>
          </w:p>
        </w:tc>
        <w:tc>
          <w:tcPr>
            <w:tcW w:w="834" w:type="dxa"/>
            <w:vAlign w:val="top"/>
          </w:tcPr>
          <w:p>
            <w:pPr>
              <w:spacing w:line="240" w:lineRule="auto"/>
              <w:jc w:val="left"/>
              <w:rPr>
                <w:rFonts w:hint="eastAsia" w:ascii="Arial" w:hAnsi="Arial" w:eastAsia="宋体" w:cs="Arial"/>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844" w:type="dxa"/>
            <w:vAlign w:val="top"/>
          </w:tcPr>
          <w:p>
            <w:pPr>
              <w:spacing w:before="173" w:line="204" w:lineRule="auto"/>
              <w:ind w:firstLine="289"/>
              <w:jc w:val="left"/>
              <w:rPr>
                <w:rFonts w:ascii="宋体" w:hAnsi="宋体" w:eastAsia="宋体" w:cs="宋体"/>
                <w:sz w:val="28"/>
                <w:szCs w:val="28"/>
              </w:rPr>
            </w:pPr>
            <w:r>
              <w:rPr>
                <w:rFonts w:ascii="宋体" w:hAnsi="宋体" w:eastAsia="宋体" w:cs="宋体"/>
                <w:sz w:val="28"/>
                <w:szCs w:val="28"/>
              </w:rPr>
              <w:t>三</w:t>
            </w:r>
          </w:p>
        </w:tc>
        <w:tc>
          <w:tcPr>
            <w:tcW w:w="7095" w:type="dxa"/>
            <w:vAlign w:val="top"/>
          </w:tcPr>
          <w:p>
            <w:pPr>
              <w:spacing w:before="173" w:line="204" w:lineRule="auto"/>
              <w:ind w:firstLine="114"/>
              <w:jc w:val="left"/>
              <w:rPr>
                <w:rFonts w:ascii="宋体" w:hAnsi="宋体" w:eastAsia="宋体" w:cs="宋体"/>
                <w:sz w:val="28"/>
                <w:szCs w:val="28"/>
              </w:rPr>
            </w:pPr>
            <w:r>
              <w:rPr>
                <w:rFonts w:ascii="宋体" w:hAnsi="宋体" w:eastAsia="宋体" w:cs="宋体"/>
                <w:spacing w:val="-2"/>
                <w:sz w:val="28"/>
                <w:szCs w:val="28"/>
              </w:rPr>
              <w:t>任务</w:t>
            </w:r>
            <w:r>
              <w:rPr>
                <w:rFonts w:ascii="宋体" w:hAnsi="宋体" w:eastAsia="宋体" w:cs="宋体"/>
                <w:spacing w:val="-39"/>
                <w:sz w:val="28"/>
                <w:szCs w:val="28"/>
              </w:rPr>
              <w:t xml:space="preserve"> </w:t>
            </w:r>
            <w:r>
              <w:rPr>
                <w:rFonts w:ascii="宋体" w:hAnsi="宋体" w:eastAsia="宋体" w:cs="宋体"/>
                <w:spacing w:val="-2"/>
                <w:sz w:val="28"/>
                <w:szCs w:val="28"/>
              </w:rPr>
              <w:t>2-2：线缆敷设与连接技能考核评分表</w:t>
            </w:r>
          </w:p>
        </w:tc>
        <w:tc>
          <w:tcPr>
            <w:tcW w:w="851" w:type="dxa"/>
            <w:vAlign w:val="top"/>
          </w:tcPr>
          <w:p>
            <w:pPr>
              <w:spacing w:before="221" w:line="204" w:lineRule="auto"/>
              <w:ind w:firstLine="368"/>
              <w:jc w:val="left"/>
              <w:rPr>
                <w:rFonts w:ascii="宋体" w:hAnsi="宋体" w:eastAsia="宋体" w:cs="宋体"/>
                <w:sz w:val="28"/>
                <w:szCs w:val="28"/>
              </w:rPr>
            </w:pPr>
            <w:r>
              <w:rPr>
                <w:rFonts w:ascii="宋体" w:hAnsi="宋体" w:eastAsia="宋体" w:cs="宋体"/>
                <w:sz w:val="28"/>
                <w:szCs w:val="28"/>
              </w:rPr>
              <w:t>5</w:t>
            </w:r>
          </w:p>
        </w:tc>
        <w:tc>
          <w:tcPr>
            <w:tcW w:w="850" w:type="dxa"/>
            <w:vAlign w:val="top"/>
          </w:tcPr>
          <w:p>
            <w:pPr>
              <w:spacing w:line="240" w:lineRule="auto"/>
              <w:jc w:val="left"/>
              <w:rPr>
                <w:rFonts w:ascii="Arial" w:hAnsi="Arial" w:eastAsia="Arial" w:cs="Arial"/>
                <w:sz w:val="21"/>
                <w:szCs w:val="21"/>
              </w:rPr>
            </w:pPr>
          </w:p>
        </w:tc>
        <w:tc>
          <w:tcPr>
            <w:tcW w:w="834" w:type="dxa"/>
            <w:vAlign w:val="top"/>
          </w:tcPr>
          <w:p>
            <w:pPr>
              <w:spacing w:line="240" w:lineRule="auto"/>
              <w:jc w:val="left"/>
              <w:rPr>
                <w:rFonts w:hint="eastAsia" w:ascii="Arial" w:hAnsi="Arial" w:eastAsia="宋体" w:cs="Arial"/>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0" w:hRule="atLeast"/>
        </w:trPr>
        <w:tc>
          <w:tcPr>
            <w:tcW w:w="844" w:type="dxa"/>
            <w:vAlign w:val="top"/>
          </w:tcPr>
          <w:p>
            <w:pPr>
              <w:spacing w:line="240" w:lineRule="auto"/>
              <w:jc w:val="left"/>
              <w:rPr>
                <w:rFonts w:ascii="Arial" w:hAnsi="Arial" w:eastAsia="Arial" w:cs="Arial"/>
                <w:sz w:val="21"/>
                <w:szCs w:val="21"/>
              </w:rPr>
            </w:pPr>
          </w:p>
          <w:p>
            <w:pPr>
              <w:spacing w:before="243" w:line="204" w:lineRule="auto"/>
              <w:ind w:firstLine="315"/>
              <w:jc w:val="left"/>
              <w:rPr>
                <w:rFonts w:ascii="宋体" w:hAnsi="宋体" w:eastAsia="宋体" w:cs="宋体"/>
                <w:sz w:val="28"/>
                <w:szCs w:val="28"/>
              </w:rPr>
            </w:pPr>
            <w:r>
              <w:rPr>
                <w:rFonts w:ascii="宋体" w:hAnsi="宋体" w:eastAsia="宋体" w:cs="宋体"/>
                <w:sz w:val="28"/>
                <w:szCs w:val="28"/>
              </w:rPr>
              <w:t>四</w:t>
            </w:r>
          </w:p>
        </w:tc>
        <w:tc>
          <w:tcPr>
            <w:tcW w:w="7095" w:type="dxa"/>
            <w:vAlign w:val="top"/>
          </w:tcPr>
          <w:p>
            <w:pPr>
              <w:spacing w:before="173" w:line="624" w:lineRule="exact"/>
              <w:ind w:left="114" w:right="105"/>
              <w:jc w:val="left"/>
              <w:rPr>
                <w:rFonts w:ascii="宋体" w:hAnsi="宋体" w:eastAsia="宋体" w:cs="宋体"/>
                <w:sz w:val="28"/>
                <w:szCs w:val="28"/>
              </w:rPr>
            </w:pPr>
            <w:r>
              <w:rPr>
                <w:rFonts w:ascii="宋体" w:hAnsi="宋体" w:eastAsia="宋体" w:cs="宋体"/>
                <w:spacing w:val="-5"/>
                <w:position w:val="1"/>
                <w:sz w:val="28"/>
                <w:szCs w:val="28"/>
              </w:rPr>
              <w:t>任务</w:t>
            </w:r>
            <w:r>
              <w:rPr>
                <w:rFonts w:ascii="宋体" w:hAnsi="宋体" w:eastAsia="宋体" w:cs="宋体"/>
                <w:spacing w:val="-37"/>
                <w:position w:val="1"/>
                <w:sz w:val="28"/>
                <w:szCs w:val="28"/>
              </w:rPr>
              <w:t xml:space="preserve"> </w:t>
            </w:r>
            <w:r>
              <w:rPr>
                <w:rFonts w:ascii="宋体" w:hAnsi="宋体" w:eastAsia="宋体" w:cs="宋体"/>
                <w:spacing w:val="-5"/>
                <w:position w:val="1"/>
                <w:sz w:val="28"/>
                <w:szCs w:val="28"/>
              </w:rPr>
              <w:t>3-</w:t>
            </w:r>
            <w:r>
              <w:rPr>
                <w:rFonts w:ascii="宋体" w:hAnsi="宋体" w:eastAsia="宋体" w:cs="宋体"/>
                <w:spacing w:val="-107"/>
                <w:position w:val="1"/>
                <w:sz w:val="28"/>
                <w:szCs w:val="28"/>
              </w:rPr>
              <w:t xml:space="preserve"> </w:t>
            </w:r>
            <w:r>
              <w:rPr>
                <w:rFonts w:ascii="宋体" w:hAnsi="宋体" w:eastAsia="宋体" w:cs="宋体"/>
                <w:spacing w:val="-5"/>
                <w:position w:val="1"/>
                <w:sz w:val="28"/>
                <w:szCs w:val="28"/>
              </w:rPr>
              <w:t>1：综合布线与网络通信系统管理与维护功能考核</w:t>
            </w:r>
          </w:p>
          <w:p>
            <w:pPr>
              <w:spacing w:line="204" w:lineRule="auto"/>
              <w:ind w:firstLine="114"/>
              <w:jc w:val="left"/>
              <w:rPr>
                <w:rFonts w:ascii="宋体" w:hAnsi="宋体" w:eastAsia="宋体" w:cs="宋体"/>
                <w:sz w:val="28"/>
                <w:szCs w:val="28"/>
              </w:rPr>
            </w:pPr>
            <w:r>
              <w:rPr>
                <w:rFonts w:ascii="宋体" w:hAnsi="宋体" w:eastAsia="宋体" w:cs="宋体"/>
                <w:spacing w:val="-2"/>
                <w:sz w:val="28"/>
                <w:szCs w:val="28"/>
              </w:rPr>
              <w:t>评分表</w:t>
            </w:r>
          </w:p>
        </w:tc>
        <w:tc>
          <w:tcPr>
            <w:tcW w:w="851" w:type="dxa"/>
            <w:vAlign w:val="top"/>
          </w:tcPr>
          <w:p>
            <w:pPr>
              <w:spacing w:line="240" w:lineRule="auto"/>
              <w:jc w:val="left"/>
              <w:rPr>
                <w:rFonts w:ascii="Arial" w:hAnsi="Arial" w:eastAsia="Arial" w:cs="Arial"/>
                <w:sz w:val="21"/>
                <w:szCs w:val="21"/>
              </w:rPr>
            </w:pPr>
          </w:p>
          <w:p>
            <w:pPr>
              <w:spacing w:before="292" w:line="204" w:lineRule="auto"/>
              <w:ind w:firstLine="369"/>
              <w:jc w:val="left"/>
              <w:rPr>
                <w:rFonts w:ascii="宋体" w:hAnsi="宋体" w:eastAsia="宋体" w:cs="宋体"/>
                <w:sz w:val="28"/>
                <w:szCs w:val="28"/>
              </w:rPr>
            </w:pPr>
            <w:r>
              <w:rPr>
                <w:rFonts w:ascii="宋体" w:hAnsi="宋体" w:eastAsia="宋体" w:cs="宋体"/>
                <w:sz w:val="28"/>
                <w:szCs w:val="28"/>
              </w:rPr>
              <w:t>7</w:t>
            </w:r>
          </w:p>
        </w:tc>
        <w:tc>
          <w:tcPr>
            <w:tcW w:w="850" w:type="dxa"/>
            <w:vAlign w:val="top"/>
          </w:tcPr>
          <w:p>
            <w:pPr>
              <w:spacing w:line="240" w:lineRule="auto"/>
              <w:jc w:val="left"/>
              <w:rPr>
                <w:rFonts w:ascii="Arial" w:hAnsi="Arial" w:eastAsia="Arial" w:cs="Arial"/>
                <w:sz w:val="21"/>
                <w:szCs w:val="21"/>
              </w:rPr>
            </w:pPr>
          </w:p>
        </w:tc>
        <w:tc>
          <w:tcPr>
            <w:tcW w:w="834" w:type="dxa"/>
            <w:vAlign w:val="top"/>
          </w:tcPr>
          <w:p>
            <w:pPr>
              <w:spacing w:line="240" w:lineRule="auto"/>
              <w:jc w:val="left"/>
              <w:rPr>
                <w:rFonts w:hint="eastAsia" w:ascii="Arial" w:hAnsi="Arial" w:eastAsia="宋体" w:cs="Arial"/>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844" w:type="dxa"/>
            <w:vAlign w:val="top"/>
          </w:tcPr>
          <w:p>
            <w:pPr>
              <w:spacing w:line="240" w:lineRule="auto"/>
              <w:jc w:val="left"/>
              <w:rPr>
                <w:rFonts w:ascii="Arial" w:hAnsi="Arial" w:eastAsia="Arial" w:cs="Arial"/>
                <w:sz w:val="21"/>
                <w:szCs w:val="21"/>
              </w:rPr>
            </w:pPr>
          </w:p>
          <w:p>
            <w:pPr>
              <w:spacing w:before="246" w:line="204" w:lineRule="auto"/>
              <w:ind w:firstLine="293"/>
              <w:jc w:val="left"/>
              <w:rPr>
                <w:rFonts w:ascii="宋体" w:hAnsi="宋体" w:eastAsia="宋体" w:cs="宋体"/>
                <w:sz w:val="28"/>
                <w:szCs w:val="28"/>
              </w:rPr>
            </w:pPr>
            <w:r>
              <w:rPr>
                <w:rFonts w:ascii="宋体" w:hAnsi="宋体" w:eastAsia="宋体" w:cs="宋体"/>
                <w:sz w:val="28"/>
                <w:szCs w:val="28"/>
              </w:rPr>
              <w:t>五</w:t>
            </w:r>
          </w:p>
        </w:tc>
        <w:tc>
          <w:tcPr>
            <w:tcW w:w="7095" w:type="dxa"/>
            <w:vAlign w:val="top"/>
          </w:tcPr>
          <w:p>
            <w:pPr>
              <w:spacing w:before="175" w:line="623" w:lineRule="exact"/>
              <w:ind w:left="114" w:right="105"/>
              <w:jc w:val="left"/>
              <w:rPr>
                <w:rFonts w:ascii="宋体" w:hAnsi="宋体" w:eastAsia="宋体" w:cs="宋体"/>
                <w:sz w:val="28"/>
                <w:szCs w:val="28"/>
              </w:rPr>
            </w:pPr>
            <w:r>
              <w:rPr>
                <w:rFonts w:ascii="宋体" w:hAnsi="宋体" w:eastAsia="宋体" w:cs="宋体"/>
                <w:spacing w:val="-4"/>
                <w:position w:val="1"/>
                <w:sz w:val="28"/>
                <w:szCs w:val="28"/>
              </w:rPr>
              <w:t>任务</w:t>
            </w:r>
            <w:r>
              <w:rPr>
                <w:rFonts w:ascii="宋体" w:hAnsi="宋体" w:eastAsia="宋体" w:cs="宋体"/>
                <w:spacing w:val="-30"/>
                <w:position w:val="1"/>
                <w:sz w:val="28"/>
                <w:szCs w:val="28"/>
              </w:rPr>
              <w:t xml:space="preserve"> </w:t>
            </w:r>
            <w:r>
              <w:rPr>
                <w:rFonts w:ascii="宋体" w:hAnsi="宋体" w:eastAsia="宋体" w:cs="宋体"/>
                <w:spacing w:val="-4"/>
                <w:position w:val="1"/>
                <w:sz w:val="28"/>
                <w:szCs w:val="28"/>
              </w:rPr>
              <w:t>3-2：综合布线与网络通信系统管理与维护功能考核</w:t>
            </w:r>
          </w:p>
          <w:p>
            <w:pPr>
              <w:spacing w:line="204" w:lineRule="auto"/>
              <w:ind w:firstLine="114"/>
              <w:jc w:val="left"/>
              <w:rPr>
                <w:rFonts w:ascii="宋体" w:hAnsi="宋体" w:eastAsia="宋体" w:cs="宋体"/>
                <w:sz w:val="28"/>
                <w:szCs w:val="28"/>
              </w:rPr>
            </w:pPr>
            <w:r>
              <w:rPr>
                <w:rFonts w:ascii="宋体" w:hAnsi="宋体" w:eastAsia="宋体" w:cs="宋体"/>
                <w:spacing w:val="-2"/>
                <w:sz w:val="28"/>
                <w:szCs w:val="28"/>
              </w:rPr>
              <w:t>评分表</w:t>
            </w:r>
          </w:p>
        </w:tc>
        <w:tc>
          <w:tcPr>
            <w:tcW w:w="851" w:type="dxa"/>
            <w:vAlign w:val="top"/>
          </w:tcPr>
          <w:p>
            <w:pPr>
              <w:spacing w:line="240" w:lineRule="auto"/>
              <w:jc w:val="left"/>
              <w:rPr>
                <w:rFonts w:ascii="Arial" w:hAnsi="Arial" w:eastAsia="Arial" w:cs="Arial"/>
                <w:sz w:val="21"/>
                <w:szCs w:val="21"/>
              </w:rPr>
            </w:pPr>
          </w:p>
          <w:p>
            <w:pPr>
              <w:spacing w:before="292" w:line="204" w:lineRule="auto"/>
              <w:ind w:firstLine="363"/>
              <w:jc w:val="left"/>
              <w:rPr>
                <w:rFonts w:ascii="宋体" w:hAnsi="宋体" w:eastAsia="宋体" w:cs="宋体"/>
                <w:sz w:val="28"/>
                <w:szCs w:val="28"/>
              </w:rPr>
            </w:pPr>
            <w:r>
              <w:rPr>
                <w:rFonts w:ascii="宋体" w:hAnsi="宋体" w:eastAsia="宋体" w:cs="宋体"/>
                <w:sz w:val="28"/>
                <w:szCs w:val="28"/>
              </w:rPr>
              <w:t>8</w:t>
            </w:r>
          </w:p>
        </w:tc>
        <w:tc>
          <w:tcPr>
            <w:tcW w:w="850" w:type="dxa"/>
            <w:vAlign w:val="top"/>
          </w:tcPr>
          <w:p>
            <w:pPr>
              <w:spacing w:line="240" w:lineRule="auto"/>
              <w:jc w:val="left"/>
              <w:rPr>
                <w:rFonts w:ascii="Arial" w:hAnsi="Arial" w:eastAsia="Arial" w:cs="Arial"/>
                <w:sz w:val="21"/>
                <w:szCs w:val="21"/>
              </w:rPr>
            </w:pPr>
          </w:p>
        </w:tc>
        <w:tc>
          <w:tcPr>
            <w:tcW w:w="834" w:type="dxa"/>
            <w:vAlign w:val="top"/>
          </w:tcPr>
          <w:p>
            <w:pPr>
              <w:spacing w:line="240" w:lineRule="auto"/>
              <w:jc w:val="left"/>
              <w:rPr>
                <w:rFonts w:hint="eastAsia" w:ascii="Arial" w:hAnsi="Arial" w:eastAsia="宋体" w:cs="Arial"/>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844" w:type="dxa"/>
            <w:vAlign w:val="top"/>
          </w:tcPr>
          <w:p>
            <w:pPr>
              <w:spacing w:before="172" w:line="204" w:lineRule="auto"/>
              <w:ind w:firstLine="291"/>
              <w:jc w:val="left"/>
              <w:rPr>
                <w:rFonts w:ascii="宋体" w:hAnsi="宋体" w:eastAsia="宋体" w:cs="宋体"/>
                <w:sz w:val="28"/>
                <w:szCs w:val="28"/>
              </w:rPr>
            </w:pPr>
            <w:r>
              <w:rPr>
                <w:rFonts w:ascii="宋体" w:hAnsi="宋体" w:eastAsia="宋体" w:cs="宋体"/>
                <w:sz w:val="28"/>
                <w:szCs w:val="28"/>
              </w:rPr>
              <w:t>六</w:t>
            </w:r>
          </w:p>
        </w:tc>
        <w:tc>
          <w:tcPr>
            <w:tcW w:w="7095" w:type="dxa"/>
            <w:vAlign w:val="top"/>
          </w:tcPr>
          <w:p>
            <w:pPr>
              <w:spacing w:before="172" w:line="204" w:lineRule="auto"/>
              <w:ind w:firstLine="114"/>
              <w:jc w:val="left"/>
              <w:rPr>
                <w:rFonts w:ascii="宋体" w:hAnsi="宋体" w:eastAsia="宋体" w:cs="宋体"/>
                <w:sz w:val="28"/>
                <w:szCs w:val="28"/>
              </w:rPr>
            </w:pPr>
            <w:r>
              <w:rPr>
                <w:rFonts w:ascii="宋体" w:hAnsi="宋体" w:eastAsia="宋体" w:cs="宋体"/>
                <w:spacing w:val="-3"/>
                <w:sz w:val="28"/>
                <w:szCs w:val="28"/>
              </w:rPr>
              <w:t>任务</w:t>
            </w:r>
            <w:r>
              <w:rPr>
                <w:rFonts w:ascii="宋体" w:hAnsi="宋体" w:eastAsia="宋体" w:cs="宋体"/>
                <w:spacing w:val="-59"/>
                <w:sz w:val="28"/>
                <w:szCs w:val="28"/>
              </w:rPr>
              <w:t xml:space="preserve"> </w:t>
            </w:r>
            <w:r>
              <w:rPr>
                <w:rFonts w:ascii="宋体" w:hAnsi="宋体" w:eastAsia="宋体" w:cs="宋体"/>
                <w:spacing w:val="-3"/>
                <w:sz w:val="28"/>
                <w:szCs w:val="28"/>
              </w:rPr>
              <w:t>4：火灾自动报警及消防联动系统管理与维护评分表</w:t>
            </w:r>
          </w:p>
        </w:tc>
        <w:tc>
          <w:tcPr>
            <w:tcW w:w="851" w:type="dxa"/>
            <w:vAlign w:val="top"/>
          </w:tcPr>
          <w:p>
            <w:pPr>
              <w:spacing w:before="172" w:line="204" w:lineRule="auto"/>
              <w:ind w:firstLine="313"/>
              <w:jc w:val="left"/>
              <w:rPr>
                <w:rFonts w:ascii="宋体" w:hAnsi="宋体" w:eastAsia="宋体" w:cs="宋体"/>
                <w:sz w:val="28"/>
                <w:szCs w:val="28"/>
              </w:rPr>
            </w:pPr>
            <w:r>
              <w:rPr>
                <w:rFonts w:ascii="宋体" w:hAnsi="宋体" w:eastAsia="宋体" w:cs="宋体"/>
                <w:spacing w:val="-8"/>
                <w:sz w:val="28"/>
                <w:szCs w:val="28"/>
              </w:rPr>
              <w:t>10</w:t>
            </w:r>
          </w:p>
        </w:tc>
        <w:tc>
          <w:tcPr>
            <w:tcW w:w="850" w:type="dxa"/>
            <w:vAlign w:val="top"/>
          </w:tcPr>
          <w:p>
            <w:pPr>
              <w:spacing w:line="240" w:lineRule="auto"/>
              <w:jc w:val="left"/>
              <w:rPr>
                <w:rFonts w:ascii="Arial" w:hAnsi="Arial" w:eastAsia="Arial" w:cs="Arial"/>
                <w:sz w:val="21"/>
                <w:szCs w:val="21"/>
              </w:rPr>
            </w:pPr>
          </w:p>
        </w:tc>
        <w:tc>
          <w:tcPr>
            <w:tcW w:w="834" w:type="dxa"/>
            <w:vAlign w:val="top"/>
          </w:tcPr>
          <w:p>
            <w:pPr>
              <w:spacing w:line="240" w:lineRule="auto"/>
              <w:jc w:val="left"/>
              <w:rPr>
                <w:rFonts w:hint="eastAsia" w:ascii="Arial" w:hAnsi="Arial" w:eastAsia="宋体" w:cs="Arial"/>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844" w:type="dxa"/>
            <w:vAlign w:val="top"/>
          </w:tcPr>
          <w:p>
            <w:pPr>
              <w:spacing w:before="172" w:line="204" w:lineRule="auto"/>
              <w:ind w:firstLine="287"/>
              <w:jc w:val="left"/>
              <w:rPr>
                <w:rFonts w:ascii="宋体" w:hAnsi="宋体" w:eastAsia="宋体" w:cs="宋体"/>
                <w:sz w:val="28"/>
                <w:szCs w:val="28"/>
              </w:rPr>
            </w:pPr>
            <w:r>
              <w:rPr>
                <w:rFonts w:ascii="宋体" w:hAnsi="宋体" w:eastAsia="宋体" w:cs="宋体"/>
                <w:sz w:val="28"/>
                <w:szCs w:val="28"/>
              </w:rPr>
              <w:t>七</w:t>
            </w:r>
          </w:p>
        </w:tc>
        <w:tc>
          <w:tcPr>
            <w:tcW w:w="7095" w:type="dxa"/>
            <w:vAlign w:val="top"/>
          </w:tcPr>
          <w:p>
            <w:pPr>
              <w:spacing w:before="172" w:line="204" w:lineRule="auto"/>
              <w:ind w:firstLine="114"/>
              <w:jc w:val="left"/>
              <w:rPr>
                <w:rFonts w:ascii="宋体" w:hAnsi="宋体" w:eastAsia="宋体" w:cs="宋体"/>
                <w:sz w:val="28"/>
                <w:szCs w:val="28"/>
              </w:rPr>
            </w:pPr>
            <w:r>
              <w:rPr>
                <w:rFonts w:ascii="宋体" w:hAnsi="宋体" w:eastAsia="宋体" w:cs="宋体"/>
                <w:spacing w:val="-2"/>
                <w:sz w:val="28"/>
                <w:szCs w:val="28"/>
              </w:rPr>
              <w:t>任务</w:t>
            </w:r>
            <w:r>
              <w:rPr>
                <w:rFonts w:ascii="宋体" w:hAnsi="宋体" w:eastAsia="宋体" w:cs="宋体"/>
                <w:spacing w:val="-48"/>
                <w:sz w:val="28"/>
                <w:szCs w:val="28"/>
              </w:rPr>
              <w:t xml:space="preserve"> </w:t>
            </w:r>
            <w:r>
              <w:rPr>
                <w:rFonts w:ascii="宋体" w:hAnsi="宋体" w:eastAsia="宋体" w:cs="宋体"/>
                <w:spacing w:val="-2"/>
                <w:sz w:val="28"/>
                <w:szCs w:val="28"/>
              </w:rPr>
              <w:t>5：</w:t>
            </w:r>
            <w:r>
              <w:rPr>
                <w:rFonts w:ascii="宋体" w:hAnsi="宋体" w:eastAsia="宋体" w:cs="宋体"/>
                <w:spacing w:val="-126"/>
                <w:sz w:val="28"/>
                <w:szCs w:val="28"/>
              </w:rPr>
              <w:t xml:space="preserve"> </w:t>
            </w:r>
            <w:r>
              <w:rPr>
                <w:rFonts w:ascii="宋体" w:hAnsi="宋体" w:eastAsia="宋体" w:cs="宋体"/>
                <w:spacing w:val="-2"/>
                <w:sz w:val="28"/>
                <w:szCs w:val="28"/>
              </w:rPr>
              <w:t>安全防范系统管理与维护功能考核评分表</w:t>
            </w:r>
          </w:p>
        </w:tc>
        <w:tc>
          <w:tcPr>
            <w:tcW w:w="851" w:type="dxa"/>
            <w:vAlign w:val="top"/>
          </w:tcPr>
          <w:p>
            <w:pPr>
              <w:spacing w:before="172" w:line="204" w:lineRule="auto"/>
              <w:ind w:firstLine="296"/>
              <w:jc w:val="left"/>
              <w:rPr>
                <w:rFonts w:ascii="宋体" w:hAnsi="宋体" w:eastAsia="宋体" w:cs="宋体"/>
                <w:sz w:val="28"/>
                <w:szCs w:val="28"/>
              </w:rPr>
            </w:pPr>
            <w:r>
              <w:rPr>
                <w:rFonts w:ascii="宋体" w:hAnsi="宋体" w:eastAsia="宋体" w:cs="宋体"/>
                <w:spacing w:val="-4"/>
                <w:sz w:val="28"/>
                <w:szCs w:val="28"/>
              </w:rPr>
              <w:t>20</w:t>
            </w:r>
          </w:p>
        </w:tc>
        <w:tc>
          <w:tcPr>
            <w:tcW w:w="850" w:type="dxa"/>
            <w:vAlign w:val="top"/>
          </w:tcPr>
          <w:p>
            <w:pPr>
              <w:spacing w:line="240" w:lineRule="auto"/>
              <w:jc w:val="left"/>
              <w:rPr>
                <w:rFonts w:ascii="Arial" w:hAnsi="Arial" w:eastAsia="Arial" w:cs="Arial"/>
                <w:sz w:val="21"/>
                <w:szCs w:val="21"/>
              </w:rPr>
            </w:pPr>
          </w:p>
        </w:tc>
        <w:tc>
          <w:tcPr>
            <w:tcW w:w="834" w:type="dxa"/>
            <w:vAlign w:val="top"/>
          </w:tcPr>
          <w:p>
            <w:pPr>
              <w:spacing w:line="240" w:lineRule="auto"/>
              <w:jc w:val="left"/>
              <w:rPr>
                <w:rFonts w:hint="eastAsia" w:ascii="Arial" w:hAnsi="Arial" w:eastAsia="宋体" w:cs="Arial"/>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844" w:type="dxa"/>
            <w:vAlign w:val="top"/>
          </w:tcPr>
          <w:p>
            <w:pPr>
              <w:spacing w:before="173" w:line="204" w:lineRule="auto"/>
              <w:ind w:firstLine="293"/>
              <w:jc w:val="left"/>
              <w:rPr>
                <w:rFonts w:ascii="宋体" w:hAnsi="宋体" w:eastAsia="宋体" w:cs="宋体"/>
                <w:sz w:val="28"/>
                <w:szCs w:val="28"/>
              </w:rPr>
            </w:pPr>
            <w:r>
              <w:rPr>
                <w:rFonts w:ascii="宋体" w:hAnsi="宋体" w:eastAsia="宋体" w:cs="宋体"/>
                <w:sz w:val="28"/>
                <w:szCs w:val="28"/>
              </w:rPr>
              <w:t>八</w:t>
            </w:r>
          </w:p>
        </w:tc>
        <w:tc>
          <w:tcPr>
            <w:tcW w:w="7095" w:type="dxa"/>
            <w:vAlign w:val="top"/>
          </w:tcPr>
          <w:p>
            <w:pPr>
              <w:spacing w:before="173" w:line="204" w:lineRule="auto"/>
              <w:ind w:firstLine="114"/>
              <w:jc w:val="left"/>
              <w:rPr>
                <w:rFonts w:ascii="宋体" w:hAnsi="宋体" w:eastAsia="宋体" w:cs="宋体"/>
                <w:sz w:val="28"/>
                <w:szCs w:val="28"/>
              </w:rPr>
            </w:pPr>
            <w:r>
              <w:rPr>
                <w:rFonts w:ascii="宋体" w:hAnsi="宋体" w:eastAsia="宋体" w:cs="宋体"/>
                <w:spacing w:val="-2"/>
                <w:sz w:val="28"/>
                <w:szCs w:val="28"/>
              </w:rPr>
              <w:t>任务</w:t>
            </w:r>
            <w:r>
              <w:rPr>
                <w:rFonts w:ascii="宋体" w:hAnsi="宋体" w:eastAsia="宋体" w:cs="宋体"/>
                <w:spacing w:val="-42"/>
                <w:sz w:val="28"/>
                <w:szCs w:val="28"/>
              </w:rPr>
              <w:t xml:space="preserve"> </w:t>
            </w:r>
            <w:r>
              <w:rPr>
                <w:rFonts w:ascii="宋体" w:hAnsi="宋体" w:eastAsia="宋体" w:cs="宋体"/>
                <w:spacing w:val="-2"/>
                <w:sz w:val="28"/>
                <w:szCs w:val="28"/>
              </w:rPr>
              <w:t>6：</w:t>
            </w:r>
            <w:r>
              <w:rPr>
                <w:rFonts w:ascii="宋体" w:hAnsi="宋体" w:eastAsia="宋体" w:cs="宋体"/>
                <w:spacing w:val="-128"/>
                <w:sz w:val="28"/>
                <w:szCs w:val="28"/>
              </w:rPr>
              <w:t xml:space="preserve"> </w:t>
            </w:r>
            <w:r>
              <w:rPr>
                <w:rFonts w:ascii="宋体" w:hAnsi="宋体" w:eastAsia="宋体" w:cs="宋体"/>
                <w:spacing w:val="-2"/>
                <w:sz w:val="28"/>
                <w:szCs w:val="28"/>
              </w:rPr>
              <w:t>建筑设备监控系统管理与维护功能考核评分表</w:t>
            </w:r>
          </w:p>
        </w:tc>
        <w:tc>
          <w:tcPr>
            <w:tcW w:w="851" w:type="dxa"/>
            <w:vAlign w:val="top"/>
          </w:tcPr>
          <w:p>
            <w:pPr>
              <w:spacing w:before="173" w:line="204" w:lineRule="auto"/>
              <w:ind w:firstLine="296"/>
              <w:jc w:val="left"/>
              <w:rPr>
                <w:rFonts w:ascii="宋体" w:hAnsi="宋体" w:eastAsia="宋体" w:cs="宋体"/>
                <w:sz w:val="28"/>
                <w:szCs w:val="28"/>
              </w:rPr>
            </w:pPr>
            <w:r>
              <w:rPr>
                <w:rFonts w:ascii="宋体" w:hAnsi="宋体" w:eastAsia="宋体" w:cs="宋体"/>
                <w:spacing w:val="-4"/>
                <w:sz w:val="28"/>
                <w:szCs w:val="28"/>
              </w:rPr>
              <w:t>20</w:t>
            </w:r>
          </w:p>
        </w:tc>
        <w:tc>
          <w:tcPr>
            <w:tcW w:w="850" w:type="dxa"/>
            <w:vAlign w:val="top"/>
          </w:tcPr>
          <w:p>
            <w:pPr>
              <w:spacing w:line="240" w:lineRule="auto"/>
              <w:jc w:val="left"/>
              <w:rPr>
                <w:rFonts w:ascii="Arial" w:hAnsi="Arial" w:eastAsia="Arial" w:cs="Arial"/>
                <w:sz w:val="21"/>
                <w:szCs w:val="21"/>
              </w:rPr>
            </w:pPr>
          </w:p>
        </w:tc>
        <w:tc>
          <w:tcPr>
            <w:tcW w:w="834" w:type="dxa"/>
            <w:vAlign w:val="top"/>
          </w:tcPr>
          <w:p>
            <w:pPr>
              <w:spacing w:line="240" w:lineRule="auto"/>
              <w:jc w:val="left"/>
              <w:rPr>
                <w:rFonts w:hint="eastAsia" w:ascii="Arial" w:hAnsi="Arial" w:eastAsia="宋体" w:cs="Arial"/>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844" w:type="dxa"/>
            <w:vAlign w:val="top"/>
          </w:tcPr>
          <w:p>
            <w:pPr>
              <w:spacing w:before="172" w:line="204" w:lineRule="auto"/>
              <w:ind w:firstLine="295"/>
              <w:jc w:val="left"/>
              <w:rPr>
                <w:rFonts w:ascii="宋体" w:hAnsi="宋体" w:eastAsia="宋体" w:cs="宋体"/>
                <w:sz w:val="28"/>
                <w:szCs w:val="28"/>
              </w:rPr>
            </w:pPr>
            <w:r>
              <w:rPr>
                <w:rFonts w:ascii="宋体" w:hAnsi="宋体" w:eastAsia="宋体" w:cs="宋体"/>
                <w:sz w:val="28"/>
                <w:szCs w:val="28"/>
              </w:rPr>
              <w:t>九</w:t>
            </w:r>
          </w:p>
        </w:tc>
        <w:tc>
          <w:tcPr>
            <w:tcW w:w="7095" w:type="dxa"/>
            <w:vAlign w:val="top"/>
          </w:tcPr>
          <w:p>
            <w:pPr>
              <w:spacing w:before="172" w:line="204" w:lineRule="auto"/>
              <w:ind w:firstLine="114"/>
              <w:jc w:val="left"/>
              <w:rPr>
                <w:rFonts w:ascii="宋体" w:hAnsi="宋体" w:eastAsia="宋体" w:cs="宋体"/>
                <w:sz w:val="28"/>
                <w:szCs w:val="28"/>
              </w:rPr>
            </w:pPr>
            <w:r>
              <w:rPr>
                <w:rFonts w:ascii="宋体" w:hAnsi="宋体" w:eastAsia="宋体" w:cs="宋体"/>
                <w:spacing w:val="-2"/>
                <w:sz w:val="28"/>
                <w:szCs w:val="28"/>
              </w:rPr>
              <w:t>任务</w:t>
            </w:r>
            <w:r>
              <w:rPr>
                <w:rFonts w:ascii="宋体" w:hAnsi="宋体" w:eastAsia="宋体" w:cs="宋体"/>
                <w:spacing w:val="-44"/>
                <w:sz w:val="28"/>
                <w:szCs w:val="28"/>
              </w:rPr>
              <w:t xml:space="preserve"> </w:t>
            </w:r>
            <w:r>
              <w:rPr>
                <w:rFonts w:ascii="宋体" w:hAnsi="宋体" w:eastAsia="宋体" w:cs="宋体"/>
                <w:spacing w:val="-2"/>
                <w:sz w:val="28"/>
                <w:szCs w:val="28"/>
              </w:rPr>
              <w:t>7：</w:t>
            </w:r>
            <w:r>
              <w:rPr>
                <w:rFonts w:ascii="宋体" w:hAnsi="宋体" w:eastAsia="宋体" w:cs="宋体"/>
                <w:spacing w:val="-129"/>
                <w:sz w:val="28"/>
                <w:szCs w:val="28"/>
              </w:rPr>
              <w:t xml:space="preserve"> </w:t>
            </w:r>
            <w:r>
              <w:rPr>
                <w:rFonts w:ascii="宋体" w:hAnsi="宋体" w:eastAsia="宋体" w:cs="宋体"/>
                <w:spacing w:val="-2"/>
                <w:sz w:val="28"/>
                <w:szCs w:val="28"/>
              </w:rPr>
              <w:t>音视频会议系统管理与维护功能考核评分表</w:t>
            </w:r>
          </w:p>
        </w:tc>
        <w:tc>
          <w:tcPr>
            <w:tcW w:w="851" w:type="dxa"/>
            <w:vAlign w:val="top"/>
          </w:tcPr>
          <w:p>
            <w:pPr>
              <w:spacing w:before="220" w:line="204" w:lineRule="auto"/>
              <w:ind w:firstLine="368"/>
              <w:jc w:val="left"/>
              <w:rPr>
                <w:rFonts w:ascii="宋体" w:hAnsi="宋体" w:eastAsia="宋体" w:cs="宋体"/>
                <w:sz w:val="28"/>
                <w:szCs w:val="28"/>
              </w:rPr>
            </w:pPr>
            <w:r>
              <w:rPr>
                <w:rFonts w:ascii="宋体" w:hAnsi="宋体" w:eastAsia="宋体" w:cs="宋体"/>
                <w:sz w:val="28"/>
                <w:szCs w:val="28"/>
              </w:rPr>
              <w:t>5</w:t>
            </w:r>
          </w:p>
        </w:tc>
        <w:tc>
          <w:tcPr>
            <w:tcW w:w="850" w:type="dxa"/>
            <w:vAlign w:val="top"/>
          </w:tcPr>
          <w:p>
            <w:pPr>
              <w:spacing w:line="240" w:lineRule="auto"/>
              <w:jc w:val="left"/>
              <w:rPr>
                <w:rFonts w:ascii="Arial" w:hAnsi="Arial" w:eastAsia="Arial" w:cs="Arial"/>
                <w:sz w:val="21"/>
                <w:szCs w:val="21"/>
              </w:rPr>
            </w:pPr>
          </w:p>
        </w:tc>
        <w:tc>
          <w:tcPr>
            <w:tcW w:w="834" w:type="dxa"/>
            <w:vAlign w:val="top"/>
          </w:tcPr>
          <w:p>
            <w:pPr>
              <w:spacing w:line="240" w:lineRule="auto"/>
              <w:jc w:val="left"/>
              <w:rPr>
                <w:rFonts w:hint="eastAsia" w:ascii="Arial" w:hAnsi="Arial" w:eastAsia="宋体" w:cs="Arial"/>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844" w:type="dxa"/>
            <w:vAlign w:val="top"/>
          </w:tcPr>
          <w:p>
            <w:pPr>
              <w:spacing w:before="172" w:line="204" w:lineRule="auto"/>
              <w:ind w:firstLine="290"/>
              <w:jc w:val="left"/>
              <w:rPr>
                <w:rFonts w:ascii="宋体" w:hAnsi="宋体" w:eastAsia="宋体" w:cs="宋体"/>
                <w:sz w:val="28"/>
                <w:szCs w:val="28"/>
              </w:rPr>
            </w:pPr>
            <w:r>
              <w:rPr>
                <w:rFonts w:ascii="宋体" w:hAnsi="宋体" w:eastAsia="宋体" w:cs="宋体"/>
                <w:sz w:val="28"/>
                <w:szCs w:val="28"/>
              </w:rPr>
              <w:t>十</w:t>
            </w:r>
          </w:p>
        </w:tc>
        <w:tc>
          <w:tcPr>
            <w:tcW w:w="7095" w:type="dxa"/>
            <w:vAlign w:val="top"/>
          </w:tcPr>
          <w:p>
            <w:pPr>
              <w:spacing w:before="172" w:line="204" w:lineRule="auto"/>
              <w:ind w:firstLine="114"/>
              <w:jc w:val="left"/>
              <w:rPr>
                <w:rFonts w:ascii="宋体" w:hAnsi="宋体" w:eastAsia="宋体" w:cs="宋体"/>
                <w:sz w:val="28"/>
                <w:szCs w:val="28"/>
              </w:rPr>
            </w:pPr>
            <w:r>
              <w:rPr>
                <w:rFonts w:ascii="宋体" w:hAnsi="宋体" w:eastAsia="宋体" w:cs="宋体"/>
                <w:spacing w:val="-2"/>
                <w:sz w:val="28"/>
                <w:szCs w:val="28"/>
              </w:rPr>
              <w:t>任务</w:t>
            </w:r>
            <w:r>
              <w:rPr>
                <w:rFonts w:ascii="宋体" w:hAnsi="宋体" w:eastAsia="宋体" w:cs="宋体"/>
                <w:spacing w:val="-54"/>
                <w:sz w:val="28"/>
                <w:szCs w:val="28"/>
              </w:rPr>
              <w:t xml:space="preserve"> </w:t>
            </w:r>
            <w:r>
              <w:rPr>
                <w:rFonts w:ascii="宋体" w:hAnsi="宋体" w:eastAsia="宋体" w:cs="宋体"/>
                <w:spacing w:val="-2"/>
                <w:sz w:val="28"/>
                <w:szCs w:val="28"/>
              </w:rPr>
              <w:t>8：</w:t>
            </w:r>
            <w:r>
              <w:rPr>
                <w:rFonts w:ascii="宋体" w:hAnsi="宋体" w:eastAsia="宋体" w:cs="宋体"/>
                <w:spacing w:val="-128"/>
                <w:sz w:val="28"/>
                <w:szCs w:val="28"/>
              </w:rPr>
              <w:t xml:space="preserve"> </w:t>
            </w:r>
            <w:r>
              <w:rPr>
                <w:rFonts w:ascii="宋体" w:hAnsi="宋体" w:eastAsia="宋体" w:cs="宋体"/>
                <w:spacing w:val="-2"/>
                <w:sz w:val="28"/>
                <w:szCs w:val="28"/>
              </w:rPr>
              <w:t>故障的排查与检修技能考核评分表</w:t>
            </w:r>
          </w:p>
        </w:tc>
        <w:tc>
          <w:tcPr>
            <w:tcW w:w="851" w:type="dxa"/>
            <w:vAlign w:val="top"/>
          </w:tcPr>
          <w:p>
            <w:pPr>
              <w:spacing w:before="220" w:line="204" w:lineRule="auto"/>
              <w:ind w:firstLine="368"/>
              <w:jc w:val="left"/>
              <w:rPr>
                <w:rFonts w:ascii="宋体" w:hAnsi="宋体" w:eastAsia="宋体" w:cs="宋体"/>
                <w:sz w:val="28"/>
                <w:szCs w:val="28"/>
              </w:rPr>
            </w:pPr>
            <w:r>
              <w:rPr>
                <w:rFonts w:ascii="宋体" w:hAnsi="宋体" w:eastAsia="宋体" w:cs="宋体"/>
                <w:sz w:val="28"/>
                <w:szCs w:val="28"/>
              </w:rPr>
              <w:t>5</w:t>
            </w:r>
          </w:p>
        </w:tc>
        <w:tc>
          <w:tcPr>
            <w:tcW w:w="850" w:type="dxa"/>
            <w:vAlign w:val="top"/>
          </w:tcPr>
          <w:p>
            <w:pPr>
              <w:spacing w:line="240" w:lineRule="auto"/>
              <w:jc w:val="left"/>
              <w:rPr>
                <w:rFonts w:ascii="Arial" w:hAnsi="Arial" w:eastAsia="Arial" w:cs="Arial"/>
                <w:sz w:val="21"/>
                <w:szCs w:val="21"/>
              </w:rPr>
            </w:pPr>
          </w:p>
        </w:tc>
        <w:tc>
          <w:tcPr>
            <w:tcW w:w="834" w:type="dxa"/>
            <w:vAlign w:val="top"/>
          </w:tcPr>
          <w:p>
            <w:pPr>
              <w:spacing w:line="240" w:lineRule="auto"/>
              <w:jc w:val="left"/>
              <w:rPr>
                <w:rFonts w:hint="eastAsia" w:ascii="Arial" w:hAnsi="Arial" w:eastAsia="宋体" w:cs="Arial"/>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44" w:type="dxa"/>
            <w:vAlign w:val="top"/>
          </w:tcPr>
          <w:p>
            <w:pPr>
              <w:spacing w:before="174" w:line="204" w:lineRule="auto"/>
              <w:ind w:firstLine="150"/>
              <w:jc w:val="left"/>
              <w:rPr>
                <w:rFonts w:ascii="宋体" w:hAnsi="宋体" w:eastAsia="宋体" w:cs="宋体"/>
                <w:sz w:val="28"/>
                <w:szCs w:val="28"/>
              </w:rPr>
            </w:pPr>
            <w:r>
              <w:rPr>
                <w:rFonts w:ascii="宋体" w:hAnsi="宋体" w:eastAsia="宋体" w:cs="宋体"/>
                <w:spacing w:val="-3"/>
                <w:sz w:val="28"/>
                <w:szCs w:val="28"/>
              </w:rPr>
              <w:t>十一</w:t>
            </w:r>
          </w:p>
        </w:tc>
        <w:tc>
          <w:tcPr>
            <w:tcW w:w="7095" w:type="dxa"/>
            <w:vAlign w:val="top"/>
          </w:tcPr>
          <w:p>
            <w:pPr>
              <w:spacing w:before="174" w:line="204" w:lineRule="auto"/>
              <w:ind w:firstLine="114"/>
              <w:jc w:val="left"/>
              <w:rPr>
                <w:rFonts w:ascii="宋体" w:hAnsi="宋体" w:eastAsia="宋体" w:cs="宋体"/>
                <w:sz w:val="28"/>
                <w:szCs w:val="28"/>
              </w:rPr>
            </w:pPr>
            <w:r>
              <w:rPr>
                <w:rFonts w:ascii="宋体" w:hAnsi="宋体" w:eastAsia="宋体" w:cs="宋体"/>
                <w:spacing w:val="-3"/>
                <w:sz w:val="28"/>
                <w:szCs w:val="28"/>
              </w:rPr>
              <w:t>任务</w:t>
            </w:r>
            <w:r>
              <w:rPr>
                <w:rFonts w:ascii="宋体" w:hAnsi="宋体" w:eastAsia="宋体" w:cs="宋体"/>
                <w:spacing w:val="-55"/>
                <w:sz w:val="28"/>
                <w:szCs w:val="28"/>
              </w:rPr>
              <w:t xml:space="preserve"> </w:t>
            </w:r>
            <w:r>
              <w:rPr>
                <w:rFonts w:ascii="宋体" w:hAnsi="宋体" w:eastAsia="宋体" w:cs="宋体"/>
                <w:spacing w:val="-3"/>
                <w:sz w:val="28"/>
                <w:szCs w:val="28"/>
              </w:rPr>
              <w:t>9：</w:t>
            </w:r>
            <w:r>
              <w:rPr>
                <w:rFonts w:ascii="宋体" w:hAnsi="宋体" w:eastAsia="宋体" w:cs="宋体"/>
                <w:spacing w:val="-130"/>
                <w:sz w:val="28"/>
                <w:szCs w:val="28"/>
              </w:rPr>
              <w:t xml:space="preserve"> </w:t>
            </w:r>
            <w:r>
              <w:rPr>
                <w:rFonts w:ascii="宋体" w:hAnsi="宋体" w:eastAsia="宋体" w:cs="宋体"/>
                <w:spacing w:val="-3"/>
                <w:sz w:val="28"/>
                <w:szCs w:val="28"/>
              </w:rPr>
              <w:t>职业素养评分表</w:t>
            </w:r>
          </w:p>
        </w:tc>
        <w:tc>
          <w:tcPr>
            <w:tcW w:w="851" w:type="dxa"/>
            <w:vAlign w:val="top"/>
          </w:tcPr>
          <w:p>
            <w:pPr>
              <w:spacing w:before="219" w:line="204" w:lineRule="auto"/>
              <w:ind w:firstLine="313"/>
              <w:jc w:val="left"/>
              <w:rPr>
                <w:rFonts w:ascii="宋体" w:hAnsi="宋体" w:eastAsia="宋体" w:cs="宋体"/>
                <w:sz w:val="28"/>
                <w:szCs w:val="28"/>
              </w:rPr>
            </w:pPr>
            <w:r>
              <w:rPr>
                <w:rFonts w:ascii="宋体" w:hAnsi="宋体" w:eastAsia="宋体" w:cs="宋体"/>
                <w:spacing w:val="-14"/>
                <w:w w:val="99"/>
                <w:sz w:val="28"/>
                <w:szCs w:val="28"/>
              </w:rPr>
              <w:t>10</w:t>
            </w:r>
          </w:p>
        </w:tc>
        <w:tc>
          <w:tcPr>
            <w:tcW w:w="850" w:type="dxa"/>
            <w:vAlign w:val="top"/>
          </w:tcPr>
          <w:p>
            <w:pPr>
              <w:spacing w:line="240" w:lineRule="auto"/>
              <w:jc w:val="left"/>
              <w:rPr>
                <w:rFonts w:ascii="Arial" w:hAnsi="Arial" w:eastAsia="Arial" w:cs="Arial"/>
                <w:sz w:val="21"/>
                <w:szCs w:val="21"/>
              </w:rPr>
            </w:pPr>
          </w:p>
        </w:tc>
        <w:tc>
          <w:tcPr>
            <w:tcW w:w="834" w:type="dxa"/>
            <w:vAlign w:val="top"/>
          </w:tcPr>
          <w:p>
            <w:pPr>
              <w:spacing w:line="240" w:lineRule="auto"/>
              <w:jc w:val="left"/>
              <w:rPr>
                <w:rFonts w:hint="default" w:ascii="Arial" w:hAnsi="Arial" w:eastAsia="宋体" w:cs="Arial"/>
                <w:sz w:val="21"/>
                <w:szCs w:val="21"/>
                <w:lang w:val="en-US" w:eastAsia="zh-CN"/>
              </w:rPr>
            </w:pPr>
            <w:bookmarkStart w:id="1" w:name="_GoBack"/>
            <w:bookmarkEnd w:id="1"/>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7938" w:type="dxa"/>
            <w:gridSpan w:val="2"/>
            <w:vAlign w:val="top"/>
          </w:tcPr>
          <w:p>
            <w:pPr>
              <w:spacing w:before="239" w:line="204" w:lineRule="auto"/>
              <w:ind w:firstLine="7279"/>
              <w:jc w:val="left"/>
              <w:rPr>
                <w:rFonts w:ascii="宋体" w:hAnsi="宋体" w:eastAsia="宋体" w:cs="宋体"/>
                <w:sz w:val="28"/>
                <w:szCs w:val="28"/>
              </w:rPr>
            </w:pPr>
            <w:r>
              <w:rPr>
                <w:rFonts w:ascii="宋体" w:hAnsi="宋体" w:eastAsia="宋体" w:cs="宋体"/>
                <w:spacing w:val="-5"/>
                <w:sz w:val="28"/>
                <w:szCs w:val="28"/>
                <w14:textOutline w14:w="5094" w14:cap="flat" w14:cmpd="sng">
                  <w14:solidFill>
                    <w14:srgbClr w14:val="000000"/>
                  </w14:solidFill>
                  <w14:prstDash w14:val="solid"/>
                  <w14:miter w14:val="0"/>
                </w14:textOutline>
              </w:rPr>
              <w:t>总分</w:t>
            </w:r>
          </w:p>
        </w:tc>
        <w:tc>
          <w:tcPr>
            <w:tcW w:w="851" w:type="dxa"/>
            <w:vAlign w:val="top"/>
          </w:tcPr>
          <w:p>
            <w:pPr>
              <w:spacing w:before="239" w:line="204" w:lineRule="auto"/>
              <w:ind w:firstLine="241"/>
              <w:jc w:val="left"/>
              <w:rPr>
                <w:rFonts w:ascii="宋体" w:hAnsi="宋体" w:eastAsia="宋体" w:cs="宋体"/>
                <w:sz w:val="28"/>
                <w:szCs w:val="28"/>
              </w:rPr>
            </w:pPr>
            <w:r>
              <w:rPr>
                <w:rFonts w:ascii="宋体" w:hAnsi="宋体" w:eastAsia="宋体" w:cs="宋体"/>
                <w:spacing w:val="-7"/>
                <w:sz w:val="28"/>
                <w:szCs w:val="28"/>
                <w14:textOutline w14:w="5094" w14:cap="flat" w14:cmpd="sng">
                  <w14:solidFill>
                    <w14:srgbClr w14:val="000000"/>
                  </w14:solidFill>
                  <w14:prstDash w14:val="solid"/>
                  <w14:miter w14:val="0"/>
                </w14:textOutline>
              </w:rPr>
              <w:t>100</w:t>
            </w:r>
          </w:p>
        </w:tc>
        <w:tc>
          <w:tcPr>
            <w:tcW w:w="850" w:type="dxa"/>
            <w:vAlign w:val="top"/>
          </w:tcPr>
          <w:p>
            <w:pPr>
              <w:spacing w:line="240" w:lineRule="auto"/>
              <w:jc w:val="left"/>
              <w:rPr>
                <w:rFonts w:ascii="Arial" w:hAnsi="Arial" w:eastAsia="Arial" w:cs="Arial"/>
                <w:sz w:val="21"/>
                <w:szCs w:val="21"/>
              </w:rPr>
            </w:pPr>
          </w:p>
        </w:tc>
        <w:tc>
          <w:tcPr>
            <w:tcW w:w="834" w:type="dxa"/>
            <w:vAlign w:val="top"/>
          </w:tcPr>
          <w:p>
            <w:pPr>
              <w:spacing w:line="240" w:lineRule="auto"/>
              <w:jc w:val="left"/>
              <w:rPr>
                <w:rFonts w:ascii="Arial" w:hAnsi="Arial" w:eastAsia="Arial" w:cs="Arial"/>
                <w:sz w:val="21"/>
                <w:szCs w:val="21"/>
              </w:rPr>
            </w:pPr>
          </w:p>
        </w:tc>
      </w:tr>
    </w:tbl>
    <w:p>
      <w:pPr>
        <w:spacing w:before="131" w:line="204" w:lineRule="auto"/>
        <w:ind w:firstLine="49"/>
        <w:jc w:val="left"/>
        <w:rPr>
          <w:rFonts w:ascii="宋体" w:hAnsi="宋体" w:eastAsia="宋体" w:cs="宋体"/>
          <w:sz w:val="36"/>
          <w:szCs w:val="36"/>
        </w:rPr>
      </w:pPr>
      <w:r>
        <w:rPr>
          <w:rFonts w:ascii="宋体" w:hAnsi="宋体" w:eastAsia="宋体" w:cs="宋体"/>
          <w:spacing w:val="-2"/>
          <w:sz w:val="36"/>
          <w:szCs w:val="36"/>
          <w14:textOutline w14:w="6531" w14:cap="flat" w14:cmpd="sng">
            <w14:solidFill>
              <w14:srgbClr w14:val="000000"/>
            </w14:solidFill>
            <w14:prstDash w14:val="solid"/>
            <w14:miter w14:val="0"/>
          </w14:textOutline>
        </w:rPr>
        <w:t>裁判签名：</w:t>
      </w:r>
    </w:p>
    <w:p>
      <w:pPr>
        <w:jc w:val="left"/>
        <w:sectPr>
          <w:footerReference r:id="rId5" w:type="default"/>
          <w:pgSz w:w="11852" w:h="16784"/>
          <w:pgMar w:top="859" w:right="686" w:bottom="870" w:left="913" w:header="57" w:footer="659" w:gutter="0"/>
          <w:pgNumType w:fmt="decimal" w:start="1"/>
        </w:sectPr>
      </w:pPr>
    </w:p>
    <w:p>
      <w:pPr>
        <w:spacing w:before="59" w:line="204" w:lineRule="auto"/>
        <w:ind w:firstLine="2463"/>
        <w:jc w:val="left"/>
        <w:rPr>
          <w:rFonts w:ascii="宋体" w:hAnsi="宋体" w:eastAsia="宋体" w:cs="宋体"/>
          <w:sz w:val="30"/>
          <w:szCs w:val="30"/>
        </w:rPr>
      </w:pPr>
      <w:r>
        <w:rPr>
          <w:rFonts w:ascii="宋体" w:hAnsi="宋体" w:eastAsia="宋体" w:cs="宋体"/>
          <w:spacing w:val="-2"/>
          <w:sz w:val="30"/>
          <w:szCs w:val="30"/>
          <w14:textOutline w14:w="5442" w14:cap="flat" w14:cmpd="sng">
            <w14:solidFill>
              <w14:srgbClr w14:val="000000"/>
            </w14:solidFill>
            <w14:prstDash w14:val="solid"/>
            <w14:miter w14:val="0"/>
          </w14:textOutline>
        </w:rPr>
        <w:t>任务</w:t>
      </w:r>
      <w:r>
        <w:rPr>
          <w:rFonts w:ascii="宋体" w:hAnsi="宋体" w:eastAsia="宋体" w:cs="宋体"/>
          <w:spacing w:val="-35"/>
          <w:sz w:val="30"/>
          <w:szCs w:val="30"/>
        </w:rPr>
        <w:t xml:space="preserve"> </w:t>
      </w:r>
      <w:r>
        <w:rPr>
          <w:rFonts w:ascii="宋体" w:hAnsi="宋体" w:eastAsia="宋体" w:cs="宋体"/>
          <w:spacing w:val="-2"/>
          <w:sz w:val="30"/>
          <w:szCs w:val="30"/>
          <w14:textOutline w14:w="5442" w14:cap="flat" w14:cmpd="sng">
            <w14:solidFill>
              <w14:srgbClr w14:val="000000"/>
            </w14:solidFill>
            <w14:prstDash w14:val="solid"/>
            <w14:miter w14:val="0"/>
          </w14:textOutline>
        </w:rPr>
        <w:t>1：设备安装技能考核评分表（5</w:t>
      </w:r>
      <w:r>
        <w:rPr>
          <w:rFonts w:ascii="宋体" w:hAnsi="宋体" w:eastAsia="宋体" w:cs="宋体"/>
          <w:spacing w:val="-57"/>
          <w:sz w:val="30"/>
          <w:szCs w:val="30"/>
        </w:rPr>
        <w:t xml:space="preserve"> </w:t>
      </w:r>
      <w:r>
        <w:rPr>
          <w:rFonts w:ascii="宋体" w:hAnsi="宋体" w:eastAsia="宋体" w:cs="宋体"/>
          <w:spacing w:val="-2"/>
          <w:sz w:val="30"/>
          <w:szCs w:val="30"/>
          <w14:textOutline w14:w="5442" w14:cap="flat" w14:cmpd="sng">
            <w14:solidFill>
              <w14:srgbClr w14:val="000000"/>
            </w14:solidFill>
            <w14:prstDash w14:val="solid"/>
            <w14:miter w14:val="0"/>
          </w14:textOutline>
        </w:rPr>
        <w:t>分）</w:t>
      </w:r>
    </w:p>
    <w:p>
      <w:pPr>
        <w:spacing w:before="303" w:line="204" w:lineRule="auto"/>
        <w:ind w:firstLine="886"/>
        <w:jc w:val="left"/>
        <w:rPr>
          <w:rFonts w:ascii="宋体" w:hAnsi="宋体" w:eastAsia="宋体" w:cs="宋体"/>
          <w:sz w:val="28"/>
          <w:szCs w:val="28"/>
        </w:rPr>
      </w:pPr>
      <w:r>
        <w:rPr>
          <w:rFonts w:ascii="宋体" w:hAnsi="宋体" w:eastAsia="宋体" w:cs="宋体"/>
          <w:spacing w:val="-3"/>
          <w:sz w:val="28"/>
          <w:szCs w:val="28"/>
          <w14:textOutline w14:w="5094" w14:cap="flat" w14:cmpd="sng">
            <w14:solidFill>
              <w14:srgbClr w14:val="000000"/>
            </w14:solidFill>
            <w14:prstDash w14:val="solid"/>
            <w14:miter w14:val="0"/>
          </w14:textOutline>
        </w:rPr>
        <w:t>场次：</w:t>
      </w:r>
      <w:r>
        <w:rPr>
          <w:rFonts w:ascii="宋体" w:hAnsi="宋体" w:eastAsia="宋体" w:cs="宋体"/>
          <w:spacing w:val="2"/>
          <w:sz w:val="28"/>
          <w:szCs w:val="28"/>
          <w:u w:val="single" w:color="auto"/>
        </w:rPr>
        <w:t xml:space="preserve">              </w:t>
      </w:r>
      <w:r>
        <w:rPr>
          <w:rFonts w:ascii="宋体" w:hAnsi="宋体" w:eastAsia="宋体" w:cs="宋体"/>
          <w:spacing w:val="-3"/>
          <w:sz w:val="28"/>
          <w:szCs w:val="28"/>
          <w14:textOutline w14:w="5094" w14:cap="flat" w14:cmpd="sng">
            <w14:solidFill>
              <w14:srgbClr w14:val="000000"/>
            </w14:solidFill>
            <w14:prstDash w14:val="solid"/>
            <w14:miter w14:val="0"/>
          </w14:textOutline>
        </w:rPr>
        <w:t>工位号：</w:t>
      </w:r>
      <w:r>
        <w:rPr>
          <w:rFonts w:ascii="宋体" w:hAnsi="宋体" w:eastAsia="宋体" w:cs="宋体"/>
          <w:spacing w:val="2"/>
          <w:sz w:val="28"/>
          <w:szCs w:val="28"/>
          <w:u w:val="single" w:color="auto"/>
        </w:rPr>
        <w:t xml:space="preserve">              </w:t>
      </w:r>
      <w:r>
        <w:rPr>
          <w:rFonts w:ascii="宋体" w:hAnsi="宋体" w:eastAsia="宋体" w:cs="宋体"/>
          <w:spacing w:val="-3"/>
          <w:sz w:val="28"/>
          <w:szCs w:val="28"/>
          <w14:textOutline w14:w="5094" w14:cap="flat" w14:cmpd="sng">
            <w14:solidFill>
              <w14:srgbClr w14:val="000000"/>
            </w14:solidFill>
            <w14:prstDash w14:val="solid"/>
            <w14:miter w14:val="0"/>
          </w14:textOutline>
        </w:rPr>
        <w:t>本项得分：</w:t>
      </w:r>
      <w:r>
        <w:rPr>
          <w:rFonts w:ascii="宋体" w:hAnsi="宋体" w:eastAsia="宋体" w:cs="宋体"/>
          <w:sz w:val="28"/>
          <w:szCs w:val="28"/>
          <w:u w:val="single" w:color="auto"/>
        </w:rPr>
        <w:t xml:space="preserve">          </w:t>
      </w:r>
    </w:p>
    <w:p>
      <w:pPr>
        <w:spacing w:line="142" w:lineRule="exact"/>
        <w:jc w:val="left"/>
      </w:pPr>
    </w:p>
    <w:tbl>
      <w:tblPr>
        <w:tblStyle w:val="9"/>
        <w:tblW w:w="10471"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709"/>
        <w:gridCol w:w="2519"/>
        <w:gridCol w:w="4255"/>
        <w:gridCol w:w="749"/>
        <w:gridCol w:w="752"/>
        <w:gridCol w:w="7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40" w:type="dxa"/>
            <w:shd w:val="clear" w:color="auto" w:fill="D8D8D8"/>
            <w:vAlign w:val="top"/>
          </w:tcPr>
          <w:p>
            <w:pPr>
              <w:spacing w:before="117" w:line="204" w:lineRule="auto"/>
              <w:ind w:firstLine="132"/>
              <w:jc w:val="left"/>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序号</w:t>
            </w:r>
          </w:p>
        </w:tc>
        <w:tc>
          <w:tcPr>
            <w:tcW w:w="709" w:type="dxa"/>
            <w:shd w:val="clear" w:color="auto" w:fill="D8D8D8"/>
            <w:vAlign w:val="top"/>
          </w:tcPr>
          <w:p>
            <w:pPr>
              <w:spacing w:before="117" w:line="204" w:lineRule="auto"/>
              <w:ind w:firstLine="122"/>
              <w:jc w:val="left"/>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分值</w:t>
            </w:r>
          </w:p>
        </w:tc>
        <w:tc>
          <w:tcPr>
            <w:tcW w:w="2519" w:type="dxa"/>
            <w:shd w:val="clear" w:color="auto" w:fill="D8D8D8"/>
            <w:vAlign w:val="top"/>
          </w:tcPr>
          <w:p>
            <w:pPr>
              <w:spacing w:before="117" w:line="204" w:lineRule="auto"/>
              <w:ind w:firstLine="780"/>
              <w:jc w:val="left"/>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评分标准</w:t>
            </w:r>
          </w:p>
        </w:tc>
        <w:tc>
          <w:tcPr>
            <w:tcW w:w="4255" w:type="dxa"/>
            <w:shd w:val="clear" w:color="auto" w:fill="D8D8D8"/>
            <w:vAlign w:val="top"/>
          </w:tcPr>
          <w:p>
            <w:pPr>
              <w:spacing w:before="117" w:line="204" w:lineRule="auto"/>
              <w:ind w:firstLine="1051"/>
              <w:jc w:val="left"/>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设备安装技能考核点</w:t>
            </w:r>
          </w:p>
        </w:tc>
        <w:tc>
          <w:tcPr>
            <w:tcW w:w="749" w:type="dxa"/>
            <w:shd w:val="clear" w:color="auto" w:fill="D8D8D8"/>
            <w:vAlign w:val="top"/>
          </w:tcPr>
          <w:p>
            <w:pPr>
              <w:spacing w:before="117" w:line="204" w:lineRule="auto"/>
              <w:ind w:firstLine="139"/>
              <w:jc w:val="left"/>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分值</w:t>
            </w:r>
          </w:p>
        </w:tc>
        <w:tc>
          <w:tcPr>
            <w:tcW w:w="752" w:type="dxa"/>
            <w:shd w:val="clear" w:color="auto" w:fill="D8D8D8"/>
            <w:vAlign w:val="top"/>
          </w:tcPr>
          <w:p>
            <w:pPr>
              <w:spacing w:before="117" w:line="204" w:lineRule="auto"/>
              <w:ind w:firstLine="140"/>
              <w:jc w:val="left"/>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扣分</w:t>
            </w:r>
          </w:p>
        </w:tc>
        <w:tc>
          <w:tcPr>
            <w:tcW w:w="750" w:type="dxa"/>
            <w:shd w:val="clear" w:color="auto" w:fill="D8D8D8"/>
            <w:vAlign w:val="top"/>
          </w:tcPr>
          <w:p>
            <w:pPr>
              <w:spacing w:before="117" w:line="204" w:lineRule="auto"/>
              <w:ind w:firstLine="137"/>
              <w:jc w:val="left"/>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40" w:type="dxa"/>
            <w:vMerge w:val="restart"/>
            <w:tcBorders>
              <w:bottom w:val="nil"/>
            </w:tcBorders>
            <w:vAlign w:val="top"/>
          </w:tcPr>
          <w:p>
            <w:pPr>
              <w:spacing w:line="240" w:lineRule="auto"/>
              <w:jc w:val="left"/>
              <w:rPr>
                <w:rFonts w:ascii="Arial" w:hAnsi="Arial" w:eastAsia="Arial" w:cs="Arial"/>
                <w:sz w:val="21"/>
                <w:szCs w:val="21"/>
              </w:rPr>
            </w:pPr>
          </w:p>
          <w:p>
            <w:pPr>
              <w:spacing w:before="115" w:line="204" w:lineRule="auto"/>
              <w:ind w:firstLine="238"/>
              <w:jc w:val="left"/>
              <w:rPr>
                <w:rFonts w:ascii="宋体" w:hAnsi="宋体" w:eastAsia="宋体" w:cs="宋体"/>
                <w:sz w:val="24"/>
                <w:szCs w:val="24"/>
              </w:rPr>
            </w:pPr>
            <w:r>
              <w:rPr>
                <w:rFonts w:ascii="宋体" w:hAnsi="宋体" w:eastAsia="宋体" w:cs="宋体"/>
                <w:spacing w:val="-12"/>
                <w:sz w:val="24"/>
                <w:szCs w:val="24"/>
              </w:rPr>
              <w:t>(1)</w:t>
            </w:r>
          </w:p>
        </w:tc>
        <w:tc>
          <w:tcPr>
            <w:tcW w:w="709" w:type="dxa"/>
            <w:vMerge w:val="restart"/>
            <w:tcBorders>
              <w:bottom w:val="nil"/>
            </w:tcBorders>
            <w:vAlign w:val="top"/>
          </w:tcPr>
          <w:p>
            <w:pPr>
              <w:spacing w:line="240" w:lineRule="auto"/>
              <w:jc w:val="left"/>
              <w:rPr>
                <w:rFonts w:ascii="Arial" w:hAnsi="Arial" w:eastAsia="Arial" w:cs="Arial"/>
                <w:sz w:val="21"/>
                <w:szCs w:val="21"/>
              </w:rPr>
            </w:pPr>
          </w:p>
          <w:p>
            <w:pPr>
              <w:spacing w:before="115" w:line="204" w:lineRule="auto"/>
              <w:ind w:firstLine="181"/>
              <w:jc w:val="left"/>
              <w:rPr>
                <w:rFonts w:ascii="宋体" w:hAnsi="宋体" w:eastAsia="宋体" w:cs="宋体"/>
                <w:sz w:val="24"/>
                <w:szCs w:val="24"/>
              </w:rPr>
            </w:pPr>
            <w:r>
              <w:rPr>
                <w:rFonts w:ascii="宋体" w:hAnsi="宋体" w:eastAsia="宋体" w:cs="宋体"/>
                <w:spacing w:val="-4"/>
                <w:sz w:val="24"/>
                <w:szCs w:val="24"/>
              </w:rPr>
              <w:t>0.4</w:t>
            </w:r>
          </w:p>
        </w:tc>
        <w:tc>
          <w:tcPr>
            <w:tcW w:w="2519" w:type="dxa"/>
            <w:vMerge w:val="restart"/>
            <w:tcBorders>
              <w:bottom w:val="nil"/>
            </w:tcBorders>
            <w:vAlign w:val="top"/>
          </w:tcPr>
          <w:p>
            <w:pPr>
              <w:spacing w:before="123" w:line="272" w:lineRule="auto"/>
              <w:ind w:left="610" w:right="416" w:hanging="174"/>
              <w:jc w:val="left"/>
              <w:rPr>
                <w:rFonts w:ascii="宋体" w:hAnsi="宋体" w:eastAsia="宋体" w:cs="宋体"/>
                <w:sz w:val="24"/>
                <w:szCs w:val="24"/>
              </w:rPr>
            </w:pPr>
            <w:r>
              <w:rPr>
                <w:rFonts w:ascii="宋体" w:hAnsi="宋体" w:eastAsia="宋体" w:cs="宋体"/>
                <w:spacing w:val="-4"/>
                <w:sz w:val="24"/>
                <w:szCs w:val="24"/>
              </w:rPr>
              <w:t>点型感温探测器</w:t>
            </w:r>
            <w:r>
              <w:rPr>
                <w:rFonts w:ascii="宋体" w:hAnsi="宋体" w:eastAsia="宋体" w:cs="宋体"/>
                <w:spacing w:val="-94"/>
                <w:sz w:val="24"/>
                <w:szCs w:val="24"/>
              </w:rPr>
              <w:t xml:space="preserve"> </w:t>
            </w:r>
            <w:r>
              <w:rPr>
                <w:rFonts w:ascii="宋体" w:hAnsi="宋体" w:eastAsia="宋体" w:cs="宋体"/>
                <w:spacing w:val="-11"/>
                <w:w w:val="96"/>
                <w:sz w:val="24"/>
                <w:szCs w:val="24"/>
              </w:rPr>
              <w:t>（面板+底座）</w:t>
            </w:r>
          </w:p>
        </w:tc>
        <w:tc>
          <w:tcPr>
            <w:tcW w:w="4255" w:type="dxa"/>
            <w:vAlign w:val="top"/>
          </w:tcPr>
          <w:p>
            <w:pPr>
              <w:spacing w:before="116" w:line="204" w:lineRule="auto"/>
              <w:ind w:firstLine="124"/>
              <w:jc w:val="left"/>
              <w:rPr>
                <w:rFonts w:ascii="宋体" w:hAnsi="宋体" w:eastAsia="宋体" w:cs="宋体"/>
                <w:sz w:val="24"/>
                <w:szCs w:val="24"/>
              </w:rPr>
            </w:pPr>
            <w:r>
              <w:drawing>
                <wp:inline distT="0" distB="0" distL="0" distR="0">
                  <wp:extent cx="109855" cy="111760"/>
                  <wp:effectExtent l="0" t="0" r="12065" b="10160"/>
                  <wp:docPr id="1" name="IM 1" descr="IM 1"/>
                  <wp:cNvGraphicFramePr/>
                  <a:graphic xmlns:a="http://schemas.openxmlformats.org/drawingml/2006/main">
                    <a:graphicData uri="http://schemas.openxmlformats.org/drawingml/2006/picture">
                      <pic:pic xmlns:pic="http://schemas.openxmlformats.org/drawingml/2006/picture">
                        <pic:nvPicPr>
                          <pic:cNvPr id="1" name="IM 1" descr="IM 1"/>
                          <pic:cNvPicPr/>
                        </pic:nvPicPr>
                        <pic:blipFill>
                          <a:blip r:embed="rId24"/>
                          <a:stretch>
                            <a:fillRect/>
                          </a:stretch>
                        </pic:blipFill>
                        <pic:spPr>
                          <a:xfrm>
                            <a:off x="0" y="0"/>
                            <a:ext cx="110185" cy="111861"/>
                          </a:xfrm>
                          <a:prstGeom prst="rect">
                            <a:avLst/>
                          </a:prstGeom>
                        </pic:spPr>
                      </pic:pic>
                    </a:graphicData>
                  </a:graphic>
                </wp:inline>
              </w:drawing>
            </w:r>
            <w:r>
              <w:rPr>
                <w:rFonts w:ascii="Arial" w:hAnsi="Arial" w:eastAsia="Arial" w:cs="Arial"/>
                <w:spacing w:val="20"/>
                <w:sz w:val="21"/>
                <w:szCs w:val="21"/>
              </w:rPr>
              <w:t xml:space="preserve">  </w:t>
            </w:r>
            <w:r>
              <w:rPr>
                <w:rFonts w:ascii="宋体" w:hAnsi="宋体" w:eastAsia="宋体" w:cs="宋体"/>
                <w:spacing w:val="-2"/>
                <w:sz w:val="24"/>
                <w:szCs w:val="24"/>
              </w:rPr>
              <w:t>安装位置是否正确</w:t>
            </w:r>
          </w:p>
        </w:tc>
        <w:tc>
          <w:tcPr>
            <w:tcW w:w="749" w:type="dxa"/>
            <w:vAlign w:val="top"/>
          </w:tcPr>
          <w:p>
            <w:pPr>
              <w:spacing w:before="116" w:line="204" w:lineRule="auto"/>
              <w:ind w:firstLine="201"/>
              <w:jc w:val="left"/>
              <w:rPr>
                <w:rFonts w:ascii="宋体" w:hAnsi="宋体" w:eastAsia="宋体" w:cs="宋体"/>
                <w:sz w:val="24"/>
                <w:szCs w:val="24"/>
              </w:rPr>
            </w:pPr>
            <w:r>
              <w:rPr>
                <w:rFonts w:ascii="宋体" w:hAnsi="宋体" w:eastAsia="宋体" w:cs="宋体"/>
                <w:spacing w:val="-4"/>
                <w:sz w:val="24"/>
                <w:szCs w:val="24"/>
              </w:rPr>
              <w:t>0.2</w:t>
            </w:r>
          </w:p>
        </w:tc>
        <w:tc>
          <w:tcPr>
            <w:tcW w:w="752" w:type="dxa"/>
            <w:vAlign w:val="top"/>
          </w:tcPr>
          <w:p>
            <w:pPr>
              <w:spacing w:line="240" w:lineRule="auto"/>
              <w:jc w:val="left"/>
              <w:rPr>
                <w:rFonts w:ascii="Arial" w:hAnsi="Arial" w:eastAsia="Arial" w:cs="Arial"/>
                <w:sz w:val="21"/>
                <w:szCs w:val="21"/>
              </w:rPr>
            </w:pPr>
          </w:p>
        </w:tc>
        <w:tc>
          <w:tcPr>
            <w:tcW w:w="750" w:type="dxa"/>
            <w:vMerge w:val="restart"/>
            <w:tcBorders>
              <w:bottom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0" w:hRule="atLeast"/>
        </w:trPr>
        <w:tc>
          <w:tcPr>
            <w:tcW w:w="740" w:type="dxa"/>
            <w:vMerge w:val="continue"/>
            <w:tcBorders>
              <w:top w:val="nil"/>
            </w:tcBorders>
            <w:vAlign w:val="top"/>
          </w:tcPr>
          <w:p>
            <w:pPr>
              <w:spacing w:line="240" w:lineRule="auto"/>
              <w:jc w:val="left"/>
              <w:rPr>
                <w:rFonts w:ascii="Arial" w:hAnsi="Arial" w:eastAsia="Arial" w:cs="Arial"/>
                <w:sz w:val="21"/>
                <w:szCs w:val="21"/>
              </w:rPr>
            </w:pPr>
          </w:p>
        </w:tc>
        <w:tc>
          <w:tcPr>
            <w:tcW w:w="709" w:type="dxa"/>
            <w:vMerge w:val="continue"/>
            <w:tcBorders>
              <w:top w:val="nil"/>
            </w:tcBorders>
            <w:vAlign w:val="top"/>
          </w:tcPr>
          <w:p>
            <w:pPr>
              <w:spacing w:line="240" w:lineRule="auto"/>
              <w:jc w:val="left"/>
              <w:rPr>
                <w:rFonts w:ascii="Arial" w:hAnsi="Arial" w:eastAsia="Arial" w:cs="Arial"/>
                <w:sz w:val="21"/>
                <w:szCs w:val="21"/>
              </w:rPr>
            </w:pPr>
          </w:p>
        </w:tc>
        <w:tc>
          <w:tcPr>
            <w:tcW w:w="2519" w:type="dxa"/>
            <w:vMerge w:val="continue"/>
            <w:tcBorders>
              <w:top w:val="nil"/>
            </w:tcBorders>
            <w:vAlign w:val="top"/>
          </w:tcPr>
          <w:p>
            <w:pPr>
              <w:spacing w:line="240" w:lineRule="auto"/>
              <w:jc w:val="left"/>
              <w:rPr>
                <w:rFonts w:ascii="Arial" w:hAnsi="Arial" w:eastAsia="Arial" w:cs="Arial"/>
                <w:sz w:val="21"/>
                <w:szCs w:val="21"/>
              </w:rPr>
            </w:pPr>
          </w:p>
        </w:tc>
        <w:tc>
          <w:tcPr>
            <w:tcW w:w="4255" w:type="dxa"/>
            <w:vAlign w:val="top"/>
          </w:tcPr>
          <w:p>
            <w:pPr>
              <w:spacing w:before="116" w:line="204" w:lineRule="auto"/>
              <w:ind w:firstLine="124"/>
              <w:jc w:val="left"/>
              <w:rPr>
                <w:rFonts w:ascii="宋体" w:hAnsi="宋体" w:eastAsia="宋体" w:cs="宋体"/>
                <w:sz w:val="24"/>
                <w:szCs w:val="24"/>
              </w:rPr>
            </w:pPr>
            <w:r>
              <w:drawing>
                <wp:inline distT="0" distB="0" distL="0" distR="0">
                  <wp:extent cx="109855" cy="111760"/>
                  <wp:effectExtent l="0" t="0" r="12065" b="10160"/>
                  <wp:docPr id="2" name="IM 2" descr="IM 2"/>
                  <wp:cNvGraphicFramePr/>
                  <a:graphic xmlns:a="http://schemas.openxmlformats.org/drawingml/2006/main">
                    <a:graphicData uri="http://schemas.openxmlformats.org/drawingml/2006/picture">
                      <pic:pic xmlns:pic="http://schemas.openxmlformats.org/drawingml/2006/picture">
                        <pic:nvPicPr>
                          <pic:cNvPr id="2" name="IM 2" descr="IM 2"/>
                          <pic:cNvPicPr/>
                        </pic:nvPicPr>
                        <pic:blipFill>
                          <a:blip r:embed="rId24"/>
                          <a:stretch>
                            <a:fillRect/>
                          </a:stretch>
                        </pic:blipFill>
                        <pic:spPr>
                          <a:xfrm>
                            <a:off x="0" y="0"/>
                            <a:ext cx="110185" cy="111861"/>
                          </a:xfrm>
                          <a:prstGeom prst="rect">
                            <a:avLst/>
                          </a:prstGeom>
                        </pic:spPr>
                      </pic:pic>
                    </a:graphicData>
                  </a:graphic>
                </wp:inline>
              </w:drawing>
            </w:r>
            <w:r>
              <w:rPr>
                <w:rFonts w:ascii="Arial" w:hAnsi="Arial" w:eastAsia="Arial" w:cs="Arial"/>
                <w:spacing w:val="18"/>
                <w:w w:val="101"/>
                <w:sz w:val="21"/>
                <w:szCs w:val="21"/>
              </w:rPr>
              <w:t xml:space="preserve">  </w:t>
            </w:r>
            <w:r>
              <w:rPr>
                <w:rFonts w:ascii="宋体" w:hAnsi="宋体" w:eastAsia="宋体" w:cs="宋体"/>
                <w:spacing w:val="-2"/>
                <w:sz w:val="24"/>
                <w:szCs w:val="24"/>
              </w:rPr>
              <w:t>安装是否牢固</w:t>
            </w:r>
          </w:p>
        </w:tc>
        <w:tc>
          <w:tcPr>
            <w:tcW w:w="749" w:type="dxa"/>
            <w:vAlign w:val="top"/>
          </w:tcPr>
          <w:p>
            <w:pPr>
              <w:spacing w:before="116" w:line="204" w:lineRule="auto"/>
              <w:ind w:firstLine="201"/>
              <w:jc w:val="left"/>
              <w:rPr>
                <w:rFonts w:ascii="宋体" w:hAnsi="宋体" w:eastAsia="宋体" w:cs="宋体"/>
                <w:sz w:val="24"/>
                <w:szCs w:val="24"/>
              </w:rPr>
            </w:pPr>
            <w:r>
              <w:rPr>
                <w:rFonts w:ascii="宋体" w:hAnsi="宋体" w:eastAsia="宋体" w:cs="宋体"/>
                <w:spacing w:val="-4"/>
                <w:sz w:val="24"/>
                <w:szCs w:val="24"/>
              </w:rPr>
              <w:t>0.2</w:t>
            </w:r>
          </w:p>
        </w:tc>
        <w:tc>
          <w:tcPr>
            <w:tcW w:w="752" w:type="dxa"/>
            <w:vAlign w:val="top"/>
          </w:tcPr>
          <w:p>
            <w:pPr>
              <w:spacing w:line="240" w:lineRule="auto"/>
              <w:jc w:val="left"/>
              <w:rPr>
                <w:rFonts w:ascii="Arial" w:hAnsi="Arial" w:eastAsia="Arial" w:cs="Arial"/>
                <w:sz w:val="21"/>
                <w:szCs w:val="21"/>
              </w:rPr>
            </w:pPr>
          </w:p>
        </w:tc>
        <w:tc>
          <w:tcPr>
            <w:tcW w:w="750" w:type="dxa"/>
            <w:vMerge w:val="continue"/>
            <w:tcBorders>
              <w:top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2" w:hRule="atLeast"/>
        </w:trPr>
        <w:tc>
          <w:tcPr>
            <w:tcW w:w="740" w:type="dxa"/>
            <w:vMerge w:val="restart"/>
            <w:tcBorders>
              <w:bottom w:val="nil"/>
            </w:tcBorders>
            <w:vAlign w:val="top"/>
          </w:tcPr>
          <w:p>
            <w:pPr>
              <w:spacing w:line="240" w:lineRule="auto"/>
              <w:jc w:val="left"/>
              <w:rPr>
                <w:rFonts w:ascii="Arial" w:hAnsi="Arial" w:eastAsia="Arial" w:cs="Arial"/>
                <w:sz w:val="21"/>
                <w:szCs w:val="21"/>
              </w:rPr>
            </w:pPr>
          </w:p>
          <w:p>
            <w:pPr>
              <w:spacing w:before="115" w:line="204" w:lineRule="auto"/>
              <w:ind w:firstLine="238"/>
              <w:jc w:val="left"/>
              <w:rPr>
                <w:rFonts w:ascii="宋体" w:hAnsi="宋体" w:eastAsia="宋体" w:cs="宋体"/>
                <w:sz w:val="24"/>
                <w:szCs w:val="24"/>
              </w:rPr>
            </w:pPr>
            <w:r>
              <w:rPr>
                <w:rFonts w:ascii="宋体" w:hAnsi="宋体" w:eastAsia="宋体" w:cs="宋体"/>
                <w:spacing w:val="-12"/>
                <w:sz w:val="24"/>
                <w:szCs w:val="24"/>
              </w:rPr>
              <w:t>(2)</w:t>
            </w:r>
          </w:p>
        </w:tc>
        <w:tc>
          <w:tcPr>
            <w:tcW w:w="709" w:type="dxa"/>
            <w:vMerge w:val="restart"/>
            <w:tcBorders>
              <w:bottom w:val="nil"/>
            </w:tcBorders>
            <w:vAlign w:val="top"/>
          </w:tcPr>
          <w:p>
            <w:pPr>
              <w:spacing w:line="240" w:lineRule="auto"/>
              <w:jc w:val="left"/>
              <w:rPr>
                <w:rFonts w:ascii="Arial" w:hAnsi="Arial" w:eastAsia="Arial" w:cs="Arial"/>
                <w:sz w:val="21"/>
                <w:szCs w:val="21"/>
              </w:rPr>
            </w:pPr>
          </w:p>
          <w:p>
            <w:pPr>
              <w:spacing w:before="115" w:line="204" w:lineRule="auto"/>
              <w:ind w:firstLine="181"/>
              <w:jc w:val="left"/>
              <w:rPr>
                <w:rFonts w:ascii="宋体" w:hAnsi="宋体" w:eastAsia="宋体" w:cs="宋体"/>
                <w:sz w:val="24"/>
                <w:szCs w:val="24"/>
              </w:rPr>
            </w:pPr>
            <w:r>
              <w:rPr>
                <w:rFonts w:ascii="宋体" w:hAnsi="宋体" w:eastAsia="宋体" w:cs="宋体"/>
                <w:spacing w:val="-4"/>
                <w:sz w:val="24"/>
                <w:szCs w:val="24"/>
              </w:rPr>
              <w:t>0.4</w:t>
            </w:r>
          </w:p>
        </w:tc>
        <w:tc>
          <w:tcPr>
            <w:tcW w:w="2519" w:type="dxa"/>
            <w:vMerge w:val="restart"/>
            <w:tcBorders>
              <w:bottom w:val="nil"/>
            </w:tcBorders>
            <w:vAlign w:val="top"/>
          </w:tcPr>
          <w:p>
            <w:pPr>
              <w:spacing w:before="124" w:line="204" w:lineRule="auto"/>
              <w:ind w:firstLine="196"/>
              <w:jc w:val="left"/>
              <w:rPr>
                <w:rFonts w:ascii="宋体" w:hAnsi="宋体" w:eastAsia="宋体" w:cs="宋体"/>
                <w:sz w:val="24"/>
                <w:szCs w:val="24"/>
              </w:rPr>
            </w:pPr>
            <w:r>
              <w:rPr>
                <w:rFonts w:ascii="宋体" w:hAnsi="宋体" w:eastAsia="宋体" w:cs="宋体"/>
                <w:spacing w:val="-3"/>
                <w:sz w:val="24"/>
                <w:szCs w:val="24"/>
              </w:rPr>
              <w:t>点型光电感烟探测器</w:t>
            </w:r>
          </w:p>
          <w:p>
            <w:pPr>
              <w:spacing w:before="202" w:line="204" w:lineRule="auto"/>
              <w:ind w:firstLine="610"/>
              <w:jc w:val="left"/>
              <w:rPr>
                <w:rFonts w:ascii="宋体" w:hAnsi="宋体" w:eastAsia="宋体" w:cs="宋体"/>
                <w:sz w:val="24"/>
                <w:szCs w:val="24"/>
              </w:rPr>
            </w:pPr>
            <w:r>
              <w:rPr>
                <w:rFonts w:ascii="宋体" w:hAnsi="宋体" w:eastAsia="宋体" w:cs="宋体"/>
                <w:spacing w:val="-11"/>
                <w:w w:val="96"/>
                <w:sz w:val="24"/>
                <w:szCs w:val="24"/>
              </w:rPr>
              <w:t>（面板+底座）</w:t>
            </w:r>
          </w:p>
        </w:tc>
        <w:tc>
          <w:tcPr>
            <w:tcW w:w="4255" w:type="dxa"/>
            <w:vAlign w:val="top"/>
          </w:tcPr>
          <w:p>
            <w:pPr>
              <w:spacing w:before="119" w:line="204" w:lineRule="auto"/>
              <w:ind w:firstLine="124"/>
              <w:jc w:val="left"/>
              <w:rPr>
                <w:rFonts w:ascii="宋体" w:hAnsi="宋体" w:eastAsia="宋体" w:cs="宋体"/>
                <w:sz w:val="24"/>
                <w:szCs w:val="24"/>
              </w:rPr>
            </w:pPr>
            <w:r>
              <w:drawing>
                <wp:inline distT="0" distB="0" distL="0" distR="0">
                  <wp:extent cx="109855" cy="111760"/>
                  <wp:effectExtent l="0" t="0" r="12065" b="10160"/>
                  <wp:docPr id="7" name="IM 3" descr="IM 3"/>
                  <wp:cNvGraphicFramePr/>
                  <a:graphic xmlns:a="http://schemas.openxmlformats.org/drawingml/2006/main">
                    <a:graphicData uri="http://schemas.openxmlformats.org/drawingml/2006/picture">
                      <pic:pic xmlns:pic="http://schemas.openxmlformats.org/drawingml/2006/picture">
                        <pic:nvPicPr>
                          <pic:cNvPr id="7" name="IM 3" descr="IM 3"/>
                          <pic:cNvPicPr/>
                        </pic:nvPicPr>
                        <pic:blipFill>
                          <a:blip r:embed="rId24"/>
                          <a:stretch>
                            <a:fillRect/>
                          </a:stretch>
                        </pic:blipFill>
                        <pic:spPr>
                          <a:xfrm>
                            <a:off x="0" y="0"/>
                            <a:ext cx="110185" cy="111861"/>
                          </a:xfrm>
                          <a:prstGeom prst="rect">
                            <a:avLst/>
                          </a:prstGeom>
                        </pic:spPr>
                      </pic:pic>
                    </a:graphicData>
                  </a:graphic>
                </wp:inline>
              </w:drawing>
            </w:r>
            <w:r>
              <w:rPr>
                <w:rFonts w:ascii="Arial" w:hAnsi="Arial" w:eastAsia="Arial" w:cs="Arial"/>
                <w:spacing w:val="20"/>
                <w:sz w:val="21"/>
                <w:szCs w:val="21"/>
              </w:rPr>
              <w:t xml:space="preserve">  </w:t>
            </w:r>
            <w:r>
              <w:rPr>
                <w:rFonts w:ascii="宋体" w:hAnsi="宋体" w:eastAsia="宋体" w:cs="宋体"/>
                <w:spacing w:val="-2"/>
                <w:sz w:val="24"/>
                <w:szCs w:val="24"/>
              </w:rPr>
              <w:t>安装位置是否正确</w:t>
            </w:r>
          </w:p>
        </w:tc>
        <w:tc>
          <w:tcPr>
            <w:tcW w:w="749" w:type="dxa"/>
            <w:vAlign w:val="top"/>
          </w:tcPr>
          <w:p>
            <w:pPr>
              <w:spacing w:before="119" w:line="204" w:lineRule="auto"/>
              <w:ind w:firstLine="201"/>
              <w:jc w:val="left"/>
              <w:rPr>
                <w:rFonts w:ascii="宋体" w:hAnsi="宋体" w:eastAsia="宋体" w:cs="宋体"/>
                <w:sz w:val="24"/>
                <w:szCs w:val="24"/>
              </w:rPr>
            </w:pPr>
            <w:r>
              <w:rPr>
                <w:rFonts w:ascii="宋体" w:hAnsi="宋体" w:eastAsia="宋体" w:cs="宋体"/>
                <w:spacing w:val="-4"/>
                <w:sz w:val="24"/>
                <w:szCs w:val="24"/>
              </w:rPr>
              <w:t>0.2</w:t>
            </w:r>
          </w:p>
        </w:tc>
        <w:tc>
          <w:tcPr>
            <w:tcW w:w="752" w:type="dxa"/>
            <w:vAlign w:val="top"/>
          </w:tcPr>
          <w:p>
            <w:pPr>
              <w:spacing w:line="240" w:lineRule="auto"/>
              <w:jc w:val="left"/>
              <w:rPr>
                <w:rFonts w:ascii="Arial" w:hAnsi="Arial" w:eastAsia="Arial" w:cs="Arial"/>
                <w:sz w:val="21"/>
                <w:szCs w:val="21"/>
              </w:rPr>
            </w:pPr>
          </w:p>
        </w:tc>
        <w:tc>
          <w:tcPr>
            <w:tcW w:w="750" w:type="dxa"/>
            <w:vMerge w:val="restart"/>
            <w:tcBorders>
              <w:bottom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40" w:type="dxa"/>
            <w:vMerge w:val="continue"/>
            <w:tcBorders>
              <w:top w:val="nil"/>
            </w:tcBorders>
            <w:vAlign w:val="top"/>
          </w:tcPr>
          <w:p>
            <w:pPr>
              <w:spacing w:line="240" w:lineRule="auto"/>
              <w:jc w:val="left"/>
              <w:rPr>
                <w:rFonts w:ascii="Arial" w:hAnsi="Arial" w:eastAsia="Arial" w:cs="Arial"/>
                <w:sz w:val="21"/>
                <w:szCs w:val="21"/>
              </w:rPr>
            </w:pPr>
          </w:p>
        </w:tc>
        <w:tc>
          <w:tcPr>
            <w:tcW w:w="709" w:type="dxa"/>
            <w:vMerge w:val="continue"/>
            <w:tcBorders>
              <w:top w:val="nil"/>
            </w:tcBorders>
            <w:vAlign w:val="top"/>
          </w:tcPr>
          <w:p>
            <w:pPr>
              <w:spacing w:line="240" w:lineRule="auto"/>
              <w:jc w:val="left"/>
              <w:rPr>
                <w:rFonts w:ascii="Arial" w:hAnsi="Arial" w:eastAsia="Arial" w:cs="Arial"/>
                <w:sz w:val="21"/>
                <w:szCs w:val="21"/>
              </w:rPr>
            </w:pPr>
          </w:p>
        </w:tc>
        <w:tc>
          <w:tcPr>
            <w:tcW w:w="2519" w:type="dxa"/>
            <w:vMerge w:val="continue"/>
            <w:tcBorders>
              <w:top w:val="nil"/>
            </w:tcBorders>
            <w:vAlign w:val="top"/>
          </w:tcPr>
          <w:p>
            <w:pPr>
              <w:spacing w:line="240" w:lineRule="auto"/>
              <w:jc w:val="left"/>
              <w:rPr>
                <w:rFonts w:ascii="Arial" w:hAnsi="Arial" w:eastAsia="Arial" w:cs="Arial"/>
                <w:sz w:val="21"/>
                <w:szCs w:val="21"/>
              </w:rPr>
            </w:pPr>
          </w:p>
        </w:tc>
        <w:tc>
          <w:tcPr>
            <w:tcW w:w="4255" w:type="dxa"/>
            <w:vAlign w:val="top"/>
          </w:tcPr>
          <w:p>
            <w:pPr>
              <w:spacing w:before="116" w:line="204" w:lineRule="auto"/>
              <w:ind w:firstLine="124"/>
              <w:jc w:val="left"/>
              <w:rPr>
                <w:rFonts w:ascii="宋体" w:hAnsi="宋体" w:eastAsia="宋体" w:cs="宋体"/>
                <w:sz w:val="24"/>
                <w:szCs w:val="24"/>
              </w:rPr>
            </w:pPr>
            <w:r>
              <w:drawing>
                <wp:inline distT="0" distB="0" distL="0" distR="0">
                  <wp:extent cx="109855" cy="111760"/>
                  <wp:effectExtent l="0" t="0" r="12065" b="10160"/>
                  <wp:docPr id="8" name="IM 4" descr="IM 4"/>
                  <wp:cNvGraphicFramePr/>
                  <a:graphic xmlns:a="http://schemas.openxmlformats.org/drawingml/2006/main">
                    <a:graphicData uri="http://schemas.openxmlformats.org/drawingml/2006/picture">
                      <pic:pic xmlns:pic="http://schemas.openxmlformats.org/drawingml/2006/picture">
                        <pic:nvPicPr>
                          <pic:cNvPr id="8" name="IM 4" descr="IM 4"/>
                          <pic:cNvPicPr/>
                        </pic:nvPicPr>
                        <pic:blipFill>
                          <a:blip r:embed="rId25"/>
                          <a:stretch>
                            <a:fillRect/>
                          </a:stretch>
                        </pic:blipFill>
                        <pic:spPr>
                          <a:xfrm>
                            <a:off x="0" y="0"/>
                            <a:ext cx="110185" cy="111861"/>
                          </a:xfrm>
                          <a:prstGeom prst="rect">
                            <a:avLst/>
                          </a:prstGeom>
                        </pic:spPr>
                      </pic:pic>
                    </a:graphicData>
                  </a:graphic>
                </wp:inline>
              </w:drawing>
            </w:r>
            <w:r>
              <w:rPr>
                <w:rFonts w:ascii="Arial" w:hAnsi="Arial" w:eastAsia="Arial" w:cs="Arial"/>
                <w:spacing w:val="18"/>
                <w:w w:val="101"/>
                <w:sz w:val="21"/>
                <w:szCs w:val="21"/>
              </w:rPr>
              <w:t xml:space="preserve">  </w:t>
            </w:r>
            <w:r>
              <w:rPr>
                <w:rFonts w:ascii="宋体" w:hAnsi="宋体" w:eastAsia="宋体" w:cs="宋体"/>
                <w:spacing w:val="-2"/>
                <w:sz w:val="24"/>
                <w:szCs w:val="24"/>
              </w:rPr>
              <w:t>安装是否牢固</w:t>
            </w:r>
          </w:p>
        </w:tc>
        <w:tc>
          <w:tcPr>
            <w:tcW w:w="749" w:type="dxa"/>
            <w:vAlign w:val="top"/>
          </w:tcPr>
          <w:p>
            <w:pPr>
              <w:spacing w:before="116" w:line="204" w:lineRule="auto"/>
              <w:ind w:firstLine="201"/>
              <w:jc w:val="left"/>
              <w:rPr>
                <w:rFonts w:ascii="宋体" w:hAnsi="宋体" w:eastAsia="宋体" w:cs="宋体"/>
                <w:sz w:val="24"/>
                <w:szCs w:val="24"/>
              </w:rPr>
            </w:pPr>
            <w:r>
              <w:rPr>
                <w:rFonts w:ascii="宋体" w:hAnsi="宋体" w:eastAsia="宋体" w:cs="宋体"/>
                <w:spacing w:val="-4"/>
                <w:sz w:val="24"/>
                <w:szCs w:val="24"/>
              </w:rPr>
              <w:t>0.2</w:t>
            </w:r>
          </w:p>
        </w:tc>
        <w:tc>
          <w:tcPr>
            <w:tcW w:w="752" w:type="dxa"/>
            <w:vAlign w:val="top"/>
          </w:tcPr>
          <w:p>
            <w:pPr>
              <w:spacing w:line="240" w:lineRule="auto"/>
              <w:jc w:val="left"/>
              <w:rPr>
                <w:rFonts w:ascii="Arial" w:hAnsi="Arial" w:eastAsia="Arial" w:cs="Arial"/>
                <w:sz w:val="21"/>
                <w:szCs w:val="21"/>
              </w:rPr>
            </w:pPr>
          </w:p>
        </w:tc>
        <w:tc>
          <w:tcPr>
            <w:tcW w:w="750" w:type="dxa"/>
            <w:vMerge w:val="continue"/>
            <w:tcBorders>
              <w:top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0" w:hRule="atLeast"/>
        </w:trPr>
        <w:tc>
          <w:tcPr>
            <w:tcW w:w="740" w:type="dxa"/>
            <w:vMerge w:val="restart"/>
            <w:tcBorders>
              <w:bottom w:val="nil"/>
            </w:tcBorders>
            <w:vAlign w:val="top"/>
          </w:tcPr>
          <w:p>
            <w:pPr>
              <w:spacing w:line="240" w:lineRule="auto"/>
              <w:jc w:val="left"/>
              <w:rPr>
                <w:rFonts w:ascii="Arial" w:hAnsi="Arial" w:eastAsia="Arial" w:cs="Arial"/>
                <w:sz w:val="21"/>
                <w:szCs w:val="21"/>
              </w:rPr>
            </w:pPr>
          </w:p>
          <w:p>
            <w:pPr>
              <w:spacing w:before="115" w:line="204" w:lineRule="auto"/>
              <w:ind w:firstLine="238"/>
              <w:jc w:val="left"/>
              <w:rPr>
                <w:rFonts w:ascii="宋体" w:hAnsi="宋体" w:eastAsia="宋体" w:cs="宋体"/>
                <w:sz w:val="24"/>
                <w:szCs w:val="24"/>
              </w:rPr>
            </w:pPr>
            <w:r>
              <w:rPr>
                <w:rFonts w:ascii="宋体" w:hAnsi="宋体" w:eastAsia="宋体" w:cs="宋体"/>
                <w:spacing w:val="-12"/>
                <w:sz w:val="24"/>
                <w:szCs w:val="24"/>
              </w:rPr>
              <w:t>(3)</w:t>
            </w:r>
          </w:p>
        </w:tc>
        <w:tc>
          <w:tcPr>
            <w:tcW w:w="709" w:type="dxa"/>
            <w:vMerge w:val="restart"/>
            <w:tcBorders>
              <w:bottom w:val="nil"/>
            </w:tcBorders>
            <w:vAlign w:val="top"/>
          </w:tcPr>
          <w:p>
            <w:pPr>
              <w:spacing w:line="240" w:lineRule="auto"/>
              <w:jc w:val="left"/>
              <w:rPr>
                <w:rFonts w:ascii="Arial" w:hAnsi="Arial" w:eastAsia="Arial" w:cs="Arial"/>
                <w:sz w:val="21"/>
                <w:szCs w:val="21"/>
              </w:rPr>
            </w:pPr>
          </w:p>
          <w:p>
            <w:pPr>
              <w:spacing w:before="115" w:line="204" w:lineRule="auto"/>
              <w:ind w:firstLine="181"/>
              <w:jc w:val="left"/>
              <w:rPr>
                <w:rFonts w:ascii="宋体" w:hAnsi="宋体" w:eastAsia="宋体" w:cs="宋体"/>
                <w:sz w:val="24"/>
                <w:szCs w:val="24"/>
              </w:rPr>
            </w:pPr>
            <w:r>
              <w:rPr>
                <w:rFonts w:ascii="宋体" w:hAnsi="宋体" w:eastAsia="宋体" w:cs="宋体"/>
                <w:spacing w:val="-4"/>
                <w:sz w:val="24"/>
                <w:szCs w:val="24"/>
              </w:rPr>
              <w:t>0.4</w:t>
            </w:r>
          </w:p>
        </w:tc>
        <w:tc>
          <w:tcPr>
            <w:tcW w:w="2519" w:type="dxa"/>
            <w:vMerge w:val="restart"/>
            <w:tcBorders>
              <w:bottom w:val="nil"/>
            </w:tcBorders>
            <w:vAlign w:val="top"/>
          </w:tcPr>
          <w:p>
            <w:pPr>
              <w:spacing w:before="123" w:line="272" w:lineRule="auto"/>
              <w:ind w:left="610" w:right="475" w:firstLine="296"/>
              <w:jc w:val="left"/>
              <w:rPr>
                <w:rFonts w:ascii="宋体" w:hAnsi="宋体" w:eastAsia="宋体" w:cs="宋体"/>
                <w:sz w:val="24"/>
                <w:szCs w:val="24"/>
              </w:rPr>
            </w:pPr>
            <w:r>
              <w:rPr>
                <w:rFonts w:ascii="宋体" w:hAnsi="宋体" w:eastAsia="宋体" w:cs="宋体"/>
                <w:spacing w:val="-5"/>
                <w:sz w:val="24"/>
                <w:szCs w:val="24"/>
              </w:rPr>
              <w:t>讯响器</w:t>
            </w:r>
            <w:r>
              <w:rPr>
                <w:rFonts w:ascii="宋体" w:hAnsi="宋体" w:eastAsia="宋体" w:cs="宋体"/>
                <w:spacing w:val="27"/>
                <w:sz w:val="24"/>
                <w:szCs w:val="24"/>
              </w:rPr>
              <w:t xml:space="preserve">   </w:t>
            </w:r>
            <w:r>
              <w:rPr>
                <w:rFonts w:ascii="宋体" w:hAnsi="宋体" w:eastAsia="宋体" w:cs="宋体"/>
                <w:spacing w:val="-11"/>
                <w:w w:val="96"/>
                <w:sz w:val="24"/>
                <w:szCs w:val="24"/>
              </w:rPr>
              <w:t>（面板+底座）</w:t>
            </w:r>
          </w:p>
        </w:tc>
        <w:tc>
          <w:tcPr>
            <w:tcW w:w="4255" w:type="dxa"/>
            <w:vAlign w:val="top"/>
          </w:tcPr>
          <w:p>
            <w:pPr>
              <w:spacing w:before="117" w:line="204" w:lineRule="auto"/>
              <w:ind w:firstLine="124"/>
              <w:jc w:val="left"/>
              <w:rPr>
                <w:rFonts w:ascii="宋体" w:hAnsi="宋体" w:eastAsia="宋体" w:cs="宋体"/>
                <w:sz w:val="24"/>
                <w:szCs w:val="24"/>
              </w:rPr>
            </w:pPr>
            <w:r>
              <w:drawing>
                <wp:inline distT="0" distB="0" distL="0" distR="0">
                  <wp:extent cx="109855" cy="111760"/>
                  <wp:effectExtent l="0" t="0" r="12065" b="10160"/>
                  <wp:docPr id="9" name="IM 5" descr="IM 5"/>
                  <wp:cNvGraphicFramePr/>
                  <a:graphic xmlns:a="http://schemas.openxmlformats.org/drawingml/2006/main">
                    <a:graphicData uri="http://schemas.openxmlformats.org/drawingml/2006/picture">
                      <pic:pic xmlns:pic="http://schemas.openxmlformats.org/drawingml/2006/picture">
                        <pic:nvPicPr>
                          <pic:cNvPr id="9" name="IM 5" descr="IM 5"/>
                          <pic:cNvPicPr/>
                        </pic:nvPicPr>
                        <pic:blipFill>
                          <a:blip r:embed="rId25"/>
                          <a:stretch>
                            <a:fillRect/>
                          </a:stretch>
                        </pic:blipFill>
                        <pic:spPr>
                          <a:xfrm>
                            <a:off x="0" y="0"/>
                            <a:ext cx="110185" cy="111861"/>
                          </a:xfrm>
                          <a:prstGeom prst="rect">
                            <a:avLst/>
                          </a:prstGeom>
                        </pic:spPr>
                      </pic:pic>
                    </a:graphicData>
                  </a:graphic>
                </wp:inline>
              </w:drawing>
            </w:r>
            <w:r>
              <w:rPr>
                <w:rFonts w:ascii="Arial" w:hAnsi="Arial" w:eastAsia="Arial" w:cs="Arial"/>
                <w:spacing w:val="20"/>
                <w:sz w:val="21"/>
                <w:szCs w:val="21"/>
              </w:rPr>
              <w:t xml:space="preserve">  </w:t>
            </w:r>
            <w:r>
              <w:rPr>
                <w:rFonts w:ascii="宋体" w:hAnsi="宋体" w:eastAsia="宋体" w:cs="宋体"/>
                <w:spacing w:val="-2"/>
                <w:sz w:val="24"/>
                <w:szCs w:val="24"/>
              </w:rPr>
              <w:t>安装位置是否正确</w:t>
            </w:r>
          </w:p>
        </w:tc>
        <w:tc>
          <w:tcPr>
            <w:tcW w:w="749" w:type="dxa"/>
            <w:vAlign w:val="top"/>
          </w:tcPr>
          <w:p>
            <w:pPr>
              <w:spacing w:before="117" w:line="204" w:lineRule="auto"/>
              <w:ind w:firstLine="201"/>
              <w:jc w:val="left"/>
              <w:rPr>
                <w:rFonts w:ascii="宋体" w:hAnsi="宋体" w:eastAsia="宋体" w:cs="宋体"/>
                <w:sz w:val="24"/>
                <w:szCs w:val="24"/>
              </w:rPr>
            </w:pPr>
            <w:r>
              <w:rPr>
                <w:rFonts w:ascii="宋体" w:hAnsi="宋体" w:eastAsia="宋体" w:cs="宋体"/>
                <w:spacing w:val="-4"/>
                <w:sz w:val="24"/>
                <w:szCs w:val="24"/>
              </w:rPr>
              <w:t>0.2</w:t>
            </w:r>
          </w:p>
        </w:tc>
        <w:tc>
          <w:tcPr>
            <w:tcW w:w="752" w:type="dxa"/>
            <w:vAlign w:val="top"/>
          </w:tcPr>
          <w:p>
            <w:pPr>
              <w:spacing w:line="240" w:lineRule="auto"/>
              <w:jc w:val="left"/>
              <w:rPr>
                <w:rFonts w:ascii="Arial" w:hAnsi="Arial" w:eastAsia="Arial" w:cs="Arial"/>
                <w:sz w:val="21"/>
                <w:szCs w:val="21"/>
              </w:rPr>
            </w:pPr>
          </w:p>
        </w:tc>
        <w:tc>
          <w:tcPr>
            <w:tcW w:w="750" w:type="dxa"/>
            <w:vMerge w:val="restart"/>
            <w:tcBorders>
              <w:bottom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0" w:hRule="atLeast"/>
        </w:trPr>
        <w:tc>
          <w:tcPr>
            <w:tcW w:w="740" w:type="dxa"/>
            <w:vMerge w:val="continue"/>
            <w:tcBorders>
              <w:top w:val="nil"/>
            </w:tcBorders>
            <w:vAlign w:val="top"/>
          </w:tcPr>
          <w:p>
            <w:pPr>
              <w:spacing w:line="240" w:lineRule="auto"/>
              <w:jc w:val="left"/>
              <w:rPr>
                <w:rFonts w:ascii="Arial" w:hAnsi="Arial" w:eastAsia="Arial" w:cs="Arial"/>
                <w:sz w:val="21"/>
                <w:szCs w:val="21"/>
              </w:rPr>
            </w:pPr>
          </w:p>
        </w:tc>
        <w:tc>
          <w:tcPr>
            <w:tcW w:w="709" w:type="dxa"/>
            <w:vMerge w:val="continue"/>
            <w:tcBorders>
              <w:top w:val="nil"/>
            </w:tcBorders>
            <w:vAlign w:val="top"/>
          </w:tcPr>
          <w:p>
            <w:pPr>
              <w:spacing w:line="240" w:lineRule="auto"/>
              <w:jc w:val="left"/>
              <w:rPr>
                <w:rFonts w:ascii="Arial" w:hAnsi="Arial" w:eastAsia="Arial" w:cs="Arial"/>
                <w:sz w:val="21"/>
                <w:szCs w:val="21"/>
              </w:rPr>
            </w:pPr>
          </w:p>
        </w:tc>
        <w:tc>
          <w:tcPr>
            <w:tcW w:w="2519" w:type="dxa"/>
            <w:vMerge w:val="continue"/>
            <w:tcBorders>
              <w:top w:val="nil"/>
            </w:tcBorders>
            <w:vAlign w:val="top"/>
          </w:tcPr>
          <w:p>
            <w:pPr>
              <w:spacing w:line="240" w:lineRule="auto"/>
              <w:jc w:val="left"/>
              <w:rPr>
                <w:rFonts w:ascii="Arial" w:hAnsi="Arial" w:eastAsia="Arial" w:cs="Arial"/>
                <w:sz w:val="21"/>
                <w:szCs w:val="21"/>
              </w:rPr>
            </w:pPr>
          </w:p>
        </w:tc>
        <w:tc>
          <w:tcPr>
            <w:tcW w:w="4255" w:type="dxa"/>
            <w:vAlign w:val="top"/>
          </w:tcPr>
          <w:p>
            <w:pPr>
              <w:spacing w:before="116" w:line="204" w:lineRule="auto"/>
              <w:ind w:firstLine="124"/>
              <w:jc w:val="left"/>
              <w:rPr>
                <w:rFonts w:ascii="宋体" w:hAnsi="宋体" w:eastAsia="宋体" w:cs="宋体"/>
                <w:sz w:val="24"/>
                <w:szCs w:val="24"/>
              </w:rPr>
            </w:pPr>
            <w:r>
              <w:drawing>
                <wp:inline distT="0" distB="0" distL="0" distR="0">
                  <wp:extent cx="109855" cy="111760"/>
                  <wp:effectExtent l="0" t="0" r="12065" b="10160"/>
                  <wp:docPr id="10" name="IM 6" descr="IM 6"/>
                  <wp:cNvGraphicFramePr/>
                  <a:graphic xmlns:a="http://schemas.openxmlformats.org/drawingml/2006/main">
                    <a:graphicData uri="http://schemas.openxmlformats.org/drawingml/2006/picture">
                      <pic:pic xmlns:pic="http://schemas.openxmlformats.org/drawingml/2006/picture">
                        <pic:nvPicPr>
                          <pic:cNvPr id="10" name="IM 6" descr="IM 6"/>
                          <pic:cNvPicPr/>
                        </pic:nvPicPr>
                        <pic:blipFill>
                          <a:blip r:embed="rId26"/>
                          <a:stretch>
                            <a:fillRect/>
                          </a:stretch>
                        </pic:blipFill>
                        <pic:spPr>
                          <a:xfrm>
                            <a:off x="0" y="0"/>
                            <a:ext cx="110185" cy="111861"/>
                          </a:xfrm>
                          <a:prstGeom prst="rect">
                            <a:avLst/>
                          </a:prstGeom>
                        </pic:spPr>
                      </pic:pic>
                    </a:graphicData>
                  </a:graphic>
                </wp:inline>
              </w:drawing>
            </w:r>
            <w:r>
              <w:rPr>
                <w:rFonts w:ascii="Arial" w:hAnsi="Arial" w:eastAsia="Arial" w:cs="Arial"/>
                <w:spacing w:val="18"/>
                <w:w w:val="101"/>
                <w:sz w:val="21"/>
                <w:szCs w:val="21"/>
              </w:rPr>
              <w:t xml:space="preserve">  </w:t>
            </w:r>
            <w:r>
              <w:rPr>
                <w:rFonts w:ascii="宋体" w:hAnsi="宋体" w:eastAsia="宋体" w:cs="宋体"/>
                <w:spacing w:val="-2"/>
                <w:sz w:val="24"/>
                <w:szCs w:val="24"/>
              </w:rPr>
              <w:t>安装是否牢固</w:t>
            </w:r>
          </w:p>
        </w:tc>
        <w:tc>
          <w:tcPr>
            <w:tcW w:w="749" w:type="dxa"/>
            <w:vAlign w:val="top"/>
          </w:tcPr>
          <w:p>
            <w:pPr>
              <w:spacing w:before="116" w:line="204" w:lineRule="auto"/>
              <w:ind w:firstLine="201"/>
              <w:jc w:val="left"/>
              <w:rPr>
                <w:rFonts w:ascii="宋体" w:hAnsi="宋体" w:eastAsia="宋体" w:cs="宋体"/>
                <w:sz w:val="24"/>
                <w:szCs w:val="24"/>
              </w:rPr>
            </w:pPr>
            <w:r>
              <w:rPr>
                <w:rFonts w:ascii="宋体" w:hAnsi="宋体" w:eastAsia="宋体" w:cs="宋体"/>
                <w:spacing w:val="-4"/>
                <w:sz w:val="24"/>
                <w:szCs w:val="24"/>
              </w:rPr>
              <w:t>0.2</w:t>
            </w:r>
          </w:p>
        </w:tc>
        <w:tc>
          <w:tcPr>
            <w:tcW w:w="752" w:type="dxa"/>
            <w:vAlign w:val="top"/>
          </w:tcPr>
          <w:p>
            <w:pPr>
              <w:spacing w:line="240" w:lineRule="auto"/>
              <w:jc w:val="left"/>
              <w:rPr>
                <w:rFonts w:ascii="Arial" w:hAnsi="Arial" w:eastAsia="Arial" w:cs="Arial"/>
                <w:sz w:val="21"/>
                <w:szCs w:val="21"/>
              </w:rPr>
            </w:pPr>
          </w:p>
        </w:tc>
        <w:tc>
          <w:tcPr>
            <w:tcW w:w="750" w:type="dxa"/>
            <w:vMerge w:val="continue"/>
            <w:tcBorders>
              <w:top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40" w:type="dxa"/>
            <w:vMerge w:val="restart"/>
            <w:tcBorders>
              <w:bottom w:val="nil"/>
            </w:tcBorders>
            <w:vAlign w:val="top"/>
          </w:tcPr>
          <w:p>
            <w:pPr>
              <w:spacing w:line="240" w:lineRule="auto"/>
              <w:jc w:val="left"/>
              <w:rPr>
                <w:rFonts w:ascii="Arial" w:hAnsi="Arial" w:eastAsia="Arial" w:cs="Arial"/>
                <w:sz w:val="21"/>
                <w:szCs w:val="21"/>
              </w:rPr>
            </w:pPr>
          </w:p>
          <w:p>
            <w:pPr>
              <w:spacing w:before="115" w:line="204" w:lineRule="auto"/>
              <w:ind w:firstLine="238"/>
              <w:jc w:val="left"/>
              <w:rPr>
                <w:rFonts w:ascii="宋体" w:hAnsi="宋体" w:eastAsia="宋体" w:cs="宋体"/>
                <w:sz w:val="24"/>
                <w:szCs w:val="24"/>
              </w:rPr>
            </w:pPr>
            <w:r>
              <w:rPr>
                <w:rFonts w:ascii="宋体" w:hAnsi="宋体" w:eastAsia="宋体" w:cs="宋体"/>
                <w:spacing w:val="-11"/>
                <w:w w:val="94"/>
                <w:sz w:val="24"/>
                <w:szCs w:val="24"/>
              </w:rPr>
              <w:t>(4)</w:t>
            </w:r>
          </w:p>
        </w:tc>
        <w:tc>
          <w:tcPr>
            <w:tcW w:w="709" w:type="dxa"/>
            <w:vMerge w:val="restart"/>
            <w:tcBorders>
              <w:bottom w:val="nil"/>
            </w:tcBorders>
            <w:vAlign w:val="top"/>
          </w:tcPr>
          <w:p>
            <w:pPr>
              <w:spacing w:line="240" w:lineRule="auto"/>
              <w:jc w:val="left"/>
              <w:rPr>
                <w:rFonts w:ascii="Arial" w:hAnsi="Arial" w:eastAsia="Arial" w:cs="Arial"/>
                <w:sz w:val="21"/>
                <w:szCs w:val="21"/>
              </w:rPr>
            </w:pPr>
          </w:p>
          <w:p>
            <w:pPr>
              <w:spacing w:before="115" w:line="204" w:lineRule="auto"/>
              <w:ind w:firstLine="181"/>
              <w:jc w:val="left"/>
              <w:rPr>
                <w:rFonts w:ascii="宋体" w:hAnsi="宋体" w:eastAsia="宋体" w:cs="宋体"/>
                <w:sz w:val="24"/>
                <w:szCs w:val="24"/>
              </w:rPr>
            </w:pPr>
            <w:r>
              <w:rPr>
                <w:rFonts w:ascii="宋体" w:hAnsi="宋体" w:eastAsia="宋体" w:cs="宋体"/>
                <w:spacing w:val="-4"/>
                <w:sz w:val="24"/>
                <w:szCs w:val="24"/>
              </w:rPr>
              <w:t>0.4</w:t>
            </w:r>
          </w:p>
        </w:tc>
        <w:tc>
          <w:tcPr>
            <w:tcW w:w="2519" w:type="dxa"/>
            <w:vMerge w:val="restart"/>
            <w:tcBorders>
              <w:bottom w:val="nil"/>
            </w:tcBorders>
            <w:vAlign w:val="top"/>
          </w:tcPr>
          <w:p>
            <w:pPr>
              <w:spacing w:before="122" w:line="272" w:lineRule="auto"/>
              <w:ind w:left="610" w:right="475" w:hanging="66"/>
              <w:jc w:val="left"/>
              <w:rPr>
                <w:rFonts w:ascii="宋体" w:hAnsi="宋体" w:eastAsia="宋体" w:cs="宋体"/>
                <w:sz w:val="24"/>
                <w:szCs w:val="24"/>
              </w:rPr>
            </w:pPr>
            <w:r>
              <w:rPr>
                <w:rFonts w:ascii="宋体" w:hAnsi="宋体" w:eastAsia="宋体" w:cs="宋体"/>
                <w:spacing w:val="-2"/>
                <w:sz w:val="24"/>
                <w:szCs w:val="24"/>
              </w:rPr>
              <w:t>手动报警按钮</w:t>
            </w:r>
            <w:r>
              <w:rPr>
                <w:rFonts w:ascii="宋体" w:hAnsi="宋体" w:eastAsia="宋体" w:cs="宋体"/>
                <w:spacing w:val="-37"/>
                <w:sz w:val="24"/>
                <w:szCs w:val="24"/>
              </w:rPr>
              <w:t xml:space="preserve"> </w:t>
            </w:r>
            <w:r>
              <w:rPr>
                <w:rFonts w:ascii="宋体" w:hAnsi="宋体" w:eastAsia="宋体" w:cs="宋体"/>
                <w:spacing w:val="-11"/>
                <w:w w:val="96"/>
                <w:sz w:val="24"/>
                <w:szCs w:val="24"/>
              </w:rPr>
              <w:t>（面板+底座）</w:t>
            </w:r>
          </w:p>
        </w:tc>
        <w:tc>
          <w:tcPr>
            <w:tcW w:w="4255" w:type="dxa"/>
            <w:vAlign w:val="top"/>
          </w:tcPr>
          <w:p>
            <w:pPr>
              <w:spacing w:before="116" w:line="204" w:lineRule="auto"/>
              <w:ind w:firstLine="124"/>
              <w:jc w:val="left"/>
              <w:rPr>
                <w:rFonts w:ascii="宋体" w:hAnsi="宋体" w:eastAsia="宋体" w:cs="宋体"/>
                <w:sz w:val="24"/>
                <w:szCs w:val="24"/>
              </w:rPr>
            </w:pPr>
            <w:r>
              <w:drawing>
                <wp:inline distT="0" distB="0" distL="0" distR="0">
                  <wp:extent cx="109855" cy="111760"/>
                  <wp:effectExtent l="0" t="0" r="12065" b="10160"/>
                  <wp:docPr id="11" name="IM 7" descr="IM 7"/>
                  <wp:cNvGraphicFramePr/>
                  <a:graphic xmlns:a="http://schemas.openxmlformats.org/drawingml/2006/main">
                    <a:graphicData uri="http://schemas.openxmlformats.org/drawingml/2006/picture">
                      <pic:pic xmlns:pic="http://schemas.openxmlformats.org/drawingml/2006/picture">
                        <pic:nvPicPr>
                          <pic:cNvPr id="11" name="IM 7" descr="IM 7"/>
                          <pic:cNvPicPr/>
                        </pic:nvPicPr>
                        <pic:blipFill>
                          <a:blip r:embed="rId26"/>
                          <a:stretch>
                            <a:fillRect/>
                          </a:stretch>
                        </pic:blipFill>
                        <pic:spPr>
                          <a:xfrm>
                            <a:off x="0" y="0"/>
                            <a:ext cx="110185" cy="111861"/>
                          </a:xfrm>
                          <a:prstGeom prst="rect">
                            <a:avLst/>
                          </a:prstGeom>
                        </pic:spPr>
                      </pic:pic>
                    </a:graphicData>
                  </a:graphic>
                </wp:inline>
              </w:drawing>
            </w:r>
            <w:r>
              <w:rPr>
                <w:rFonts w:ascii="Arial" w:hAnsi="Arial" w:eastAsia="Arial" w:cs="Arial"/>
                <w:spacing w:val="20"/>
                <w:sz w:val="21"/>
                <w:szCs w:val="21"/>
              </w:rPr>
              <w:t xml:space="preserve">  </w:t>
            </w:r>
            <w:r>
              <w:rPr>
                <w:rFonts w:ascii="宋体" w:hAnsi="宋体" w:eastAsia="宋体" w:cs="宋体"/>
                <w:spacing w:val="-2"/>
                <w:sz w:val="24"/>
                <w:szCs w:val="24"/>
              </w:rPr>
              <w:t>安装位置是否正确</w:t>
            </w:r>
          </w:p>
        </w:tc>
        <w:tc>
          <w:tcPr>
            <w:tcW w:w="749" w:type="dxa"/>
            <w:vAlign w:val="top"/>
          </w:tcPr>
          <w:p>
            <w:pPr>
              <w:spacing w:before="116" w:line="204" w:lineRule="auto"/>
              <w:ind w:firstLine="201"/>
              <w:jc w:val="left"/>
              <w:rPr>
                <w:rFonts w:ascii="宋体" w:hAnsi="宋体" w:eastAsia="宋体" w:cs="宋体"/>
                <w:sz w:val="24"/>
                <w:szCs w:val="24"/>
              </w:rPr>
            </w:pPr>
            <w:r>
              <w:rPr>
                <w:rFonts w:ascii="宋体" w:hAnsi="宋体" w:eastAsia="宋体" w:cs="宋体"/>
                <w:spacing w:val="-4"/>
                <w:sz w:val="24"/>
                <w:szCs w:val="24"/>
              </w:rPr>
              <w:t>0.2</w:t>
            </w:r>
          </w:p>
        </w:tc>
        <w:tc>
          <w:tcPr>
            <w:tcW w:w="752" w:type="dxa"/>
            <w:vAlign w:val="top"/>
          </w:tcPr>
          <w:p>
            <w:pPr>
              <w:spacing w:line="240" w:lineRule="auto"/>
              <w:jc w:val="left"/>
              <w:rPr>
                <w:rFonts w:ascii="Arial" w:hAnsi="Arial" w:eastAsia="Arial" w:cs="Arial"/>
                <w:sz w:val="21"/>
                <w:szCs w:val="21"/>
              </w:rPr>
            </w:pPr>
          </w:p>
        </w:tc>
        <w:tc>
          <w:tcPr>
            <w:tcW w:w="750" w:type="dxa"/>
            <w:vMerge w:val="restart"/>
            <w:tcBorders>
              <w:bottom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0" w:hRule="atLeast"/>
        </w:trPr>
        <w:tc>
          <w:tcPr>
            <w:tcW w:w="740" w:type="dxa"/>
            <w:vMerge w:val="continue"/>
            <w:tcBorders>
              <w:top w:val="nil"/>
            </w:tcBorders>
            <w:vAlign w:val="top"/>
          </w:tcPr>
          <w:p>
            <w:pPr>
              <w:spacing w:line="240" w:lineRule="auto"/>
              <w:jc w:val="left"/>
              <w:rPr>
                <w:rFonts w:ascii="Arial" w:hAnsi="Arial" w:eastAsia="Arial" w:cs="Arial"/>
                <w:sz w:val="21"/>
                <w:szCs w:val="21"/>
              </w:rPr>
            </w:pPr>
          </w:p>
        </w:tc>
        <w:tc>
          <w:tcPr>
            <w:tcW w:w="709" w:type="dxa"/>
            <w:vMerge w:val="continue"/>
            <w:tcBorders>
              <w:top w:val="nil"/>
            </w:tcBorders>
            <w:vAlign w:val="top"/>
          </w:tcPr>
          <w:p>
            <w:pPr>
              <w:spacing w:line="240" w:lineRule="auto"/>
              <w:jc w:val="left"/>
              <w:rPr>
                <w:rFonts w:ascii="Arial" w:hAnsi="Arial" w:eastAsia="Arial" w:cs="Arial"/>
                <w:sz w:val="21"/>
                <w:szCs w:val="21"/>
              </w:rPr>
            </w:pPr>
          </w:p>
        </w:tc>
        <w:tc>
          <w:tcPr>
            <w:tcW w:w="2519" w:type="dxa"/>
            <w:vMerge w:val="continue"/>
            <w:tcBorders>
              <w:top w:val="nil"/>
            </w:tcBorders>
            <w:vAlign w:val="top"/>
          </w:tcPr>
          <w:p>
            <w:pPr>
              <w:spacing w:line="240" w:lineRule="auto"/>
              <w:jc w:val="left"/>
              <w:rPr>
                <w:rFonts w:ascii="Arial" w:hAnsi="Arial" w:eastAsia="Arial" w:cs="Arial"/>
                <w:sz w:val="21"/>
                <w:szCs w:val="21"/>
              </w:rPr>
            </w:pPr>
          </w:p>
        </w:tc>
        <w:tc>
          <w:tcPr>
            <w:tcW w:w="4255" w:type="dxa"/>
            <w:vAlign w:val="top"/>
          </w:tcPr>
          <w:p>
            <w:pPr>
              <w:spacing w:before="116" w:line="204" w:lineRule="auto"/>
              <w:ind w:firstLine="124"/>
              <w:jc w:val="left"/>
              <w:rPr>
                <w:rFonts w:ascii="宋体" w:hAnsi="宋体" w:eastAsia="宋体" w:cs="宋体"/>
                <w:sz w:val="24"/>
                <w:szCs w:val="24"/>
              </w:rPr>
            </w:pPr>
            <w:r>
              <w:drawing>
                <wp:inline distT="0" distB="0" distL="0" distR="0">
                  <wp:extent cx="109855" cy="111760"/>
                  <wp:effectExtent l="0" t="0" r="12065" b="10160"/>
                  <wp:docPr id="12" name="IM 8" descr="IM 8"/>
                  <wp:cNvGraphicFramePr/>
                  <a:graphic xmlns:a="http://schemas.openxmlformats.org/drawingml/2006/main">
                    <a:graphicData uri="http://schemas.openxmlformats.org/drawingml/2006/picture">
                      <pic:pic xmlns:pic="http://schemas.openxmlformats.org/drawingml/2006/picture">
                        <pic:nvPicPr>
                          <pic:cNvPr id="12" name="IM 8" descr="IM 8"/>
                          <pic:cNvPicPr/>
                        </pic:nvPicPr>
                        <pic:blipFill>
                          <a:blip r:embed="rId24"/>
                          <a:stretch>
                            <a:fillRect/>
                          </a:stretch>
                        </pic:blipFill>
                        <pic:spPr>
                          <a:xfrm>
                            <a:off x="0" y="0"/>
                            <a:ext cx="110185" cy="111861"/>
                          </a:xfrm>
                          <a:prstGeom prst="rect">
                            <a:avLst/>
                          </a:prstGeom>
                        </pic:spPr>
                      </pic:pic>
                    </a:graphicData>
                  </a:graphic>
                </wp:inline>
              </w:drawing>
            </w:r>
            <w:r>
              <w:rPr>
                <w:rFonts w:ascii="Arial" w:hAnsi="Arial" w:eastAsia="Arial" w:cs="Arial"/>
                <w:spacing w:val="18"/>
                <w:w w:val="101"/>
                <w:sz w:val="21"/>
                <w:szCs w:val="21"/>
              </w:rPr>
              <w:t xml:space="preserve">  </w:t>
            </w:r>
            <w:r>
              <w:rPr>
                <w:rFonts w:ascii="宋体" w:hAnsi="宋体" w:eastAsia="宋体" w:cs="宋体"/>
                <w:spacing w:val="-2"/>
                <w:sz w:val="24"/>
                <w:szCs w:val="24"/>
              </w:rPr>
              <w:t>安装是否牢固</w:t>
            </w:r>
          </w:p>
        </w:tc>
        <w:tc>
          <w:tcPr>
            <w:tcW w:w="749" w:type="dxa"/>
            <w:vAlign w:val="top"/>
          </w:tcPr>
          <w:p>
            <w:pPr>
              <w:spacing w:before="116" w:line="204" w:lineRule="auto"/>
              <w:ind w:firstLine="201"/>
              <w:jc w:val="left"/>
              <w:rPr>
                <w:rFonts w:ascii="宋体" w:hAnsi="宋体" w:eastAsia="宋体" w:cs="宋体"/>
                <w:sz w:val="24"/>
                <w:szCs w:val="24"/>
              </w:rPr>
            </w:pPr>
            <w:r>
              <w:rPr>
                <w:rFonts w:ascii="宋体" w:hAnsi="宋体" w:eastAsia="宋体" w:cs="宋体"/>
                <w:spacing w:val="-4"/>
                <w:sz w:val="24"/>
                <w:szCs w:val="24"/>
              </w:rPr>
              <w:t>0.2</w:t>
            </w:r>
          </w:p>
        </w:tc>
        <w:tc>
          <w:tcPr>
            <w:tcW w:w="752" w:type="dxa"/>
            <w:vAlign w:val="top"/>
          </w:tcPr>
          <w:p>
            <w:pPr>
              <w:spacing w:line="240" w:lineRule="auto"/>
              <w:jc w:val="left"/>
              <w:rPr>
                <w:rFonts w:ascii="Arial" w:hAnsi="Arial" w:eastAsia="Arial" w:cs="Arial"/>
                <w:sz w:val="21"/>
                <w:szCs w:val="21"/>
              </w:rPr>
            </w:pPr>
          </w:p>
        </w:tc>
        <w:tc>
          <w:tcPr>
            <w:tcW w:w="750" w:type="dxa"/>
            <w:vMerge w:val="continue"/>
            <w:tcBorders>
              <w:top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2" w:hRule="atLeast"/>
        </w:trPr>
        <w:tc>
          <w:tcPr>
            <w:tcW w:w="740" w:type="dxa"/>
            <w:vAlign w:val="top"/>
          </w:tcPr>
          <w:p>
            <w:pPr>
              <w:spacing w:before="118" w:line="204" w:lineRule="auto"/>
              <w:ind w:firstLine="238"/>
              <w:jc w:val="left"/>
              <w:rPr>
                <w:rFonts w:ascii="宋体" w:hAnsi="宋体" w:eastAsia="宋体" w:cs="宋体"/>
                <w:sz w:val="24"/>
                <w:szCs w:val="24"/>
              </w:rPr>
            </w:pPr>
            <w:r>
              <w:rPr>
                <w:rFonts w:ascii="宋体" w:hAnsi="宋体" w:eastAsia="宋体" w:cs="宋体"/>
                <w:spacing w:val="-11"/>
                <w:w w:val="94"/>
                <w:sz w:val="24"/>
                <w:szCs w:val="24"/>
              </w:rPr>
              <w:t>(5)</w:t>
            </w:r>
          </w:p>
        </w:tc>
        <w:tc>
          <w:tcPr>
            <w:tcW w:w="709" w:type="dxa"/>
            <w:vAlign w:val="top"/>
          </w:tcPr>
          <w:p>
            <w:pPr>
              <w:spacing w:before="118" w:line="204" w:lineRule="auto"/>
              <w:ind w:firstLine="181"/>
              <w:jc w:val="left"/>
              <w:rPr>
                <w:rFonts w:ascii="宋体" w:hAnsi="宋体" w:eastAsia="宋体" w:cs="宋体"/>
                <w:sz w:val="24"/>
                <w:szCs w:val="24"/>
              </w:rPr>
            </w:pPr>
            <w:r>
              <w:rPr>
                <w:rFonts w:ascii="宋体" w:hAnsi="宋体" w:eastAsia="宋体" w:cs="宋体"/>
                <w:spacing w:val="-4"/>
                <w:sz w:val="24"/>
                <w:szCs w:val="24"/>
              </w:rPr>
              <w:t>0.1</w:t>
            </w:r>
          </w:p>
        </w:tc>
        <w:tc>
          <w:tcPr>
            <w:tcW w:w="2519" w:type="dxa"/>
            <w:vAlign w:val="top"/>
          </w:tcPr>
          <w:p>
            <w:pPr>
              <w:spacing w:before="118" w:line="204" w:lineRule="auto"/>
              <w:ind w:firstLine="438"/>
              <w:jc w:val="left"/>
              <w:rPr>
                <w:rFonts w:ascii="宋体" w:hAnsi="宋体" w:eastAsia="宋体" w:cs="宋体"/>
                <w:sz w:val="24"/>
                <w:szCs w:val="24"/>
              </w:rPr>
            </w:pPr>
            <w:r>
              <w:rPr>
                <w:rFonts w:ascii="宋体" w:hAnsi="宋体" w:eastAsia="宋体" w:cs="宋体"/>
                <w:spacing w:val="-4"/>
                <w:sz w:val="24"/>
                <w:szCs w:val="24"/>
              </w:rPr>
              <w:t>隔离器（面板）</w:t>
            </w:r>
          </w:p>
        </w:tc>
        <w:tc>
          <w:tcPr>
            <w:tcW w:w="4255" w:type="dxa"/>
            <w:vAlign w:val="top"/>
          </w:tcPr>
          <w:p>
            <w:pPr>
              <w:spacing w:before="118" w:line="204" w:lineRule="auto"/>
              <w:ind w:firstLine="124"/>
              <w:jc w:val="left"/>
              <w:rPr>
                <w:rFonts w:ascii="宋体" w:hAnsi="宋体" w:eastAsia="宋体" w:cs="宋体"/>
                <w:sz w:val="24"/>
                <w:szCs w:val="24"/>
              </w:rPr>
            </w:pPr>
            <w:r>
              <w:drawing>
                <wp:inline distT="0" distB="0" distL="0" distR="0">
                  <wp:extent cx="109855" cy="111760"/>
                  <wp:effectExtent l="0" t="0" r="12065" b="10160"/>
                  <wp:docPr id="13" name="IM 9" descr="IM 9"/>
                  <wp:cNvGraphicFramePr/>
                  <a:graphic xmlns:a="http://schemas.openxmlformats.org/drawingml/2006/main">
                    <a:graphicData uri="http://schemas.openxmlformats.org/drawingml/2006/picture">
                      <pic:pic xmlns:pic="http://schemas.openxmlformats.org/drawingml/2006/picture">
                        <pic:nvPicPr>
                          <pic:cNvPr id="13" name="IM 9" descr="IM 9"/>
                          <pic:cNvPicPr/>
                        </pic:nvPicPr>
                        <pic:blipFill>
                          <a:blip r:embed="rId24"/>
                          <a:stretch>
                            <a:fillRect/>
                          </a:stretch>
                        </pic:blipFill>
                        <pic:spPr>
                          <a:xfrm>
                            <a:off x="0" y="0"/>
                            <a:ext cx="110185" cy="111861"/>
                          </a:xfrm>
                          <a:prstGeom prst="rect">
                            <a:avLst/>
                          </a:prstGeom>
                        </pic:spPr>
                      </pic:pic>
                    </a:graphicData>
                  </a:graphic>
                </wp:inline>
              </w:drawing>
            </w:r>
            <w:r>
              <w:rPr>
                <w:rFonts w:ascii="Arial" w:hAnsi="Arial" w:eastAsia="Arial" w:cs="Arial"/>
                <w:spacing w:val="18"/>
                <w:w w:val="101"/>
                <w:sz w:val="21"/>
                <w:szCs w:val="21"/>
              </w:rPr>
              <w:t xml:space="preserve">  </w:t>
            </w:r>
            <w:r>
              <w:rPr>
                <w:rFonts w:ascii="宋体" w:hAnsi="宋体" w:eastAsia="宋体" w:cs="宋体"/>
                <w:spacing w:val="-2"/>
                <w:sz w:val="24"/>
                <w:szCs w:val="24"/>
              </w:rPr>
              <w:t>安装是否牢固</w:t>
            </w:r>
          </w:p>
        </w:tc>
        <w:tc>
          <w:tcPr>
            <w:tcW w:w="749" w:type="dxa"/>
            <w:vAlign w:val="top"/>
          </w:tcPr>
          <w:p>
            <w:pPr>
              <w:spacing w:before="118" w:line="204" w:lineRule="auto"/>
              <w:ind w:firstLine="201"/>
              <w:jc w:val="left"/>
              <w:rPr>
                <w:rFonts w:ascii="宋体" w:hAnsi="宋体" w:eastAsia="宋体" w:cs="宋体"/>
                <w:sz w:val="24"/>
                <w:szCs w:val="24"/>
              </w:rPr>
            </w:pPr>
            <w:r>
              <w:rPr>
                <w:rFonts w:ascii="宋体" w:hAnsi="宋体" w:eastAsia="宋体" w:cs="宋体"/>
                <w:spacing w:val="-4"/>
                <w:sz w:val="24"/>
                <w:szCs w:val="24"/>
              </w:rPr>
              <w:t>0.1</w:t>
            </w:r>
          </w:p>
        </w:tc>
        <w:tc>
          <w:tcPr>
            <w:tcW w:w="752" w:type="dxa"/>
            <w:vAlign w:val="top"/>
          </w:tcPr>
          <w:p>
            <w:pPr>
              <w:spacing w:line="240" w:lineRule="auto"/>
              <w:jc w:val="left"/>
              <w:rPr>
                <w:rFonts w:ascii="Arial" w:hAnsi="Arial" w:eastAsia="Arial" w:cs="Arial"/>
                <w:sz w:val="21"/>
                <w:szCs w:val="21"/>
              </w:rPr>
            </w:pPr>
          </w:p>
        </w:tc>
        <w:tc>
          <w:tcPr>
            <w:tcW w:w="750"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40" w:type="dxa"/>
            <w:vAlign w:val="top"/>
          </w:tcPr>
          <w:p>
            <w:pPr>
              <w:spacing w:before="116" w:line="204" w:lineRule="auto"/>
              <w:ind w:firstLine="238"/>
              <w:jc w:val="left"/>
              <w:rPr>
                <w:rFonts w:ascii="宋体" w:hAnsi="宋体" w:eastAsia="宋体" w:cs="宋体"/>
                <w:sz w:val="24"/>
                <w:szCs w:val="24"/>
              </w:rPr>
            </w:pPr>
            <w:r>
              <w:rPr>
                <w:rFonts w:ascii="宋体" w:hAnsi="宋体" w:eastAsia="宋体" w:cs="宋体"/>
                <w:spacing w:val="-11"/>
                <w:w w:val="94"/>
                <w:sz w:val="24"/>
                <w:szCs w:val="24"/>
              </w:rPr>
              <w:t>(6)</w:t>
            </w:r>
          </w:p>
        </w:tc>
        <w:tc>
          <w:tcPr>
            <w:tcW w:w="709" w:type="dxa"/>
            <w:vAlign w:val="top"/>
          </w:tcPr>
          <w:p>
            <w:pPr>
              <w:spacing w:before="116" w:line="204" w:lineRule="auto"/>
              <w:ind w:firstLine="181"/>
              <w:jc w:val="left"/>
              <w:rPr>
                <w:rFonts w:ascii="宋体" w:hAnsi="宋体" w:eastAsia="宋体" w:cs="宋体"/>
                <w:sz w:val="24"/>
                <w:szCs w:val="24"/>
              </w:rPr>
            </w:pPr>
            <w:r>
              <w:rPr>
                <w:rFonts w:ascii="宋体" w:hAnsi="宋体" w:eastAsia="宋体" w:cs="宋体"/>
                <w:spacing w:val="-4"/>
                <w:sz w:val="24"/>
                <w:szCs w:val="24"/>
              </w:rPr>
              <w:t>0.1</w:t>
            </w:r>
          </w:p>
        </w:tc>
        <w:tc>
          <w:tcPr>
            <w:tcW w:w="2519" w:type="dxa"/>
            <w:vAlign w:val="top"/>
          </w:tcPr>
          <w:p>
            <w:pPr>
              <w:spacing w:before="116" w:line="204" w:lineRule="auto"/>
              <w:ind w:firstLine="183"/>
              <w:jc w:val="left"/>
              <w:rPr>
                <w:rFonts w:ascii="宋体" w:hAnsi="宋体" w:eastAsia="宋体" w:cs="宋体"/>
                <w:sz w:val="24"/>
                <w:szCs w:val="24"/>
              </w:rPr>
            </w:pPr>
            <w:r>
              <w:rPr>
                <w:rFonts w:ascii="宋体" w:hAnsi="宋体" w:eastAsia="宋体" w:cs="宋体"/>
                <w:spacing w:val="-1"/>
                <w:sz w:val="24"/>
                <w:szCs w:val="24"/>
              </w:rPr>
              <w:t>输入模块#1（面板）</w:t>
            </w:r>
          </w:p>
        </w:tc>
        <w:tc>
          <w:tcPr>
            <w:tcW w:w="4255" w:type="dxa"/>
            <w:vAlign w:val="top"/>
          </w:tcPr>
          <w:p>
            <w:pPr>
              <w:spacing w:before="116" w:line="204" w:lineRule="auto"/>
              <w:ind w:firstLine="124"/>
              <w:jc w:val="left"/>
              <w:rPr>
                <w:rFonts w:ascii="宋体" w:hAnsi="宋体" w:eastAsia="宋体" w:cs="宋体"/>
                <w:sz w:val="24"/>
                <w:szCs w:val="24"/>
              </w:rPr>
            </w:pPr>
            <w:r>
              <w:drawing>
                <wp:inline distT="0" distB="0" distL="0" distR="0">
                  <wp:extent cx="109855" cy="111760"/>
                  <wp:effectExtent l="0" t="0" r="12065" b="10160"/>
                  <wp:docPr id="14" name="IM 10" descr="IM 10"/>
                  <wp:cNvGraphicFramePr/>
                  <a:graphic xmlns:a="http://schemas.openxmlformats.org/drawingml/2006/main">
                    <a:graphicData uri="http://schemas.openxmlformats.org/drawingml/2006/picture">
                      <pic:pic xmlns:pic="http://schemas.openxmlformats.org/drawingml/2006/picture">
                        <pic:nvPicPr>
                          <pic:cNvPr id="14" name="IM 10" descr="IM 10"/>
                          <pic:cNvPicPr/>
                        </pic:nvPicPr>
                        <pic:blipFill>
                          <a:blip r:embed="rId24"/>
                          <a:stretch>
                            <a:fillRect/>
                          </a:stretch>
                        </pic:blipFill>
                        <pic:spPr>
                          <a:xfrm>
                            <a:off x="0" y="0"/>
                            <a:ext cx="110185" cy="111861"/>
                          </a:xfrm>
                          <a:prstGeom prst="rect">
                            <a:avLst/>
                          </a:prstGeom>
                        </pic:spPr>
                      </pic:pic>
                    </a:graphicData>
                  </a:graphic>
                </wp:inline>
              </w:drawing>
            </w:r>
            <w:r>
              <w:rPr>
                <w:rFonts w:ascii="Arial" w:hAnsi="Arial" w:eastAsia="Arial" w:cs="Arial"/>
                <w:spacing w:val="18"/>
                <w:w w:val="101"/>
                <w:sz w:val="21"/>
                <w:szCs w:val="21"/>
              </w:rPr>
              <w:t xml:space="preserve">  </w:t>
            </w:r>
            <w:r>
              <w:rPr>
                <w:rFonts w:ascii="宋体" w:hAnsi="宋体" w:eastAsia="宋体" w:cs="宋体"/>
                <w:spacing w:val="-2"/>
                <w:sz w:val="24"/>
                <w:szCs w:val="24"/>
              </w:rPr>
              <w:t>安装是否牢固</w:t>
            </w:r>
          </w:p>
        </w:tc>
        <w:tc>
          <w:tcPr>
            <w:tcW w:w="749" w:type="dxa"/>
            <w:vAlign w:val="top"/>
          </w:tcPr>
          <w:p>
            <w:pPr>
              <w:spacing w:before="116" w:line="204" w:lineRule="auto"/>
              <w:ind w:firstLine="201"/>
              <w:jc w:val="left"/>
              <w:rPr>
                <w:rFonts w:ascii="宋体" w:hAnsi="宋体" w:eastAsia="宋体" w:cs="宋体"/>
                <w:sz w:val="24"/>
                <w:szCs w:val="24"/>
              </w:rPr>
            </w:pPr>
            <w:r>
              <w:rPr>
                <w:rFonts w:ascii="宋体" w:hAnsi="宋体" w:eastAsia="宋体" w:cs="宋体"/>
                <w:spacing w:val="-4"/>
                <w:sz w:val="24"/>
                <w:szCs w:val="24"/>
              </w:rPr>
              <w:t>0.1</w:t>
            </w:r>
          </w:p>
        </w:tc>
        <w:tc>
          <w:tcPr>
            <w:tcW w:w="752" w:type="dxa"/>
            <w:vAlign w:val="top"/>
          </w:tcPr>
          <w:p>
            <w:pPr>
              <w:spacing w:line="240" w:lineRule="auto"/>
              <w:jc w:val="left"/>
              <w:rPr>
                <w:rFonts w:ascii="Arial" w:hAnsi="Arial" w:eastAsia="Arial" w:cs="Arial"/>
                <w:sz w:val="21"/>
                <w:szCs w:val="21"/>
              </w:rPr>
            </w:pPr>
          </w:p>
        </w:tc>
        <w:tc>
          <w:tcPr>
            <w:tcW w:w="750"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0" w:hRule="atLeast"/>
        </w:trPr>
        <w:tc>
          <w:tcPr>
            <w:tcW w:w="740" w:type="dxa"/>
            <w:vAlign w:val="top"/>
          </w:tcPr>
          <w:p>
            <w:pPr>
              <w:spacing w:before="116" w:line="204" w:lineRule="auto"/>
              <w:ind w:firstLine="238"/>
              <w:jc w:val="left"/>
              <w:rPr>
                <w:rFonts w:ascii="宋体" w:hAnsi="宋体" w:eastAsia="宋体" w:cs="宋体"/>
                <w:sz w:val="24"/>
                <w:szCs w:val="24"/>
              </w:rPr>
            </w:pPr>
            <w:r>
              <w:rPr>
                <w:rFonts w:ascii="宋体" w:hAnsi="宋体" w:eastAsia="宋体" w:cs="宋体"/>
                <w:spacing w:val="-11"/>
                <w:w w:val="94"/>
                <w:sz w:val="24"/>
                <w:szCs w:val="24"/>
              </w:rPr>
              <w:t>(7)</w:t>
            </w:r>
          </w:p>
        </w:tc>
        <w:tc>
          <w:tcPr>
            <w:tcW w:w="709" w:type="dxa"/>
            <w:vAlign w:val="top"/>
          </w:tcPr>
          <w:p>
            <w:pPr>
              <w:spacing w:before="116" w:line="204" w:lineRule="auto"/>
              <w:ind w:firstLine="181"/>
              <w:jc w:val="left"/>
              <w:rPr>
                <w:rFonts w:ascii="宋体" w:hAnsi="宋体" w:eastAsia="宋体" w:cs="宋体"/>
                <w:sz w:val="24"/>
                <w:szCs w:val="24"/>
              </w:rPr>
            </w:pPr>
            <w:r>
              <w:rPr>
                <w:rFonts w:ascii="宋体" w:hAnsi="宋体" w:eastAsia="宋体" w:cs="宋体"/>
                <w:spacing w:val="-4"/>
                <w:sz w:val="24"/>
                <w:szCs w:val="24"/>
              </w:rPr>
              <w:t>0.1</w:t>
            </w:r>
          </w:p>
        </w:tc>
        <w:tc>
          <w:tcPr>
            <w:tcW w:w="2519" w:type="dxa"/>
            <w:vAlign w:val="top"/>
          </w:tcPr>
          <w:p>
            <w:pPr>
              <w:spacing w:before="116" w:line="204" w:lineRule="auto"/>
              <w:ind w:firstLine="183"/>
              <w:jc w:val="left"/>
              <w:rPr>
                <w:rFonts w:ascii="宋体" w:hAnsi="宋体" w:eastAsia="宋体" w:cs="宋体"/>
                <w:sz w:val="24"/>
                <w:szCs w:val="24"/>
              </w:rPr>
            </w:pPr>
            <w:r>
              <w:rPr>
                <w:rFonts w:ascii="宋体" w:hAnsi="宋体" w:eastAsia="宋体" w:cs="宋体"/>
                <w:spacing w:val="-1"/>
                <w:sz w:val="24"/>
                <w:szCs w:val="24"/>
              </w:rPr>
              <w:t>输入模块#2（面板）</w:t>
            </w:r>
          </w:p>
        </w:tc>
        <w:tc>
          <w:tcPr>
            <w:tcW w:w="4255" w:type="dxa"/>
            <w:vAlign w:val="top"/>
          </w:tcPr>
          <w:p>
            <w:pPr>
              <w:spacing w:before="116" w:line="204" w:lineRule="auto"/>
              <w:ind w:firstLine="124"/>
              <w:jc w:val="left"/>
              <w:rPr>
                <w:rFonts w:ascii="宋体" w:hAnsi="宋体" w:eastAsia="宋体" w:cs="宋体"/>
                <w:sz w:val="24"/>
                <w:szCs w:val="24"/>
              </w:rPr>
            </w:pPr>
            <w:r>
              <w:drawing>
                <wp:inline distT="0" distB="0" distL="0" distR="0">
                  <wp:extent cx="109855" cy="111760"/>
                  <wp:effectExtent l="0" t="0" r="12065" b="10160"/>
                  <wp:docPr id="15" name="IM 11" descr="IM 11"/>
                  <wp:cNvGraphicFramePr/>
                  <a:graphic xmlns:a="http://schemas.openxmlformats.org/drawingml/2006/main">
                    <a:graphicData uri="http://schemas.openxmlformats.org/drawingml/2006/picture">
                      <pic:pic xmlns:pic="http://schemas.openxmlformats.org/drawingml/2006/picture">
                        <pic:nvPicPr>
                          <pic:cNvPr id="15" name="IM 11" descr="IM 11"/>
                          <pic:cNvPicPr/>
                        </pic:nvPicPr>
                        <pic:blipFill>
                          <a:blip r:embed="rId24"/>
                          <a:stretch>
                            <a:fillRect/>
                          </a:stretch>
                        </pic:blipFill>
                        <pic:spPr>
                          <a:xfrm>
                            <a:off x="0" y="0"/>
                            <a:ext cx="110185" cy="111861"/>
                          </a:xfrm>
                          <a:prstGeom prst="rect">
                            <a:avLst/>
                          </a:prstGeom>
                        </pic:spPr>
                      </pic:pic>
                    </a:graphicData>
                  </a:graphic>
                </wp:inline>
              </w:drawing>
            </w:r>
            <w:r>
              <w:rPr>
                <w:rFonts w:ascii="Arial" w:hAnsi="Arial" w:eastAsia="Arial" w:cs="Arial"/>
                <w:spacing w:val="18"/>
                <w:w w:val="101"/>
                <w:sz w:val="21"/>
                <w:szCs w:val="21"/>
              </w:rPr>
              <w:t xml:space="preserve">  </w:t>
            </w:r>
            <w:r>
              <w:rPr>
                <w:rFonts w:ascii="宋体" w:hAnsi="宋体" w:eastAsia="宋体" w:cs="宋体"/>
                <w:spacing w:val="-2"/>
                <w:sz w:val="24"/>
                <w:szCs w:val="24"/>
              </w:rPr>
              <w:t>安装是否牢固</w:t>
            </w:r>
          </w:p>
        </w:tc>
        <w:tc>
          <w:tcPr>
            <w:tcW w:w="749" w:type="dxa"/>
            <w:vAlign w:val="top"/>
          </w:tcPr>
          <w:p>
            <w:pPr>
              <w:spacing w:before="116" w:line="204" w:lineRule="auto"/>
              <w:ind w:firstLine="201"/>
              <w:jc w:val="left"/>
              <w:rPr>
                <w:rFonts w:ascii="宋体" w:hAnsi="宋体" w:eastAsia="宋体" w:cs="宋体"/>
                <w:sz w:val="24"/>
                <w:szCs w:val="24"/>
              </w:rPr>
            </w:pPr>
            <w:r>
              <w:rPr>
                <w:rFonts w:ascii="宋体" w:hAnsi="宋体" w:eastAsia="宋体" w:cs="宋体"/>
                <w:spacing w:val="-4"/>
                <w:sz w:val="24"/>
                <w:szCs w:val="24"/>
              </w:rPr>
              <w:t>0.1</w:t>
            </w:r>
          </w:p>
        </w:tc>
        <w:tc>
          <w:tcPr>
            <w:tcW w:w="752" w:type="dxa"/>
            <w:vAlign w:val="top"/>
          </w:tcPr>
          <w:p>
            <w:pPr>
              <w:spacing w:line="240" w:lineRule="auto"/>
              <w:jc w:val="left"/>
              <w:rPr>
                <w:rFonts w:ascii="Arial" w:hAnsi="Arial" w:eastAsia="Arial" w:cs="Arial"/>
                <w:sz w:val="21"/>
                <w:szCs w:val="21"/>
              </w:rPr>
            </w:pPr>
          </w:p>
        </w:tc>
        <w:tc>
          <w:tcPr>
            <w:tcW w:w="750"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0" w:hRule="atLeast"/>
        </w:trPr>
        <w:tc>
          <w:tcPr>
            <w:tcW w:w="740" w:type="dxa"/>
            <w:vAlign w:val="top"/>
          </w:tcPr>
          <w:p>
            <w:pPr>
              <w:spacing w:before="116" w:line="204" w:lineRule="auto"/>
              <w:ind w:firstLine="238"/>
              <w:jc w:val="left"/>
              <w:rPr>
                <w:rFonts w:ascii="宋体" w:hAnsi="宋体" w:eastAsia="宋体" w:cs="宋体"/>
                <w:sz w:val="24"/>
                <w:szCs w:val="24"/>
              </w:rPr>
            </w:pPr>
            <w:r>
              <w:rPr>
                <w:rFonts w:ascii="宋体" w:hAnsi="宋体" w:eastAsia="宋体" w:cs="宋体"/>
                <w:spacing w:val="-11"/>
                <w:w w:val="94"/>
                <w:sz w:val="24"/>
                <w:szCs w:val="24"/>
              </w:rPr>
              <w:t>(8)</w:t>
            </w:r>
          </w:p>
        </w:tc>
        <w:tc>
          <w:tcPr>
            <w:tcW w:w="709" w:type="dxa"/>
            <w:vAlign w:val="top"/>
          </w:tcPr>
          <w:p>
            <w:pPr>
              <w:spacing w:before="116" w:line="204" w:lineRule="auto"/>
              <w:ind w:firstLine="181"/>
              <w:jc w:val="left"/>
              <w:rPr>
                <w:rFonts w:ascii="宋体" w:hAnsi="宋体" w:eastAsia="宋体" w:cs="宋体"/>
                <w:sz w:val="24"/>
                <w:szCs w:val="24"/>
              </w:rPr>
            </w:pPr>
            <w:r>
              <w:rPr>
                <w:rFonts w:ascii="宋体" w:hAnsi="宋体" w:eastAsia="宋体" w:cs="宋体"/>
                <w:spacing w:val="-4"/>
                <w:sz w:val="24"/>
                <w:szCs w:val="24"/>
              </w:rPr>
              <w:t>0.1</w:t>
            </w:r>
          </w:p>
        </w:tc>
        <w:tc>
          <w:tcPr>
            <w:tcW w:w="2519" w:type="dxa"/>
            <w:vAlign w:val="top"/>
          </w:tcPr>
          <w:p>
            <w:pPr>
              <w:spacing w:before="116" w:line="204" w:lineRule="auto"/>
              <w:ind w:firstLine="183"/>
              <w:jc w:val="left"/>
              <w:rPr>
                <w:rFonts w:ascii="宋体" w:hAnsi="宋体" w:eastAsia="宋体" w:cs="宋体"/>
                <w:sz w:val="24"/>
                <w:szCs w:val="24"/>
              </w:rPr>
            </w:pPr>
            <w:r>
              <w:rPr>
                <w:rFonts w:ascii="宋体" w:hAnsi="宋体" w:eastAsia="宋体" w:cs="宋体"/>
                <w:spacing w:val="-1"/>
                <w:sz w:val="24"/>
                <w:szCs w:val="24"/>
              </w:rPr>
              <w:t>输入模块#3（面板）</w:t>
            </w:r>
          </w:p>
        </w:tc>
        <w:tc>
          <w:tcPr>
            <w:tcW w:w="4255" w:type="dxa"/>
            <w:vAlign w:val="top"/>
          </w:tcPr>
          <w:p>
            <w:pPr>
              <w:spacing w:before="116" w:line="204" w:lineRule="auto"/>
              <w:ind w:firstLine="124"/>
              <w:jc w:val="left"/>
              <w:rPr>
                <w:rFonts w:ascii="宋体" w:hAnsi="宋体" w:eastAsia="宋体" w:cs="宋体"/>
                <w:sz w:val="24"/>
                <w:szCs w:val="24"/>
              </w:rPr>
            </w:pPr>
            <w:r>
              <w:drawing>
                <wp:inline distT="0" distB="0" distL="0" distR="0">
                  <wp:extent cx="109855" cy="111760"/>
                  <wp:effectExtent l="0" t="0" r="12065" b="10160"/>
                  <wp:docPr id="16" name="IM 12" descr="IM 12"/>
                  <wp:cNvGraphicFramePr/>
                  <a:graphic xmlns:a="http://schemas.openxmlformats.org/drawingml/2006/main">
                    <a:graphicData uri="http://schemas.openxmlformats.org/drawingml/2006/picture">
                      <pic:pic xmlns:pic="http://schemas.openxmlformats.org/drawingml/2006/picture">
                        <pic:nvPicPr>
                          <pic:cNvPr id="16" name="IM 12" descr="IM 12"/>
                          <pic:cNvPicPr/>
                        </pic:nvPicPr>
                        <pic:blipFill>
                          <a:blip r:embed="rId25"/>
                          <a:stretch>
                            <a:fillRect/>
                          </a:stretch>
                        </pic:blipFill>
                        <pic:spPr>
                          <a:xfrm>
                            <a:off x="0" y="0"/>
                            <a:ext cx="110185" cy="111861"/>
                          </a:xfrm>
                          <a:prstGeom prst="rect">
                            <a:avLst/>
                          </a:prstGeom>
                        </pic:spPr>
                      </pic:pic>
                    </a:graphicData>
                  </a:graphic>
                </wp:inline>
              </w:drawing>
            </w:r>
            <w:r>
              <w:rPr>
                <w:rFonts w:ascii="Arial" w:hAnsi="Arial" w:eastAsia="Arial" w:cs="Arial"/>
                <w:spacing w:val="18"/>
                <w:w w:val="101"/>
                <w:sz w:val="21"/>
                <w:szCs w:val="21"/>
              </w:rPr>
              <w:t xml:space="preserve">  </w:t>
            </w:r>
            <w:r>
              <w:rPr>
                <w:rFonts w:ascii="宋体" w:hAnsi="宋体" w:eastAsia="宋体" w:cs="宋体"/>
                <w:spacing w:val="-2"/>
                <w:sz w:val="24"/>
                <w:szCs w:val="24"/>
              </w:rPr>
              <w:t>安装是否牢固</w:t>
            </w:r>
          </w:p>
        </w:tc>
        <w:tc>
          <w:tcPr>
            <w:tcW w:w="749" w:type="dxa"/>
            <w:vAlign w:val="top"/>
          </w:tcPr>
          <w:p>
            <w:pPr>
              <w:spacing w:before="116" w:line="204" w:lineRule="auto"/>
              <w:ind w:firstLine="201"/>
              <w:jc w:val="left"/>
              <w:rPr>
                <w:rFonts w:ascii="宋体" w:hAnsi="宋体" w:eastAsia="宋体" w:cs="宋体"/>
                <w:sz w:val="24"/>
                <w:szCs w:val="24"/>
              </w:rPr>
            </w:pPr>
            <w:r>
              <w:rPr>
                <w:rFonts w:ascii="宋体" w:hAnsi="宋体" w:eastAsia="宋体" w:cs="宋体"/>
                <w:spacing w:val="-4"/>
                <w:sz w:val="24"/>
                <w:szCs w:val="24"/>
              </w:rPr>
              <w:t>0.1</w:t>
            </w:r>
          </w:p>
        </w:tc>
        <w:tc>
          <w:tcPr>
            <w:tcW w:w="752" w:type="dxa"/>
            <w:vAlign w:val="top"/>
          </w:tcPr>
          <w:p>
            <w:pPr>
              <w:spacing w:line="240" w:lineRule="auto"/>
              <w:jc w:val="left"/>
              <w:rPr>
                <w:rFonts w:ascii="Arial" w:hAnsi="Arial" w:eastAsia="Arial" w:cs="Arial"/>
                <w:sz w:val="21"/>
                <w:szCs w:val="21"/>
              </w:rPr>
            </w:pPr>
          </w:p>
        </w:tc>
        <w:tc>
          <w:tcPr>
            <w:tcW w:w="750"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40" w:type="dxa"/>
            <w:vAlign w:val="top"/>
          </w:tcPr>
          <w:p>
            <w:pPr>
              <w:spacing w:before="116" w:line="204" w:lineRule="auto"/>
              <w:ind w:firstLine="238"/>
              <w:jc w:val="left"/>
              <w:rPr>
                <w:rFonts w:ascii="宋体" w:hAnsi="宋体" w:eastAsia="宋体" w:cs="宋体"/>
                <w:sz w:val="24"/>
                <w:szCs w:val="24"/>
              </w:rPr>
            </w:pPr>
            <w:r>
              <w:rPr>
                <w:rFonts w:ascii="宋体" w:hAnsi="宋体" w:eastAsia="宋体" w:cs="宋体"/>
                <w:spacing w:val="-11"/>
                <w:w w:val="94"/>
                <w:sz w:val="24"/>
                <w:szCs w:val="24"/>
              </w:rPr>
              <w:t>(9)</w:t>
            </w:r>
          </w:p>
        </w:tc>
        <w:tc>
          <w:tcPr>
            <w:tcW w:w="709" w:type="dxa"/>
            <w:vAlign w:val="top"/>
          </w:tcPr>
          <w:p>
            <w:pPr>
              <w:spacing w:before="116" w:line="204" w:lineRule="auto"/>
              <w:ind w:firstLine="181"/>
              <w:jc w:val="left"/>
              <w:rPr>
                <w:rFonts w:ascii="宋体" w:hAnsi="宋体" w:eastAsia="宋体" w:cs="宋体"/>
                <w:sz w:val="24"/>
                <w:szCs w:val="24"/>
              </w:rPr>
            </w:pPr>
            <w:r>
              <w:rPr>
                <w:rFonts w:ascii="宋体" w:hAnsi="宋体" w:eastAsia="宋体" w:cs="宋体"/>
                <w:spacing w:val="-4"/>
                <w:sz w:val="24"/>
                <w:szCs w:val="24"/>
              </w:rPr>
              <w:t>0.1</w:t>
            </w:r>
          </w:p>
        </w:tc>
        <w:tc>
          <w:tcPr>
            <w:tcW w:w="2519" w:type="dxa"/>
            <w:vAlign w:val="top"/>
          </w:tcPr>
          <w:p>
            <w:pPr>
              <w:spacing w:before="116" w:line="204" w:lineRule="auto"/>
              <w:ind w:firstLine="113"/>
              <w:jc w:val="left"/>
              <w:rPr>
                <w:rFonts w:ascii="宋体" w:hAnsi="宋体" w:eastAsia="宋体" w:cs="宋体"/>
                <w:sz w:val="24"/>
                <w:szCs w:val="24"/>
              </w:rPr>
            </w:pPr>
            <w:r>
              <w:rPr>
                <w:rFonts w:ascii="宋体" w:hAnsi="宋体" w:eastAsia="宋体" w:cs="宋体"/>
                <w:spacing w:val="-1"/>
                <w:sz w:val="24"/>
                <w:szCs w:val="24"/>
              </w:rPr>
              <w:t>输入输出模块（面板）</w:t>
            </w:r>
          </w:p>
        </w:tc>
        <w:tc>
          <w:tcPr>
            <w:tcW w:w="4255" w:type="dxa"/>
            <w:vAlign w:val="top"/>
          </w:tcPr>
          <w:p>
            <w:pPr>
              <w:spacing w:before="116" w:line="204" w:lineRule="auto"/>
              <w:ind w:firstLine="124"/>
              <w:jc w:val="left"/>
              <w:rPr>
                <w:rFonts w:ascii="宋体" w:hAnsi="宋体" w:eastAsia="宋体" w:cs="宋体"/>
                <w:sz w:val="24"/>
                <w:szCs w:val="24"/>
              </w:rPr>
            </w:pPr>
            <w:r>
              <w:drawing>
                <wp:inline distT="0" distB="0" distL="0" distR="0">
                  <wp:extent cx="109855" cy="111760"/>
                  <wp:effectExtent l="0" t="0" r="12065" b="10160"/>
                  <wp:docPr id="17" name="IM 13" descr="IM 13"/>
                  <wp:cNvGraphicFramePr/>
                  <a:graphic xmlns:a="http://schemas.openxmlformats.org/drawingml/2006/main">
                    <a:graphicData uri="http://schemas.openxmlformats.org/drawingml/2006/picture">
                      <pic:pic xmlns:pic="http://schemas.openxmlformats.org/drawingml/2006/picture">
                        <pic:nvPicPr>
                          <pic:cNvPr id="17" name="IM 13" descr="IM 13"/>
                          <pic:cNvPicPr/>
                        </pic:nvPicPr>
                        <pic:blipFill>
                          <a:blip r:embed="rId26"/>
                          <a:stretch>
                            <a:fillRect/>
                          </a:stretch>
                        </pic:blipFill>
                        <pic:spPr>
                          <a:xfrm>
                            <a:off x="0" y="0"/>
                            <a:ext cx="110185" cy="111861"/>
                          </a:xfrm>
                          <a:prstGeom prst="rect">
                            <a:avLst/>
                          </a:prstGeom>
                        </pic:spPr>
                      </pic:pic>
                    </a:graphicData>
                  </a:graphic>
                </wp:inline>
              </w:drawing>
            </w:r>
            <w:r>
              <w:rPr>
                <w:rFonts w:ascii="Arial" w:hAnsi="Arial" w:eastAsia="Arial" w:cs="Arial"/>
                <w:spacing w:val="18"/>
                <w:w w:val="101"/>
                <w:sz w:val="21"/>
                <w:szCs w:val="21"/>
              </w:rPr>
              <w:t xml:space="preserve">  </w:t>
            </w:r>
            <w:r>
              <w:rPr>
                <w:rFonts w:ascii="宋体" w:hAnsi="宋体" w:eastAsia="宋体" w:cs="宋体"/>
                <w:spacing w:val="-2"/>
                <w:sz w:val="24"/>
                <w:szCs w:val="24"/>
              </w:rPr>
              <w:t>安装是否牢固</w:t>
            </w:r>
          </w:p>
        </w:tc>
        <w:tc>
          <w:tcPr>
            <w:tcW w:w="749" w:type="dxa"/>
            <w:vAlign w:val="top"/>
          </w:tcPr>
          <w:p>
            <w:pPr>
              <w:spacing w:before="116" w:line="204" w:lineRule="auto"/>
              <w:ind w:firstLine="201"/>
              <w:jc w:val="left"/>
              <w:rPr>
                <w:rFonts w:ascii="宋体" w:hAnsi="宋体" w:eastAsia="宋体" w:cs="宋体"/>
                <w:sz w:val="24"/>
                <w:szCs w:val="24"/>
              </w:rPr>
            </w:pPr>
            <w:r>
              <w:rPr>
                <w:rFonts w:ascii="宋体" w:hAnsi="宋体" w:eastAsia="宋体" w:cs="宋体"/>
                <w:spacing w:val="-4"/>
                <w:sz w:val="24"/>
                <w:szCs w:val="24"/>
              </w:rPr>
              <w:t>0.1</w:t>
            </w:r>
          </w:p>
        </w:tc>
        <w:tc>
          <w:tcPr>
            <w:tcW w:w="752" w:type="dxa"/>
            <w:vAlign w:val="top"/>
          </w:tcPr>
          <w:p>
            <w:pPr>
              <w:spacing w:line="240" w:lineRule="auto"/>
              <w:jc w:val="left"/>
              <w:rPr>
                <w:rFonts w:ascii="Arial" w:hAnsi="Arial" w:eastAsia="Arial" w:cs="Arial"/>
                <w:sz w:val="21"/>
                <w:szCs w:val="21"/>
              </w:rPr>
            </w:pPr>
          </w:p>
        </w:tc>
        <w:tc>
          <w:tcPr>
            <w:tcW w:w="750"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0" w:hRule="atLeast"/>
        </w:trPr>
        <w:tc>
          <w:tcPr>
            <w:tcW w:w="740" w:type="dxa"/>
            <w:vMerge w:val="restart"/>
            <w:tcBorders>
              <w:bottom w:val="nil"/>
            </w:tcBorders>
            <w:vAlign w:val="top"/>
          </w:tcPr>
          <w:p>
            <w:pPr>
              <w:spacing w:line="240" w:lineRule="auto"/>
              <w:jc w:val="left"/>
              <w:rPr>
                <w:rFonts w:ascii="Arial" w:hAnsi="Arial" w:eastAsia="Arial" w:cs="Arial"/>
                <w:sz w:val="21"/>
                <w:szCs w:val="21"/>
              </w:rPr>
            </w:pPr>
          </w:p>
          <w:p>
            <w:pPr>
              <w:spacing w:before="114" w:line="204" w:lineRule="auto"/>
              <w:ind w:firstLine="178"/>
              <w:jc w:val="left"/>
              <w:rPr>
                <w:rFonts w:ascii="宋体" w:hAnsi="宋体" w:eastAsia="宋体" w:cs="宋体"/>
                <w:sz w:val="24"/>
                <w:szCs w:val="24"/>
              </w:rPr>
            </w:pPr>
            <w:r>
              <w:rPr>
                <w:rFonts w:ascii="宋体" w:hAnsi="宋体" w:eastAsia="宋体" w:cs="宋体"/>
                <w:spacing w:val="-11"/>
                <w:w w:val="98"/>
                <w:sz w:val="24"/>
                <w:szCs w:val="24"/>
              </w:rPr>
              <w:t>(10)</w:t>
            </w:r>
          </w:p>
        </w:tc>
        <w:tc>
          <w:tcPr>
            <w:tcW w:w="709" w:type="dxa"/>
            <w:vMerge w:val="restart"/>
            <w:tcBorders>
              <w:bottom w:val="nil"/>
            </w:tcBorders>
            <w:vAlign w:val="top"/>
          </w:tcPr>
          <w:p>
            <w:pPr>
              <w:spacing w:line="240" w:lineRule="auto"/>
              <w:jc w:val="left"/>
              <w:rPr>
                <w:rFonts w:ascii="Arial" w:hAnsi="Arial" w:eastAsia="Arial" w:cs="Arial"/>
                <w:sz w:val="21"/>
                <w:szCs w:val="21"/>
              </w:rPr>
            </w:pPr>
          </w:p>
          <w:p>
            <w:pPr>
              <w:spacing w:before="114" w:line="204" w:lineRule="auto"/>
              <w:ind w:firstLine="181"/>
              <w:jc w:val="left"/>
              <w:rPr>
                <w:rFonts w:ascii="宋体" w:hAnsi="宋体" w:eastAsia="宋体" w:cs="宋体"/>
                <w:sz w:val="24"/>
                <w:szCs w:val="24"/>
              </w:rPr>
            </w:pPr>
            <w:r>
              <w:rPr>
                <w:rFonts w:ascii="宋体" w:hAnsi="宋体" w:eastAsia="宋体" w:cs="宋体"/>
                <w:spacing w:val="-4"/>
                <w:sz w:val="24"/>
                <w:szCs w:val="24"/>
              </w:rPr>
              <w:t>0.5</w:t>
            </w:r>
          </w:p>
        </w:tc>
        <w:tc>
          <w:tcPr>
            <w:tcW w:w="2519" w:type="dxa"/>
            <w:vMerge w:val="restart"/>
            <w:tcBorders>
              <w:bottom w:val="nil"/>
            </w:tcBorders>
            <w:vAlign w:val="top"/>
          </w:tcPr>
          <w:p>
            <w:pPr>
              <w:spacing w:line="240" w:lineRule="auto"/>
              <w:jc w:val="left"/>
              <w:rPr>
                <w:rFonts w:ascii="Arial" w:hAnsi="Arial" w:eastAsia="Arial" w:cs="Arial"/>
                <w:sz w:val="21"/>
                <w:szCs w:val="21"/>
              </w:rPr>
            </w:pPr>
          </w:p>
          <w:p>
            <w:pPr>
              <w:spacing w:before="114" w:line="204" w:lineRule="auto"/>
              <w:ind w:firstLine="322"/>
              <w:jc w:val="left"/>
              <w:rPr>
                <w:rFonts w:ascii="宋体" w:hAnsi="宋体" w:eastAsia="宋体" w:cs="宋体"/>
                <w:sz w:val="24"/>
                <w:szCs w:val="24"/>
              </w:rPr>
            </w:pPr>
            <w:r>
              <w:rPr>
                <w:rFonts w:ascii="宋体" w:hAnsi="宋体" w:eastAsia="宋体" w:cs="宋体"/>
                <w:spacing w:val="-4"/>
                <w:sz w:val="24"/>
                <w:szCs w:val="24"/>
              </w:rPr>
              <w:t>网络红外摄像机#1</w:t>
            </w:r>
          </w:p>
        </w:tc>
        <w:tc>
          <w:tcPr>
            <w:tcW w:w="4255" w:type="dxa"/>
            <w:vAlign w:val="top"/>
          </w:tcPr>
          <w:p>
            <w:pPr>
              <w:spacing w:before="115" w:line="204" w:lineRule="auto"/>
              <w:ind w:firstLine="124"/>
              <w:jc w:val="left"/>
              <w:rPr>
                <w:rFonts w:ascii="宋体" w:hAnsi="宋体" w:eastAsia="宋体" w:cs="宋体"/>
                <w:sz w:val="24"/>
                <w:szCs w:val="24"/>
              </w:rPr>
            </w:pPr>
            <w:r>
              <w:drawing>
                <wp:inline distT="0" distB="0" distL="0" distR="0">
                  <wp:extent cx="109855" cy="111760"/>
                  <wp:effectExtent l="0" t="0" r="12065" b="10160"/>
                  <wp:docPr id="18" name="IM 14" descr="IM 14"/>
                  <wp:cNvGraphicFramePr/>
                  <a:graphic xmlns:a="http://schemas.openxmlformats.org/drawingml/2006/main">
                    <a:graphicData uri="http://schemas.openxmlformats.org/drawingml/2006/picture">
                      <pic:pic xmlns:pic="http://schemas.openxmlformats.org/drawingml/2006/picture">
                        <pic:nvPicPr>
                          <pic:cNvPr id="18" name="IM 14" descr="IM 14"/>
                          <pic:cNvPicPr/>
                        </pic:nvPicPr>
                        <pic:blipFill>
                          <a:blip r:embed="rId26"/>
                          <a:stretch>
                            <a:fillRect/>
                          </a:stretch>
                        </pic:blipFill>
                        <pic:spPr>
                          <a:xfrm>
                            <a:off x="0" y="0"/>
                            <a:ext cx="110185" cy="111861"/>
                          </a:xfrm>
                          <a:prstGeom prst="rect">
                            <a:avLst/>
                          </a:prstGeom>
                        </pic:spPr>
                      </pic:pic>
                    </a:graphicData>
                  </a:graphic>
                </wp:inline>
              </w:drawing>
            </w:r>
            <w:r>
              <w:rPr>
                <w:rFonts w:ascii="Arial" w:hAnsi="Arial" w:eastAsia="Arial" w:cs="Arial"/>
                <w:spacing w:val="20"/>
                <w:sz w:val="21"/>
                <w:szCs w:val="21"/>
              </w:rPr>
              <w:t xml:space="preserve">  </w:t>
            </w:r>
            <w:r>
              <w:rPr>
                <w:rFonts w:ascii="宋体" w:hAnsi="宋体" w:eastAsia="宋体" w:cs="宋体"/>
                <w:spacing w:val="-2"/>
                <w:sz w:val="24"/>
                <w:szCs w:val="24"/>
              </w:rPr>
              <w:t>安装位置是否正确</w:t>
            </w:r>
          </w:p>
        </w:tc>
        <w:tc>
          <w:tcPr>
            <w:tcW w:w="749" w:type="dxa"/>
            <w:vAlign w:val="top"/>
          </w:tcPr>
          <w:p>
            <w:pPr>
              <w:spacing w:before="115" w:line="204" w:lineRule="auto"/>
              <w:ind w:firstLine="201"/>
              <w:jc w:val="left"/>
              <w:rPr>
                <w:rFonts w:ascii="宋体" w:hAnsi="宋体" w:eastAsia="宋体" w:cs="宋体"/>
                <w:sz w:val="24"/>
                <w:szCs w:val="24"/>
              </w:rPr>
            </w:pPr>
            <w:r>
              <w:rPr>
                <w:rFonts w:ascii="宋体" w:hAnsi="宋体" w:eastAsia="宋体" w:cs="宋体"/>
                <w:spacing w:val="-4"/>
                <w:sz w:val="24"/>
                <w:szCs w:val="24"/>
              </w:rPr>
              <w:t>0.2</w:t>
            </w:r>
          </w:p>
        </w:tc>
        <w:tc>
          <w:tcPr>
            <w:tcW w:w="752" w:type="dxa"/>
            <w:vAlign w:val="top"/>
          </w:tcPr>
          <w:p>
            <w:pPr>
              <w:spacing w:line="240" w:lineRule="auto"/>
              <w:jc w:val="left"/>
              <w:rPr>
                <w:rFonts w:ascii="Arial" w:hAnsi="Arial" w:eastAsia="Arial" w:cs="Arial"/>
                <w:sz w:val="21"/>
                <w:szCs w:val="21"/>
              </w:rPr>
            </w:pPr>
          </w:p>
        </w:tc>
        <w:tc>
          <w:tcPr>
            <w:tcW w:w="750" w:type="dxa"/>
            <w:vMerge w:val="restart"/>
            <w:tcBorders>
              <w:bottom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2" w:hRule="atLeast"/>
        </w:trPr>
        <w:tc>
          <w:tcPr>
            <w:tcW w:w="740" w:type="dxa"/>
            <w:vMerge w:val="continue"/>
            <w:tcBorders>
              <w:top w:val="nil"/>
            </w:tcBorders>
            <w:vAlign w:val="top"/>
          </w:tcPr>
          <w:p>
            <w:pPr>
              <w:spacing w:line="240" w:lineRule="auto"/>
              <w:jc w:val="left"/>
              <w:rPr>
                <w:rFonts w:ascii="Arial" w:hAnsi="Arial" w:eastAsia="Arial" w:cs="Arial"/>
                <w:sz w:val="21"/>
                <w:szCs w:val="21"/>
              </w:rPr>
            </w:pPr>
          </w:p>
        </w:tc>
        <w:tc>
          <w:tcPr>
            <w:tcW w:w="709" w:type="dxa"/>
            <w:vMerge w:val="continue"/>
            <w:tcBorders>
              <w:top w:val="nil"/>
            </w:tcBorders>
            <w:vAlign w:val="top"/>
          </w:tcPr>
          <w:p>
            <w:pPr>
              <w:spacing w:line="240" w:lineRule="auto"/>
              <w:jc w:val="left"/>
              <w:rPr>
                <w:rFonts w:ascii="Arial" w:hAnsi="Arial" w:eastAsia="Arial" w:cs="Arial"/>
                <w:sz w:val="21"/>
                <w:szCs w:val="21"/>
              </w:rPr>
            </w:pPr>
          </w:p>
        </w:tc>
        <w:tc>
          <w:tcPr>
            <w:tcW w:w="2519" w:type="dxa"/>
            <w:vMerge w:val="continue"/>
            <w:tcBorders>
              <w:top w:val="nil"/>
            </w:tcBorders>
            <w:vAlign w:val="top"/>
          </w:tcPr>
          <w:p>
            <w:pPr>
              <w:spacing w:line="240" w:lineRule="auto"/>
              <w:jc w:val="left"/>
              <w:rPr>
                <w:rFonts w:ascii="Arial" w:hAnsi="Arial" w:eastAsia="Arial" w:cs="Arial"/>
                <w:sz w:val="21"/>
                <w:szCs w:val="21"/>
              </w:rPr>
            </w:pPr>
          </w:p>
        </w:tc>
        <w:tc>
          <w:tcPr>
            <w:tcW w:w="4255" w:type="dxa"/>
            <w:vAlign w:val="top"/>
          </w:tcPr>
          <w:p>
            <w:pPr>
              <w:spacing w:before="118" w:line="204" w:lineRule="auto"/>
              <w:ind w:firstLine="124"/>
              <w:jc w:val="left"/>
              <w:rPr>
                <w:rFonts w:ascii="宋体" w:hAnsi="宋体" w:eastAsia="宋体" w:cs="宋体"/>
                <w:sz w:val="24"/>
                <w:szCs w:val="24"/>
              </w:rPr>
            </w:pPr>
            <w:r>
              <w:drawing>
                <wp:inline distT="0" distB="0" distL="0" distR="0">
                  <wp:extent cx="109855" cy="111760"/>
                  <wp:effectExtent l="0" t="0" r="12065" b="10160"/>
                  <wp:docPr id="19" name="IM 15" descr="IM 15"/>
                  <wp:cNvGraphicFramePr/>
                  <a:graphic xmlns:a="http://schemas.openxmlformats.org/drawingml/2006/main">
                    <a:graphicData uri="http://schemas.openxmlformats.org/drawingml/2006/picture">
                      <pic:pic xmlns:pic="http://schemas.openxmlformats.org/drawingml/2006/picture">
                        <pic:nvPicPr>
                          <pic:cNvPr id="19" name="IM 15" descr="IM 15"/>
                          <pic:cNvPicPr/>
                        </pic:nvPicPr>
                        <pic:blipFill>
                          <a:blip r:embed="rId26"/>
                          <a:stretch>
                            <a:fillRect/>
                          </a:stretch>
                        </pic:blipFill>
                        <pic:spPr>
                          <a:xfrm>
                            <a:off x="0" y="0"/>
                            <a:ext cx="110185" cy="111861"/>
                          </a:xfrm>
                          <a:prstGeom prst="rect">
                            <a:avLst/>
                          </a:prstGeom>
                        </pic:spPr>
                      </pic:pic>
                    </a:graphicData>
                  </a:graphic>
                </wp:inline>
              </w:drawing>
            </w:r>
            <w:r>
              <w:rPr>
                <w:rFonts w:ascii="Arial" w:hAnsi="Arial" w:eastAsia="Arial" w:cs="Arial"/>
                <w:spacing w:val="18"/>
                <w:w w:val="101"/>
                <w:sz w:val="21"/>
                <w:szCs w:val="21"/>
              </w:rPr>
              <w:t xml:space="preserve">  </w:t>
            </w:r>
            <w:r>
              <w:rPr>
                <w:rFonts w:ascii="宋体" w:hAnsi="宋体" w:eastAsia="宋体" w:cs="宋体"/>
                <w:spacing w:val="-2"/>
                <w:sz w:val="24"/>
                <w:szCs w:val="24"/>
              </w:rPr>
              <w:t>安装是否牢固</w:t>
            </w:r>
          </w:p>
        </w:tc>
        <w:tc>
          <w:tcPr>
            <w:tcW w:w="749" w:type="dxa"/>
            <w:vAlign w:val="top"/>
          </w:tcPr>
          <w:p>
            <w:pPr>
              <w:spacing w:before="118" w:line="204" w:lineRule="auto"/>
              <w:ind w:firstLine="201"/>
              <w:jc w:val="left"/>
              <w:rPr>
                <w:rFonts w:ascii="宋体" w:hAnsi="宋体" w:eastAsia="宋体" w:cs="宋体"/>
                <w:sz w:val="24"/>
                <w:szCs w:val="24"/>
              </w:rPr>
            </w:pPr>
            <w:r>
              <w:rPr>
                <w:rFonts w:ascii="宋体" w:hAnsi="宋体" w:eastAsia="宋体" w:cs="宋体"/>
                <w:spacing w:val="-4"/>
                <w:sz w:val="24"/>
                <w:szCs w:val="24"/>
              </w:rPr>
              <w:t>0.3</w:t>
            </w:r>
          </w:p>
        </w:tc>
        <w:tc>
          <w:tcPr>
            <w:tcW w:w="752" w:type="dxa"/>
            <w:vAlign w:val="top"/>
          </w:tcPr>
          <w:p>
            <w:pPr>
              <w:spacing w:line="240" w:lineRule="auto"/>
              <w:jc w:val="left"/>
              <w:rPr>
                <w:rFonts w:ascii="Arial" w:hAnsi="Arial" w:eastAsia="Arial" w:cs="Arial"/>
                <w:sz w:val="21"/>
                <w:szCs w:val="21"/>
              </w:rPr>
            </w:pPr>
          </w:p>
        </w:tc>
        <w:tc>
          <w:tcPr>
            <w:tcW w:w="750" w:type="dxa"/>
            <w:vMerge w:val="continue"/>
            <w:tcBorders>
              <w:top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40" w:type="dxa"/>
            <w:vMerge w:val="restart"/>
            <w:tcBorders>
              <w:bottom w:val="nil"/>
            </w:tcBorders>
            <w:vAlign w:val="top"/>
          </w:tcPr>
          <w:p>
            <w:pPr>
              <w:spacing w:line="240" w:lineRule="auto"/>
              <w:jc w:val="left"/>
              <w:rPr>
                <w:rFonts w:ascii="Arial" w:hAnsi="Arial" w:eastAsia="Arial" w:cs="Arial"/>
                <w:sz w:val="21"/>
                <w:szCs w:val="21"/>
              </w:rPr>
            </w:pPr>
          </w:p>
          <w:p>
            <w:pPr>
              <w:spacing w:before="111" w:line="204" w:lineRule="auto"/>
              <w:ind w:firstLine="178"/>
              <w:jc w:val="left"/>
              <w:rPr>
                <w:rFonts w:ascii="宋体" w:hAnsi="宋体" w:eastAsia="宋体" w:cs="宋体"/>
                <w:sz w:val="24"/>
                <w:szCs w:val="24"/>
              </w:rPr>
            </w:pPr>
            <w:r>
              <w:rPr>
                <w:rFonts w:ascii="宋体" w:hAnsi="宋体" w:eastAsia="宋体" w:cs="宋体"/>
                <w:spacing w:val="-11"/>
                <w:w w:val="98"/>
                <w:sz w:val="24"/>
                <w:szCs w:val="24"/>
              </w:rPr>
              <w:t>(11)</w:t>
            </w:r>
          </w:p>
        </w:tc>
        <w:tc>
          <w:tcPr>
            <w:tcW w:w="709" w:type="dxa"/>
            <w:vMerge w:val="restart"/>
            <w:tcBorders>
              <w:bottom w:val="nil"/>
            </w:tcBorders>
            <w:vAlign w:val="top"/>
          </w:tcPr>
          <w:p>
            <w:pPr>
              <w:spacing w:line="240" w:lineRule="auto"/>
              <w:jc w:val="left"/>
              <w:rPr>
                <w:rFonts w:ascii="Arial" w:hAnsi="Arial" w:eastAsia="Arial" w:cs="Arial"/>
                <w:sz w:val="21"/>
                <w:szCs w:val="21"/>
              </w:rPr>
            </w:pPr>
          </w:p>
          <w:p>
            <w:pPr>
              <w:spacing w:before="111" w:line="204" w:lineRule="auto"/>
              <w:ind w:firstLine="181"/>
              <w:jc w:val="left"/>
              <w:rPr>
                <w:rFonts w:ascii="宋体" w:hAnsi="宋体" w:eastAsia="宋体" w:cs="宋体"/>
                <w:sz w:val="24"/>
                <w:szCs w:val="24"/>
              </w:rPr>
            </w:pPr>
            <w:r>
              <w:rPr>
                <w:rFonts w:ascii="宋体" w:hAnsi="宋体" w:eastAsia="宋体" w:cs="宋体"/>
                <w:spacing w:val="-3"/>
                <w:sz w:val="24"/>
                <w:szCs w:val="24"/>
              </w:rPr>
              <w:t>0.4</w:t>
            </w:r>
          </w:p>
        </w:tc>
        <w:tc>
          <w:tcPr>
            <w:tcW w:w="2519" w:type="dxa"/>
            <w:vMerge w:val="restart"/>
            <w:tcBorders>
              <w:bottom w:val="nil"/>
            </w:tcBorders>
            <w:vAlign w:val="top"/>
          </w:tcPr>
          <w:p>
            <w:pPr>
              <w:spacing w:before="121" w:line="272" w:lineRule="auto"/>
              <w:ind w:left="610" w:right="476" w:firstLine="180"/>
              <w:jc w:val="left"/>
              <w:rPr>
                <w:rFonts w:ascii="宋体" w:hAnsi="宋体" w:eastAsia="宋体" w:cs="宋体"/>
                <w:sz w:val="24"/>
                <w:szCs w:val="24"/>
              </w:rPr>
            </w:pPr>
            <w:r>
              <w:rPr>
                <w:rFonts w:ascii="宋体" w:hAnsi="宋体" w:eastAsia="宋体" w:cs="宋体"/>
                <w:spacing w:val="-4"/>
                <w:sz w:val="24"/>
                <w:szCs w:val="24"/>
              </w:rPr>
              <w:t>紧急按钮</w:t>
            </w:r>
            <w:r>
              <w:rPr>
                <w:rFonts w:ascii="宋体" w:hAnsi="宋体" w:eastAsia="宋体" w:cs="宋体"/>
                <w:spacing w:val="40"/>
                <w:sz w:val="24"/>
                <w:szCs w:val="24"/>
              </w:rPr>
              <w:t xml:space="preserve">  </w:t>
            </w:r>
            <w:r>
              <w:rPr>
                <w:rFonts w:ascii="宋体" w:hAnsi="宋体" w:eastAsia="宋体" w:cs="宋体"/>
                <w:spacing w:val="-11"/>
                <w:w w:val="96"/>
                <w:sz w:val="24"/>
                <w:szCs w:val="24"/>
              </w:rPr>
              <w:t>（面板+底盒）</w:t>
            </w:r>
          </w:p>
        </w:tc>
        <w:tc>
          <w:tcPr>
            <w:tcW w:w="4255" w:type="dxa"/>
            <w:vAlign w:val="top"/>
          </w:tcPr>
          <w:p>
            <w:pPr>
              <w:spacing w:before="115" w:line="204" w:lineRule="auto"/>
              <w:ind w:firstLine="124"/>
              <w:jc w:val="left"/>
              <w:rPr>
                <w:rFonts w:ascii="宋体" w:hAnsi="宋体" w:eastAsia="宋体" w:cs="宋体"/>
                <w:sz w:val="24"/>
                <w:szCs w:val="24"/>
              </w:rPr>
            </w:pPr>
            <w:r>
              <w:drawing>
                <wp:inline distT="0" distB="0" distL="0" distR="0">
                  <wp:extent cx="109855" cy="111760"/>
                  <wp:effectExtent l="0" t="0" r="12065" b="10160"/>
                  <wp:docPr id="20" name="IM 16" descr="IM 16"/>
                  <wp:cNvGraphicFramePr/>
                  <a:graphic xmlns:a="http://schemas.openxmlformats.org/drawingml/2006/main">
                    <a:graphicData uri="http://schemas.openxmlformats.org/drawingml/2006/picture">
                      <pic:pic xmlns:pic="http://schemas.openxmlformats.org/drawingml/2006/picture">
                        <pic:nvPicPr>
                          <pic:cNvPr id="20" name="IM 16" descr="IM 16"/>
                          <pic:cNvPicPr/>
                        </pic:nvPicPr>
                        <pic:blipFill>
                          <a:blip r:embed="rId24"/>
                          <a:stretch>
                            <a:fillRect/>
                          </a:stretch>
                        </pic:blipFill>
                        <pic:spPr>
                          <a:xfrm>
                            <a:off x="0" y="0"/>
                            <a:ext cx="110185" cy="111861"/>
                          </a:xfrm>
                          <a:prstGeom prst="rect">
                            <a:avLst/>
                          </a:prstGeom>
                        </pic:spPr>
                      </pic:pic>
                    </a:graphicData>
                  </a:graphic>
                </wp:inline>
              </w:drawing>
            </w:r>
            <w:r>
              <w:rPr>
                <w:rFonts w:ascii="Arial" w:hAnsi="Arial" w:eastAsia="Arial" w:cs="Arial"/>
                <w:spacing w:val="20"/>
                <w:sz w:val="21"/>
                <w:szCs w:val="21"/>
              </w:rPr>
              <w:t xml:space="preserve">  </w:t>
            </w:r>
            <w:r>
              <w:rPr>
                <w:rFonts w:ascii="宋体" w:hAnsi="宋体" w:eastAsia="宋体" w:cs="宋体"/>
                <w:spacing w:val="-2"/>
                <w:sz w:val="24"/>
                <w:szCs w:val="24"/>
              </w:rPr>
              <w:t>安装位置是否正确</w:t>
            </w:r>
          </w:p>
        </w:tc>
        <w:tc>
          <w:tcPr>
            <w:tcW w:w="749" w:type="dxa"/>
            <w:vAlign w:val="top"/>
          </w:tcPr>
          <w:p>
            <w:pPr>
              <w:spacing w:before="115" w:line="204" w:lineRule="auto"/>
              <w:ind w:firstLine="201"/>
              <w:jc w:val="left"/>
              <w:rPr>
                <w:rFonts w:ascii="宋体" w:hAnsi="宋体" w:eastAsia="宋体" w:cs="宋体"/>
                <w:sz w:val="24"/>
                <w:szCs w:val="24"/>
              </w:rPr>
            </w:pPr>
            <w:r>
              <w:rPr>
                <w:rFonts w:ascii="宋体" w:hAnsi="宋体" w:eastAsia="宋体" w:cs="宋体"/>
                <w:spacing w:val="-4"/>
                <w:sz w:val="24"/>
                <w:szCs w:val="24"/>
              </w:rPr>
              <w:t>0.2</w:t>
            </w:r>
          </w:p>
        </w:tc>
        <w:tc>
          <w:tcPr>
            <w:tcW w:w="752" w:type="dxa"/>
            <w:vAlign w:val="top"/>
          </w:tcPr>
          <w:p>
            <w:pPr>
              <w:spacing w:line="240" w:lineRule="auto"/>
              <w:jc w:val="left"/>
              <w:rPr>
                <w:rFonts w:ascii="Arial" w:hAnsi="Arial" w:eastAsia="Arial" w:cs="Arial"/>
                <w:sz w:val="21"/>
                <w:szCs w:val="21"/>
              </w:rPr>
            </w:pPr>
          </w:p>
        </w:tc>
        <w:tc>
          <w:tcPr>
            <w:tcW w:w="750" w:type="dxa"/>
            <w:vMerge w:val="restart"/>
            <w:tcBorders>
              <w:bottom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0" w:hRule="atLeast"/>
        </w:trPr>
        <w:tc>
          <w:tcPr>
            <w:tcW w:w="740" w:type="dxa"/>
            <w:vMerge w:val="continue"/>
            <w:tcBorders>
              <w:top w:val="nil"/>
            </w:tcBorders>
            <w:vAlign w:val="top"/>
          </w:tcPr>
          <w:p>
            <w:pPr>
              <w:spacing w:line="240" w:lineRule="auto"/>
              <w:jc w:val="left"/>
              <w:rPr>
                <w:rFonts w:ascii="Arial" w:hAnsi="Arial" w:eastAsia="Arial" w:cs="Arial"/>
                <w:sz w:val="21"/>
                <w:szCs w:val="21"/>
              </w:rPr>
            </w:pPr>
          </w:p>
        </w:tc>
        <w:tc>
          <w:tcPr>
            <w:tcW w:w="709" w:type="dxa"/>
            <w:vMerge w:val="continue"/>
            <w:tcBorders>
              <w:top w:val="nil"/>
            </w:tcBorders>
            <w:vAlign w:val="top"/>
          </w:tcPr>
          <w:p>
            <w:pPr>
              <w:spacing w:line="240" w:lineRule="auto"/>
              <w:jc w:val="left"/>
              <w:rPr>
                <w:rFonts w:ascii="Arial" w:hAnsi="Arial" w:eastAsia="Arial" w:cs="Arial"/>
                <w:sz w:val="21"/>
                <w:szCs w:val="21"/>
              </w:rPr>
            </w:pPr>
          </w:p>
        </w:tc>
        <w:tc>
          <w:tcPr>
            <w:tcW w:w="2519" w:type="dxa"/>
            <w:vMerge w:val="continue"/>
            <w:tcBorders>
              <w:top w:val="nil"/>
            </w:tcBorders>
            <w:vAlign w:val="top"/>
          </w:tcPr>
          <w:p>
            <w:pPr>
              <w:spacing w:line="240" w:lineRule="auto"/>
              <w:jc w:val="left"/>
              <w:rPr>
                <w:rFonts w:ascii="Arial" w:hAnsi="Arial" w:eastAsia="Arial" w:cs="Arial"/>
                <w:sz w:val="21"/>
                <w:szCs w:val="21"/>
              </w:rPr>
            </w:pPr>
          </w:p>
        </w:tc>
        <w:tc>
          <w:tcPr>
            <w:tcW w:w="4255" w:type="dxa"/>
            <w:vAlign w:val="top"/>
          </w:tcPr>
          <w:p>
            <w:pPr>
              <w:spacing w:before="115" w:line="204" w:lineRule="auto"/>
              <w:ind w:firstLine="124"/>
              <w:jc w:val="left"/>
              <w:rPr>
                <w:rFonts w:ascii="宋体" w:hAnsi="宋体" w:eastAsia="宋体" w:cs="宋体"/>
                <w:sz w:val="24"/>
                <w:szCs w:val="24"/>
              </w:rPr>
            </w:pPr>
            <w:r>
              <w:drawing>
                <wp:inline distT="0" distB="0" distL="0" distR="0">
                  <wp:extent cx="109855" cy="111760"/>
                  <wp:effectExtent l="0" t="0" r="12065" b="10160"/>
                  <wp:docPr id="21" name="IM 17" descr="IM 17"/>
                  <wp:cNvGraphicFramePr/>
                  <a:graphic xmlns:a="http://schemas.openxmlformats.org/drawingml/2006/main">
                    <a:graphicData uri="http://schemas.openxmlformats.org/drawingml/2006/picture">
                      <pic:pic xmlns:pic="http://schemas.openxmlformats.org/drawingml/2006/picture">
                        <pic:nvPicPr>
                          <pic:cNvPr id="21" name="IM 17" descr="IM 17"/>
                          <pic:cNvPicPr/>
                        </pic:nvPicPr>
                        <pic:blipFill>
                          <a:blip r:embed="rId24"/>
                          <a:stretch>
                            <a:fillRect/>
                          </a:stretch>
                        </pic:blipFill>
                        <pic:spPr>
                          <a:xfrm>
                            <a:off x="0" y="0"/>
                            <a:ext cx="110185" cy="111861"/>
                          </a:xfrm>
                          <a:prstGeom prst="rect">
                            <a:avLst/>
                          </a:prstGeom>
                        </pic:spPr>
                      </pic:pic>
                    </a:graphicData>
                  </a:graphic>
                </wp:inline>
              </w:drawing>
            </w:r>
            <w:r>
              <w:rPr>
                <w:rFonts w:ascii="Arial" w:hAnsi="Arial" w:eastAsia="Arial" w:cs="Arial"/>
                <w:spacing w:val="18"/>
                <w:w w:val="101"/>
                <w:sz w:val="21"/>
                <w:szCs w:val="21"/>
              </w:rPr>
              <w:t xml:space="preserve">  </w:t>
            </w:r>
            <w:r>
              <w:rPr>
                <w:rFonts w:ascii="宋体" w:hAnsi="宋体" w:eastAsia="宋体" w:cs="宋体"/>
                <w:spacing w:val="-2"/>
                <w:sz w:val="24"/>
                <w:szCs w:val="24"/>
              </w:rPr>
              <w:t>安装是否牢固</w:t>
            </w:r>
          </w:p>
        </w:tc>
        <w:tc>
          <w:tcPr>
            <w:tcW w:w="749" w:type="dxa"/>
            <w:vAlign w:val="top"/>
          </w:tcPr>
          <w:p>
            <w:pPr>
              <w:spacing w:before="115" w:line="204" w:lineRule="auto"/>
              <w:ind w:firstLine="201"/>
              <w:jc w:val="left"/>
              <w:rPr>
                <w:rFonts w:ascii="宋体" w:hAnsi="宋体" w:eastAsia="宋体" w:cs="宋体"/>
                <w:sz w:val="24"/>
                <w:szCs w:val="24"/>
              </w:rPr>
            </w:pPr>
            <w:r>
              <w:rPr>
                <w:rFonts w:ascii="宋体" w:hAnsi="宋体" w:eastAsia="宋体" w:cs="宋体"/>
                <w:spacing w:val="-4"/>
                <w:sz w:val="24"/>
                <w:szCs w:val="24"/>
              </w:rPr>
              <w:t>0.2</w:t>
            </w:r>
          </w:p>
        </w:tc>
        <w:tc>
          <w:tcPr>
            <w:tcW w:w="752" w:type="dxa"/>
            <w:vAlign w:val="top"/>
          </w:tcPr>
          <w:p>
            <w:pPr>
              <w:spacing w:line="240" w:lineRule="auto"/>
              <w:jc w:val="left"/>
              <w:rPr>
                <w:rFonts w:ascii="Arial" w:hAnsi="Arial" w:eastAsia="Arial" w:cs="Arial"/>
                <w:sz w:val="21"/>
                <w:szCs w:val="21"/>
              </w:rPr>
            </w:pPr>
          </w:p>
        </w:tc>
        <w:tc>
          <w:tcPr>
            <w:tcW w:w="750" w:type="dxa"/>
            <w:vMerge w:val="continue"/>
            <w:tcBorders>
              <w:top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0" w:hRule="atLeast"/>
        </w:trPr>
        <w:tc>
          <w:tcPr>
            <w:tcW w:w="740" w:type="dxa"/>
            <w:vMerge w:val="restart"/>
            <w:tcBorders>
              <w:bottom w:val="nil"/>
            </w:tcBorders>
            <w:vAlign w:val="top"/>
          </w:tcPr>
          <w:p>
            <w:pPr>
              <w:spacing w:line="240" w:lineRule="auto"/>
              <w:jc w:val="left"/>
              <w:rPr>
                <w:rFonts w:ascii="Arial" w:hAnsi="Arial" w:eastAsia="Arial" w:cs="Arial"/>
                <w:sz w:val="21"/>
                <w:szCs w:val="21"/>
              </w:rPr>
            </w:pPr>
          </w:p>
          <w:p>
            <w:pPr>
              <w:spacing w:before="114" w:line="204" w:lineRule="auto"/>
              <w:ind w:firstLine="178"/>
              <w:jc w:val="left"/>
              <w:rPr>
                <w:rFonts w:ascii="宋体" w:hAnsi="宋体" w:eastAsia="宋体" w:cs="宋体"/>
                <w:sz w:val="24"/>
                <w:szCs w:val="24"/>
              </w:rPr>
            </w:pPr>
            <w:r>
              <w:rPr>
                <w:rFonts w:ascii="宋体" w:hAnsi="宋体" w:eastAsia="宋体" w:cs="宋体"/>
                <w:spacing w:val="-11"/>
                <w:w w:val="98"/>
                <w:sz w:val="24"/>
                <w:szCs w:val="24"/>
              </w:rPr>
              <w:t>(12)</w:t>
            </w:r>
          </w:p>
        </w:tc>
        <w:tc>
          <w:tcPr>
            <w:tcW w:w="709" w:type="dxa"/>
            <w:vMerge w:val="restart"/>
            <w:tcBorders>
              <w:bottom w:val="nil"/>
            </w:tcBorders>
            <w:vAlign w:val="top"/>
          </w:tcPr>
          <w:p>
            <w:pPr>
              <w:spacing w:line="240" w:lineRule="auto"/>
              <w:jc w:val="left"/>
              <w:rPr>
                <w:rFonts w:ascii="Arial" w:hAnsi="Arial" w:eastAsia="Arial" w:cs="Arial"/>
                <w:sz w:val="21"/>
                <w:szCs w:val="21"/>
              </w:rPr>
            </w:pPr>
          </w:p>
          <w:p>
            <w:pPr>
              <w:spacing w:before="114" w:line="204" w:lineRule="auto"/>
              <w:ind w:firstLine="181"/>
              <w:jc w:val="left"/>
              <w:rPr>
                <w:rFonts w:ascii="宋体" w:hAnsi="宋体" w:eastAsia="宋体" w:cs="宋体"/>
                <w:sz w:val="24"/>
                <w:szCs w:val="24"/>
              </w:rPr>
            </w:pPr>
            <w:r>
              <w:rPr>
                <w:rFonts w:ascii="宋体" w:hAnsi="宋体" w:eastAsia="宋体" w:cs="宋体"/>
                <w:spacing w:val="-3"/>
                <w:sz w:val="24"/>
                <w:szCs w:val="24"/>
              </w:rPr>
              <w:t>0.4</w:t>
            </w:r>
          </w:p>
        </w:tc>
        <w:tc>
          <w:tcPr>
            <w:tcW w:w="2519" w:type="dxa"/>
            <w:vMerge w:val="restart"/>
            <w:tcBorders>
              <w:bottom w:val="nil"/>
            </w:tcBorders>
            <w:vAlign w:val="top"/>
          </w:tcPr>
          <w:p>
            <w:pPr>
              <w:spacing w:line="240" w:lineRule="auto"/>
              <w:jc w:val="left"/>
              <w:rPr>
                <w:rFonts w:ascii="Arial" w:hAnsi="Arial" w:eastAsia="Arial" w:cs="Arial"/>
                <w:sz w:val="21"/>
                <w:szCs w:val="21"/>
              </w:rPr>
            </w:pPr>
          </w:p>
          <w:p>
            <w:pPr>
              <w:spacing w:before="114" w:line="204" w:lineRule="auto"/>
              <w:ind w:firstLine="633"/>
              <w:jc w:val="left"/>
              <w:rPr>
                <w:rFonts w:ascii="宋体" w:hAnsi="宋体" w:eastAsia="宋体" w:cs="宋体"/>
                <w:sz w:val="24"/>
                <w:szCs w:val="24"/>
              </w:rPr>
            </w:pPr>
            <w:r>
              <w:rPr>
                <w:rFonts w:ascii="宋体" w:hAnsi="宋体" w:eastAsia="宋体" w:cs="宋体"/>
                <w:spacing w:val="-2"/>
                <w:sz w:val="24"/>
                <w:szCs w:val="24"/>
              </w:rPr>
              <w:t>RJ45</w:t>
            </w:r>
            <w:r>
              <w:rPr>
                <w:rFonts w:ascii="宋体" w:hAnsi="宋体" w:eastAsia="宋体" w:cs="宋体"/>
                <w:spacing w:val="-51"/>
                <w:sz w:val="24"/>
                <w:szCs w:val="24"/>
              </w:rPr>
              <w:t xml:space="preserve"> </w:t>
            </w:r>
            <w:r>
              <w:rPr>
                <w:rFonts w:ascii="宋体" w:hAnsi="宋体" w:eastAsia="宋体" w:cs="宋体"/>
                <w:spacing w:val="-2"/>
                <w:sz w:val="24"/>
                <w:szCs w:val="24"/>
              </w:rPr>
              <w:t>配线架</w:t>
            </w:r>
          </w:p>
        </w:tc>
        <w:tc>
          <w:tcPr>
            <w:tcW w:w="4255" w:type="dxa"/>
            <w:vAlign w:val="top"/>
          </w:tcPr>
          <w:p>
            <w:pPr>
              <w:spacing w:before="115" w:line="204" w:lineRule="auto"/>
              <w:ind w:firstLine="124"/>
              <w:jc w:val="left"/>
              <w:rPr>
                <w:rFonts w:ascii="宋体" w:hAnsi="宋体" w:eastAsia="宋体" w:cs="宋体"/>
                <w:sz w:val="24"/>
                <w:szCs w:val="24"/>
              </w:rPr>
            </w:pPr>
            <w:r>
              <w:drawing>
                <wp:inline distT="0" distB="0" distL="0" distR="0">
                  <wp:extent cx="109855" cy="111760"/>
                  <wp:effectExtent l="0" t="0" r="12065" b="10160"/>
                  <wp:docPr id="22" name="IM 18" descr="IM 18"/>
                  <wp:cNvGraphicFramePr/>
                  <a:graphic xmlns:a="http://schemas.openxmlformats.org/drawingml/2006/main">
                    <a:graphicData uri="http://schemas.openxmlformats.org/drawingml/2006/picture">
                      <pic:pic xmlns:pic="http://schemas.openxmlformats.org/drawingml/2006/picture">
                        <pic:nvPicPr>
                          <pic:cNvPr id="22" name="IM 18" descr="IM 18"/>
                          <pic:cNvPicPr/>
                        </pic:nvPicPr>
                        <pic:blipFill>
                          <a:blip r:embed="rId24"/>
                          <a:stretch>
                            <a:fillRect/>
                          </a:stretch>
                        </pic:blipFill>
                        <pic:spPr>
                          <a:xfrm>
                            <a:off x="0" y="0"/>
                            <a:ext cx="110185" cy="111861"/>
                          </a:xfrm>
                          <a:prstGeom prst="rect">
                            <a:avLst/>
                          </a:prstGeom>
                        </pic:spPr>
                      </pic:pic>
                    </a:graphicData>
                  </a:graphic>
                </wp:inline>
              </w:drawing>
            </w:r>
            <w:r>
              <w:rPr>
                <w:rFonts w:ascii="Arial" w:hAnsi="Arial" w:eastAsia="Arial" w:cs="Arial"/>
                <w:spacing w:val="20"/>
                <w:sz w:val="21"/>
                <w:szCs w:val="21"/>
              </w:rPr>
              <w:t xml:space="preserve">  </w:t>
            </w:r>
            <w:r>
              <w:rPr>
                <w:rFonts w:ascii="宋体" w:hAnsi="宋体" w:eastAsia="宋体" w:cs="宋体"/>
                <w:spacing w:val="-2"/>
                <w:sz w:val="24"/>
                <w:szCs w:val="24"/>
              </w:rPr>
              <w:t>安装位置是否正确</w:t>
            </w:r>
          </w:p>
        </w:tc>
        <w:tc>
          <w:tcPr>
            <w:tcW w:w="749" w:type="dxa"/>
            <w:vAlign w:val="top"/>
          </w:tcPr>
          <w:p>
            <w:pPr>
              <w:spacing w:before="115" w:line="204" w:lineRule="auto"/>
              <w:ind w:firstLine="201"/>
              <w:jc w:val="left"/>
              <w:rPr>
                <w:rFonts w:ascii="宋体" w:hAnsi="宋体" w:eastAsia="宋体" w:cs="宋体"/>
                <w:sz w:val="24"/>
                <w:szCs w:val="24"/>
              </w:rPr>
            </w:pPr>
            <w:r>
              <w:rPr>
                <w:rFonts w:ascii="宋体" w:hAnsi="宋体" w:eastAsia="宋体" w:cs="宋体"/>
                <w:spacing w:val="-4"/>
                <w:sz w:val="24"/>
                <w:szCs w:val="24"/>
              </w:rPr>
              <w:t>0.2</w:t>
            </w:r>
          </w:p>
        </w:tc>
        <w:tc>
          <w:tcPr>
            <w:tcW w:w="752" w:type="dxa"/>
            <w:vAlign w:val="top"/>
          </w:tcPr>
          <w:p>
            <w:pPr>
              <w:spacing w:line="240" w:lineRule="auto"/>
              <w:jc w:val="left"/>
              <w:rPr>
                <w:rFonts w:ascii="Arial" w:hAnsi="Arial" w:eastAsia="Arial" w:cs="Arial"/>
                <w:sz w:val="21"/>
                <w:szCs w:val="21"/>
              </w:rPr>
            </w:pPr>
          </w:p>
        </w:tc>
        <w:tc>
          <w:tcPr>
            <w:tcW w:w="750" w:type="dxa"/>
            <w:vMerge w:val="restart"/>
            <w:tcBorders>
              <w:bottom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40" w:type="dxa"/>
            <w:vMerge w:val="continue"/>
            <w:tcBorders>
              <w:top w:val="nil"/>
            </w:tcBorders>
            <w:vAlign w:val="top"/>
          </w:tcPr>
          <w:p>
            <w:pPr>
              <w:spacing w:line="240" w:lineRule="auto"/>
              <w:jc w:val="left"/>
              <w:rPr>
                <w:rFonts w:ascii="Arial" w:hAnsi="Arial" w:eastAsia="Arial" w:cs="Arial"/>
                <w:sz w:val="21"/>
                <w:szCs w:val="21"/>
              </w:rPr>
            </w:pPr>
          </w:p>
        </w:tc>
        <w:tc>
          <w:tcPr>
            <w:tcW w:w="709" w:type="dxa"/>
            <w:vMerge w:val="continue"/>
            <w:tcBorders>
              <w:top w:val="nil"/>
            </w:tcBorders>
            <w:vAlign w:val="top"/>
          </w:tcPr>
          <w:p>
            <w:pPr>
              <w:spacing w:line="240" w:lineRule="auto"/>
              <w:jc w:val="left"/>
              <w:rPr>
                <w:rFonts w:ascii="Arial" w:hAnsi="Arial" w:eastAsia="Arial" w:cs="Arial"/>
                <w:sz w:val="21"/>
                <w:szCs w:val="21"/>
              </w:rPr>
            </w:pPr>
          </w:p>
        </w:tc>
        <w:tc>
          <w:tcPr>
            <w:tcW w:w="2519" w:type="dxa"/>
            <w:vMerge w:val="continue"/>
            <w:tcBorders>
              <w:top w:val="nil"/>
            </w:tcBorders>
            <w:vAlign w:val="top"/>
          </w:tcPr>
          <w:p>
            <w:pPr>
              <w:spacing w:line="240" w:lineRule="auto"/>
              <w:jc w:val="left"/>
              <w:rPr>
                <w:rFonts w:ascii="Arial" w:hAnsi="Arial" w:eastAsia="Arial" w:cs="Arial"/>
                <w:sz w:val="21"/>
                <w:szCs w:val="21"/>
              </w:rPr>
            </w:pPr>
          </w:p>
        </w:tc>
        <w:tc>
          <w:tcPr>
            <w:tcW w:w="4255" w:type="dxa"/>
            <w:vAlign w:val="top"/>
          </w:tcPr>
          <w:p>
            <w:pPr>
              <w:spacing w:before="115" w:line="204" w:lineRule="auto"/>
              <w:ind w:firstLine="124"/>
              <w:jc w:val="left"/>
              <w:rPr>
                <w:rFonts w:ascii="宋体" w:hAnsi="宋体" w:eastAsia="宋体" w:cs="宋体"/>
                <w:sz w:val="24"/>
                <w:szCs w:val="24"/>
              </w:rPr>
            </w:pPr>
            <w:r>
              <w:drawing>
                <wp:inline distT="0" distB="0" distL="0" distR="0">
                  <wp:extent cx="109855" cy="111760"/>
                  <wp:effectExtent l="0" t="0" r="12065" b="10160"/>
                  <wp:docPr id="23" name="IM 19" descr="IM 19"/>
                  <wp:cNvGraphicFramePr/>
                  <a:graphic xmlns:a="http://schemas.openxmlformats.org/drawingml/2006/main">
                    <a:graphicData uri="http://schemas.openxmlformats.org/drawingml/2006/picture">
                      <pic:pic xmlns:pic="http://schemas.openxmlformats.org/drawingml/2006/picture">
                        <pic:nvPicPr>
                          <pic:cNvPr id="23" name="IM 19" descr="IM 19"/>
                          <pic:cNvPicPr/>
                        </pic:nvPicPr>
                        <pic:blipFill>
                          <a:blip r:embed="rId25"/>
                          <a:stretch>
                            <a:fillRect/>
                          </a:stretch>
                        </pic:blipFill>
                        <pic:spPr>
                          <a:xfrm>
                            <a:off x="0" y="0"/>
                            <a:ext cx="110185" cy="111861"/>
                          </a:xfrm>
                          <a:prstGeom prst="rect">
                            <a:avLst/>
                          </a:prstGeom>
                        </pic:spPr>
                      </pic:pic>
                    </a:graphicData>
                  </a:graphic>
                </wp:inline>
              </w:drawing>
            </w:r>
            <w:r>
              <w:rPr>
                <w:rFonts w:ascii="Arial" w:hAnsi="Arial" w:eastAsia="Arial" w:cs="Arial"/>
                <w:spacing w:val="18"/>
                <w:w w:val="101"/>
                <w:sz w:val="21"/>
                <w:szCs w:val="21"/>
              </w:rPr>
              <w:t xml:space="preserve">  </w:t>
            </w:r>
            <w:r>
              <w:rPr>
                <w:rFonts w:ascii="宋体" w:hAnsi="宋体" w:eastAsia="宋体" w:cs="宋体"/>
                <w:spacing w:val="-2"/>
                <w:sz w:val="24"/>
                <w:szCs w:val="24"/>
              </w:rPr>
              <w:t>安装是否牢固</w:t>
            </w:r>
          </w:p>
        </w:tc>
        <w:tc>
          <w:tcPr>
            <w:tcW w:w="749" w:type="dxa"/>
            <w:vAlign w:val="top"/>
          </w:tcPr>
          <w:p>
            <w:pPr>
              <w:spacing w:before="115" w:line="204" w:lineRule="auto"/>
              <w:ind w:firstLine="201"/>
              <w:jc w:val="left"/>
              <w:rPr>
                <w:rFonts w:ascii="宋体" w:hAnsi="宋体" w:eastAsia="宋体" w:cs="宋体"/>
                <w:sz w:val="24"/>
                <w:szCs w:val="24"/>
              </w:rPr>
            </w:pPr>
            <w:r>
              <w:rPr>
                <w:rFonts w:ascii="宋体" w:hAnsi="宋体" w:eastAsia="宋体" w:cs="宋体"/>
                <w:spacing w:val="-4"/>
                <w:sz w:val="24"/>
                <w:szCs w:val="24"/>
              </w:rPr>
              <w:t>0.2</w:t>
            </w:r>
          </w:p>
        </w:tc>
        <w:tc>
          <w:tcPr>
            <w:tcW w:w="752" w:type="dxa"/>
            <w:vAlign w:val="top"/>
          </w:tcPr>
          <w:p>
            <w:pPr>
              <w:spacing w:line="240" w:lineRule="auto"/>
              <w:jc w:val="left"/>
              <w:rPr>
                <w:rFonts w:ascii="Arial" w:hAnsi="Arial" w:eastAsia="Arial" w:cs="Arial"/>
                <w:sz w:val="21"/>
                <w:szCs w:val="21"/>
              </w:rPr>
            </w:pPr>
          </w:p>
        </w:tc>
        <w:tc>
          <w:tcPr>
            <w:tcW w:w="750" w:type="dxa"/>
            <w:vMerge w:val="continue"/>
            <w:tcBorders>
              <w:top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0" w:hRule="atLeast"/>
        </w:trPr>
        <w:tc>
          <w:tcPr>
            <w:tcW w:w="740" w:type="dxa"/>
            <w:vMerge w:val="restart"/>
            <w:tcBorders>
              <w:bottom w:val="nil"/>
            </w:tcBorders>
            <w:vAlign w:val="top"/>
          </w:tcPr>
          <w:p>
            <w:pPr>
              <w:spacing w:line="240" w:lineRule="auto"/>
              <w:jc w:val="left"/>
              <w:rPr>
                <w:rFonts w:ascii="Arial" w:hAnsi="Arial" w:eastAsia="Arial" w:cs="Arial"/>
                <w:sz w:val="21"/>
                <w:szCs w:val="21"/>
              </w:rPr>
            </w:pPr>
          </w:p>
          <w:p>
            <w:pPr>
              <w:spacing w:before="114" w:line="204" w:lineRule="auto"/>
              <w:ind w:firstLine="178"/>
              <w:jc w:val="left"/>
              <w:rPr>
                <w:rFonts w:ascii="宋体" w:hAnsi="宋体" w:eastAsia="宋体" w:cs="宋体"/>
                <w:sz w:val="24"/>
                <w:szCs w:val="24"/>
              </w:rPr>
            </w:pPr>
            <w:r>
              <w:rPr>
                <w:rFonts w:ascii="宋体" w:hAnsi="宋体" w:eastAsia="宋体" w:cs="宋体"/>
                <w:spacing w:val="-11"/>
                <w:w w:val="98"/>
                <w:sz w:val="24"/>
                <w:szCs w:val="24"/>
              </w:rPr>
              <w:t>(13)</w:t>
            </w:r>
          </w:p>
        </w:tc>
        <w:tc>
          <w:tcPr>
            <w:tcW w:w="709" w:type="dxa"/>
            <w:vMerge w:val="restart"/>
            <w:tcBorders>
              <w:bottom w:val="nil"/>
            </w:tcBorders>
            <w:vAlign w:val="top"/>
          </w:tcPr>
          <w:p>
            <w:pPr>
              <w:spacing w:line="240" w:lineRule="auto"/>
              <w:jc w:val="left"/>
              <w:rPr>
                <w:rFonts w:ascii="Arial" w:hAnsi="Arial" w:eastAsia="Arial" w:cs="Arial"/>
                <w:sz w:val="21"/>
                <w:szCs w:val="21"/>
              </w:rPr>
            </w:pPr>
          </w:p>
          <w:p>
            <w:pPr>
              <w:spacing w:before="114" w:line="204" w:lineRule="auto"/>
              <w:ind w:firstLine="181"/>
              <w:jc w:val="left"/>
              <w:rPr>
                <w:rFonts w:ascii="宋体" w:hAnsi="宋体" w:eastAsia="宋体" w:cs="宋体"/>
                <w:sz w:val="24"/>
                <w:szCs w:val="24"/>
              </w:rPr>
            </w:pPr>
            <w:r>
              <w:rPr>
                <w:rFonts w:ascii="宋体" w:hAnsi="宋体" w:eastAsia="宋体" w:cs="宋体"/>
                <w:spacing w:val="-3"/>
                <w:sz w:val="24"/>
                <w:szCs w:val="24"/>
              </w:rPr>
              <w:t>0.4</w:t>
            </w:r>
          </w:p>
        </w:tc>
        <w:tc>
          <w:tcPr>
            <w:tcW w:w="2519" w:type="dxa"/>
            <w:vMerge w:val="restart"/>
            <w:tcBorders>
              <w:bottom w:val="nil"/>
            </w:tcBorders>
            <w:vAlign w:val="top"/>
          </w:tcPr>
          <w:p>
            <w:pPr>
              <w:spacing w:before="124" w:line="272" w:lineRule="auto"/>
              <w:ind w:left="610" w:right="476" w:hanging="97"/>
              <w:jc w:val="left"/>
              <w:rPr>
                <w:rFonts w:ascii="宋体" w:hAnsi="宋体" w:eastAsia="宋体" w:cs="宋体"/>
                <w:sz w:val="24"/>
                <w:szCs w:val="24"/>
              </w:rPr>
            </w:pPr>
            <w:r>
              <w:rPr>
                <w:rFonts w:ascii="宋体" w:hAnsi="宋体" w:eastAsia="宋体" w:cs="宋体"/>
                <w:spacing w:val="5"/>
                <w:sz w:val="24"/>
                <w:szCs w:val="24"/>
              </w:rPr>
              <w:t>RJ11信息点#1</w:t>
            </w:r>
            <w:r>
              <w:rPr>
                <w:rFonts w:ascii="宋体" w:hAnsi="宋体" w:eastAsia="宋体" w:cs="宋体"/>
                <w:spacing w:val="-64"/>
                <w:sz w:val="24"/>
                <w:szCs w:val="24"/>
              </w:rPr>
              <w:t xml:space="preserve"> </w:t>
            </w:r>
            <w:r>
              <w:rPr>
                <w:rFonts w:ascii="宋体" w:hAnsi="宋体" w:eastAsia="宋体" w:cs="宋体"/>
                <w:spacing w:val="-11"/>
                <w:w w:val="96"/>
                <w:sz w:val="24"/>
                <w:szCs w:val="24"/>
              </w:rPr>
              <w:t>（面板+底盒）</w:t>
            </w:r>
          </w:p>
        </w:tc>
        <w:tc>
          <w:tcPr>
            <w:tcW w:w="4255" w:type="dxa"/>
            <w:vAlign w:val="top"/>
          </w:tcPr>
          <w:p>
            <w:pPr>
              <w:spacing w:before="115" w:line="204" w:lineRule="auto"/>
              <w:ind w:firstLine="124"/>
              <w:jc w:val="left"/>
              <w:rPr>
                <w:rFonts w:ascii="宋体" w:hAnsi="宋体" w:eastAsia="宋体" w:cs="宋体"/>
                <w:sz w:val="24"/>
                <w:szCs w:val="24"/>
              </w:rPr>
            </w:pPr>
            <w:r>
              <w:drawing>
                <wp:inline distT="0" distB="0" distL="0" distR="0">
                  <wp:extent cx="109855" cy="111760"/>
                  <wp:effectExtent l="0" t="0" r="12065" b="10160"/>
                  <wp:docPr id="24" name="IM 20" descr="IM 20"/>
                  <wp:cNvGraphicFramePr/>
                  <a:graphic xmlns:a="http://schemas.openxmlformats.org/drawingml/2006/main">
                    <a:graphicData uri="http://schemas.openxmlformats.org/drawingml/2006/picture">
                      <pic:pic xmlns:pic="http://schemas.openxmlformats.org/drawingml/2006/picture">
                        <pic:nvPicPr>
                          <pic:cNvPr id="24" name="IM 20" descr="IM 20"/>
                          <pic:cNvPicPr/>
                        </pic:nvPicPr>
                        <pic:blipFill>
                          <a:blip r:embed="rId25"/>
                          <a:stretch>
                            <a:fillRect/>
                          </a:stretch>
                        </pic:blipFill>
                        <pic:spPr>
                          <a:xfrm>
                            <a:off x="0" y="0"/>
                            <a:ext cx="110185" cy="111861"/>
                          </a:xfrm>
                          <a:prstGeom prst="rect">
                            <a:avLst/>
                          </a:prstGeom>
                        </pic:spPr>
                      </pic:pic>
                    </a:graphicData>
                  </a:graphic>
                </wp:inline>
              </w:drawing>
            </w:r>
            <w:r>
              <w:rPr>
                <w:rFonts w:ascii="Arial" w:hAnsi="Arial" w:eastAsia="Arial" w:cs="Arial"/>
                <w:spacing w:val="20"/>
                <w:sz w:val="21"/>
                <w:szCs w:val="21"/>
              </w:rPr>
              <w:t xml:space="preserve">  </w:t>
            </w:r>
            <w:r>
              <w:rPr>
                <w:rFonts w:ascii="宋体" w:hAnsi="宋体" w:eastAsia="宋体" w:cs="宋体"/>
                <w:spacing w:val="-2"/>
                <w:sz w:val="24"/>
                <w:szCs w:val="24"/>
              </w:rPr>
              <w:t>安装位置是否正确</w:t>
            </w:r>
          </w:p>
        </w:tc>
        <w:tc>
          <w:tcPr>
            <w:tcW w:w="749" w:type="dxa"/>
            <w:vAlign w:val="top"/>
          </w:tcPr>
          <w:p>
            <w:pPr>
              <w:spacing w:before="115" w:line="204" w:lineRule="auto"/>
              <w:ind w:firstLine="201"/>
              <w:jc w:val="left"/>
              <w:rPr>
                <w:rFonts w:ascii="宋体" w:hAnsi="宋体" w:eastAsia="宋体" w:cs="宋体"/>
                <w:sz w:val="24"/>
                <w:szCs w:val="24"/>
              </w:rPr>
            </w:pPr>
            <w:r>
              <w:rPr>
                <w:rFonts w:ascii="宋体" w:hAnsi="宋体" w:eastAsia="宋体" w:cs="宋体"/>
                <w:spacing w:val="-4"/>
                <w:sz w:val="24"/>
                <w:szCs w:val="24"/>
              </w:rPr>
              <w:t>0.2</w:t>
            </w:r>
          </w:p>
        </w:tc>
        <w:tc>
          <w:tcPr>
            <w:tcW w:w="752" w:type="dxa"/>
            <w:vAlign w:val="top"/>
          </w:tcPr>
          <w:p>
            <w:pPr>
              <w:spacing w:line="240" w:lineRule="auto"/>
              <w:jc w:val="left"/>
              <w:rPr>
                <w:rFonts w:ascii="Arial" w:hAnsi="Arial" w:eastAsia="Arial" w:cs="Arial"/>
                <w:sz w:val="21"/>
                <w:szCs w:val="21"/>
              </w:rPr>
            </w:pPr>
          </w:p>
        </w:tc>
        <w:tc>
          <w:tcPr>
            <w:tcW w:w="750" w:type="dxa"/>
            <w:vMerge w:val="restart"/>
            <w:tcBorders>
              <w:bottom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2" w:hRule="atLeast"/>
        </w:trPr>
        <w:tc>
          <w:tcPr>
            <w:tcW w:w="740" w:type="dxa"/>
            <w:vMerge w:val="continue"/>
            <w:tcBorders>
              <w:top w:val="nil"/>
            </w:tcBorders>
            <w:vAlign w:val="top"/>
          </w:tcPr>
          <w:p>
            <w:pPr>
              <w:spacing w:line="240" w:lineRule="auto"/>
              <w:jc w:val="left"/>
              <w:rPr>
                <w:rFonts w:ascii="Arial" w:hAnsi="Arial" w:eastAsia="Arial" w:cs="Arial"/>
                <w:sz w:val="21"/>
                <w:szCs w:val="21"/>
              </w:rPr>
            </w:pPr>
          </w:p>
        </w:tc>
        <w:tc>
          <w:tcPr>
            <w:tcW w:w="709" w:type="dxa"/>
            <w:vMerge w:val="continue"/>
            <w:tcBorders>
              <w:top w:val="nil"/>
            </w:tcBorders>
            <w:vAlign w:val="top"/>
          </w:tcPr>
          <w:p>
            <w:pPr>
              <w:spacing w:line="240" w:lineRule="auto"/>
              <w:jc w:val="left"/>
              <w:rPr>
                <w:rFonts w:ascii="Arial" w:hAnsi="Arial" w:eastAsia="Arial" w:cs="Arial"/>
                <w:sz w:val="21"/>
                <w:szCs w:val="21"/>
              </w:rPr>
            </w:pPr>
          </w:p>
        </w:tc>
        <w:tc>
          <w:tcPr>
            <w:tcW w:w="2519" w:type="dxa"/>
            <w:vMerge w:val="continue"/>
            <w:tcBorders>
              <w:top w:val="nil"/>
            </w:tcBorders>
            <w:vAlign w:val="top"/>
          </w:tcPr>
          <w:p>
            <w:pPr>
              <w:spacing w:line="240" w:lineRule="auto"/>
              <w:jc w:val="left"/>
              <w:rPr>
                <w:rFonts w:ascii="Arial" w:hAnsi="Arial" w:eastAsia="Arial" w:cs="Arial"/>
                <w:sz w:val="21"/>
                <w:szCs w:val="21"/>
              </w:rPr>
            </w:pPr>
          </w:p>
        </w:tc>
        <w:tc>
          <w:tcPr>
            <w:tcW w:w="4255" w:type="dxa"/>
            <w:vAlign w:val="top"/>
          </w:tcPr>
          <w:p>
            <w:pPr>
              <w:spacing w:before="117" w:line="204" w:lineRule="auto"/>
              <w:ind w:firstLine="124"/>
              <w:jc w:val="left"/>
              <w:rPr>
                <w:rFonts w:ascii="宋体" w:hAnsi="宋体" w:eastAsia="宋体" w:cs="宋体"/>
                <w:sz w:val="24"/>
                <w:szCs w:val="24"/>
              </w:rPr>
            </w:pPr>
            <w:r>
              <w:drawing>
                <wp:inline distT="0" distB="0" distL="0" distR="0">
                  <wp:extent cx="109855" cy="111760"/>
                  <wp:effectExtent l="0" t="0" r="12065" b="10160"/>
                  <wp:docPr id="25" name="IM 21" descr="IM 21"/>
                  <wp:cNvGraphicFramePr/>
                  <a:graphic xmlns:a="http://schemas.openxmlformats.org/drawingml/2006/main">
                    <a:graphicData uri="http://schemas.openxmlformats.org/drawingml/2006/picture">
                      <pic:pic xmlns:pic="http://schemas.openxmlformats.org/drawingml/2006/picture">
                        <pic:nvPicPr>
                          <pic:cNvPr id="25" name="IM 21" descr="IM 21"/>
                          <pic:cNvPicPr/>
                        </pic:nvPicPr>
                        <pic:blipFill>
                          <a:blip r:embed="rId25"/>
                          <a:stretch>
                            <a:fillRect/>
                          </a:stretch>
                        </pic:blipFill>
                        <pic:spPr>
                          <a:xfrm>
                            <a:off x="0" y="0"/>
                            <a:ext cx="110185" cy="111861"/>
                          </a:xfrm>
                          <a:prstGeom prst="rect">
                            <a:avLst/>
                          </a:prstGeom>
                        </pic:spPr>
                      </pic:pic>
                    </a:graphicData>
                  </a:graphic>
                </wp:inline>
              </w:drawing>
            </w:r>
            <w:r>
              <w:rPr>
                <w:rFonts w:ascii="Arial" w:hAnsi="Arial" w:eastAsia="Arial" w:cs="Arial"/>
                <w:spacing w:val="18"/>
                <w:w w:val="101"/>
                <w:sz w:val="21"/>
                <w:szCs w:val="21"/>
              </w:rPr>
              <w:t xml:space="preserve">  </w:t>
            </w:r>
            <w:r>
              <w:rPr>
                <w:rFonts w:ascii="宋体" w:hAnsi="宋体" w:eastAsia="宋体" w:cs="宋体"/>
                <w:spacing w:val="-2"/>
                <w:sz w:val="24"/>
                <w:szCs w:val="24"/>
              </w:rPr>
              <w:t>安装是否牢固</w:t>
            </w:r>
          </w:p>
        </w:tc>
        <w:tc>
          <w:tcPr>
            <w:tcW w:w="749" w:type="dxa"/>
            <w:vAlign w:val="top"/>
          </w:tcPr>
          <w:p>
            <w:pPr>
              <w:spacing w:before="117" w:line="204" w:lineRule="auto"/>
              <w:ind w:firstLine="201"/>
              <w:jc w:val="left"/>
              <w:rPr>
                <w:rFonts w:ascii="宋体" w:hAnsi="宋体" w:eastAsia="宋体" w:cs="宋体"/>
                <w:sz w:val="24"/>
                <w:szCs w:val="24"/>
              </w:rPr>
            </w:pPr>
            <w:r>
              <w:rPr>
                <w:rFonts w:ascii="宋体" w:hAnsi="宋体" w:eastAsia="宋体" w:cs="宋体"/>
                <w:spacing w:val="-4"/>
                <w:sz w:val="24"/>
                <w:szCs w:val="24"/>
              </w:rPr>
              <w:t>0.2</w:t>
            </w:r>
          </w:p>
        </w:tc>
        <w:tc>
          <w:tcPr>
            <w:tcW w:w="752" w:type="dxa"/>
            <w:vAlign w:val="top"/>
          </w:tcPr>
          <w:p>
            <w:pPr>
              <w:spacing w:line="240" w:lineRule="auto"/>
              <w:jc w:val="left"/>
              <w:rPr>
                <w:rFonts w:ascii="Arial" w:hAnsi="Arial" w:eastAsia="Arial" w:cs="Arial"/>
                <w:sz w:val="21"/>
                <w:szCs w:val="21"/>
              </w:rPr>
            </w:pPr>
          </w:p>
        </w:tc>
        <w:tc>
          <w:tcPr>
            <w:tcW w:w="750" w:type="dxa"/>
            <w:vMerge w:val="continue"/>
            <w:tcBorders>
              <w:top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40" w:type="dxa"/>
            <w:vMerge w:val="restart"/>
            <w:tcBorders>
              <w:bottom w:val="nil"/>
            </w:tcBorders>
            <w:vAlign w:val="top"/>
          </w:tcPr>
          <w:p>
            <w:pPr>
              <w:spacing w:line="240" w:lineRule="auto"/>
              <w:jc w:val="left"/>
              <w:rPr>
                <w:rFonts w:ascii="Arial" w:hAnsi="Arial" w:eastAsia="Arial" w:cs="Arial"/>
                <w:sz w:val="21"/>
                <w:szCs w:val="21"/>
              </w:rPr>
            </w:pPr>
          </w:p>
          <w:p>
            <w:pPr>
              <w:spacing w:before="111" w:line="204" w:lineRule="auto"/>
              <w:ind w:firstLine="178"/>
              <w:jc w:val="left"/>
              <w:rPr>
                <w:rFonts w:ascii="宋体" w:hAnsi="宋体" w:eastAsia="宋体" w:cs="宋体"/>
                <w:sz w:val="24"/>
                <w:szCs w:val="24"/>
              </w:rPr>
            </w:pPr>
            <w:r>
              <w:rPr>
                <w:rFonts w:ascii="宋体" w:hAnsi="宋体" w:eastAsia="宋体" w:cs="宋体"/>
                <w:spacing w:val="-11"/>
                <w:w w:val="98"/>
                <w:sz w:val="24"/>
                <w:szCs w:val="24"/>
              </w:rPr>
              <w:t>(14)</w:t>
            </w:r>
          </w:p>
        </w:tc>
        <w:tc>
          <w:tcPr>
            <w:tcW w:w="709" w:type="dxa"/>
            <w:vMerge w:val="restart"/>
            <w:tcBorders>
              <w:bottom w:val="nil"/>
            </w:tcBorders>
            <w:vAlign w:val="top"/>
          </w:tcPr>
          <w:p>
            <w:pPr>
              <w:spacing w:line="240" w:lineRule="auto"/>
              <w:jc w:val="left"/>
              <w:rPr>
                <w:rFonts w:ascii="Arial" w:hAnsi="Arial" w:eastAsia="Arial" w:cs="Arial"/>
                <w:sz w:val="21"/>
                <w:szCs w:val="21"/>
              </w:rPr>
            </w:pPr>
          </w:p>
          <w:p>
            <w:pPr>
              <w:spacing w:before="111" w:line="204" w:lineRule="auto"/>
              <w:ind w:firstLine="181"/>
              <w:jc w:val="left"/>
              <w:rPr>
                <w:rFonts w:ascii="宋体" w:hAnsi="宋体" w:eastAsia="宋体" w:cs="宋体"/>
                <w:sz w:val="24"/>
                <w:szCs w:val="24"/>
              </w:rPr>
            </w:pPr>
            <w:r>
              <w:rPr>
                <w:rFonts w:ascii="宋体" w:hAnsi="宋体" w:eastAsia="宋体" w:cs="宋体"/>
                <w:spacing w:val="-3"/>
                <w:sz w:val="24"/>
                <w:szCs w:val="24"/>
              </w:rPr>
              <w:t>0.4</w:t>
            </w:r>
          </w:p>
        </w:tc>
        <w:tc>
          <w:tcPr>
            <w:tcW w:w="2519" w:type="dxa"/>
            <w:vMerge w:val="restart"/>
            <w:tcBorders>
              <w:bottom w:val="nil"/>
            </w:tcBorders>
            <w:vAlign w:val="top"/>
          </w:tcPr>
          <w:p>
            <w:pPr>
              <w:spacing w:before="121" w:line="272" w:lineRule="auto"/>
              <w:ind w:left="610" w:right="476" w:hanging="97"/>
              <w:jc w:val="left"/>
              <w:rPr>
                <w:rFonts w:ascii="宋体" w:hAnsi="宋体" w:eastAsia="宋体" w:cs="宋体"/>
                <w:sz w:val="24"/>
                <w:szCs w:val="24"/>
              </w:rPr>
            </w:pPr>
            <w:r>
              <w:rPr>
                <w:rFonts w:ascii="宋体" w:hAnsi="宋体" w:eastAsia="宋体" w:cs="宋体"/>
                <w:spacing w:val="-2"/>
                <w:sz w:val="24"/>
                <w:szCs w:val="24"/>
              </w:rPr>
              <w:t>RJ45</w:t>
            </w:r>
            <w:r>
              <w:rPr>
                <w:rFonts w:ascii="宋体" w:hAnsi="宋体" w:eastAsia="宋体" w:cs="宋体"/>
                <w:spacing w:val="-49"/>
                <w:sz w:val="24"/>
                <w:szCs w:val="24"/>
              </w:rPr>
              <w:t xml:space="preserve"> </w:t>
            </w:r>
            <w:r>
              <w:rPr>
                <w:rFonts w:ascii="宋体" w:hAnsi="宋体" w:eastAsia="宋体" w:cs="宋体"/>
                <w:spacing w:val="-2"/>
                <w:sz w:val="24"/>
                <w:szCs w:val="24"/>
              </w:rPr>
              <w:t>信息点#1</w:t>
            </w:r>
            <w:r>
              <w:rPr>
                <w:rFonts w:ascii="宋体" w:hAnsi="宋体" w:eastAsia="宋体" w:cs="宋体"/>
                <w:spacing w:val="-72"/>
                <w:sz w:val="24"/>
                <w:szCs w:val="24"/>
              </w:rPr>
              <w:t xml:space="preserve"> </w:t>
            </w:r>
            <w:r>
              <w:rPr>
                <w:rFonts w:ascii="宋体" w:hAnsi="宋体" w:eastAsia="宋体" w:cs="宋体"/>
                <w:spacing w:val="-11"/>
                <w:w w:val="96"/>
                <w:sz w:val="24"/>
                <w:szCs w:val="24"/>
              </w:rPr>
              <w:t>（面板+底盒）</w:t>
            </w:r>
          </w:p>
        </w:tc>
        <w:tc>
          <w:tcPr>
            <w:tcW w:w="4255" w:type="dxa"/>
            <w:vAlign w:val="top"/>
          </w:tcPr>
          <w:p>
            <w:pPr>
              <w:spacing w:before="115" w:line="204" w:lineRule="auto"/>
              <w:ind w:firstLine="124"/>
              <w:jc w:val="left"/>
              <w:rPr>
                <w:rFonts w:ascii="宋体" w:hAnsi="宋体" w:eastAsia="宋体" w:cs="宋体"/>
                <w:sz w:val="24"/>
                <w:szCs w:val="24"/>
              </w:rPr>
            </w:pPr>
            <w:r>
              <w:drawing>
                <wp:inline distT="0" distB="0" distL="0" distR="0">
                  <wp:extent cx="109855" cy="111760"/>
                  <wp:effectExtent l="0" t="0" r="12065" b="10160"/>
                  <wp:docPr id="26" name="IM 22" descr="IM 22"/>
                  <wp:cNvGraphicFramePr/>
                  <a:graphic xmlns:a="http://schemas.openxmlformats.org/drawingml/2006/main">
                    <a:graphicData uri="http://schemas.openxmlformats.org/drawingml/2006/picture">
                      <pic:pic xmlns:pic="http://schemas.openxmlformats.org/drawingml/2006/picture">
                        <pic:nvPicPr>
                          <pic:cNvPr id="26" name="IM 22" descr="IM 22"/>
                          <pic:cNvPicPr/>
                        </pic:nvPicPr>
                        <pic:blipFill>
                          <a:blip r:embed="rId26"/>
                          <a:stretch>
                            <a:fillRect/>
                          </a:stretch>
                        </pic:blipFill>
                        <pic:spPr>
                          <a:xfrm>
                            <a:off x="0" y="0"/>
                            <a:ext cx="110185" cy="111861"/>
                          </a:xfrm>
                          <a:prstGeom prst="rect">
                            <a:avLst/>
                          </a:prstGeom>
                        </pic:spPr>
                      </pic:pic>
                    </a:graphicData>
                  </a:graphic>
                </wp:inline>
              </w:drawing>
            </w:r>
            <w:r>
              <w:rPr>
                <w:rFonts w:ascii="Arial" w:hAnsi="Arial" w:eastAsia="Arial" w:cs="Arial"/>
                <w:spacing w:val="20"/>
                <w:sz w:val="21"/>
                <w:szCs w:val="21"/>
              </w:rPr>
              <w:t xml:space="preserve">  </w:t>
            </w:r>
            <w:r>
              <w:rPr>
                <w:rFonts w:ascii="宋体" w:hAnsi="宋体" w:eastAsia="宋体" w:cs="宋体"/>
                <w:spacing w:val="-2"/>
                <w:sz w:val="24"/>
                <w:szCs w:val="24"/>
              </w:rPr>
              <w:t>安装位置是否正确</w:t>
            </w:r>
          </w:p>
        </w:tc>
        <w:tc>
          <w:tcPr>
            <w:tcW w:w="749" w:type="dxa"/>
            <w:vAlign w:val="top"/>
          </w:tcPr>
          <w:p>
            <w:pPr>
              <w:spacing w:before="115" w:line="204" w:lineRule="auto"/>
              <w:ind w:firstLine="201"/>
              <w:jc w:val="left"/>
              <w:rPr>
                <w:rFonts w:ascii="宋体" w:hAnsi="宋体" w:eastAsia="宋体" w:cs="宋体"/>
                <w:sz w:val="24"/>
                <w:szCs w:val="24"/>
              </w:rPr>
            </w:pPr>
            <w:r>
              <w:rPr>
                <w:rFonts w:ascii="宋体" w:hAnsi="宋体" w:eastAsia="宋体" w:cs="宋体"/>
                <w:spacing w:val="-4"/>
                <w:sz w:val="24"/>
                <w:szCs w:val="24"/>
              </w:rPr>
              <w:t>0.2</w:t>
            </w:r>
          </w:p>
        </w:tc>
        <w:tc>
          <w:tcPr>
            <w:tcW w:w="752" w:type="dxa"/>
            <w:vAlign w:val="top"/>
          </w:tcPr>
          <w:p>
            <w:pPr>
              <w:spacing w:line="240" w:lineRule="auto"/>
              <w:jc w:val="left"/>
              <w:rPr>
                <w:rFonts w:ascii="Arial" w:hAnsi="Arial" w:eastAsia="Arial" w:cs="Arial"/>
                <w:sz w:val="21"/>
                <w:szCs w:val="21"/>
              </w:rPr>
            </w:pPr>
          </w:p>
        </w:tc>
        <w:tc>
          <w:tcPr>
            <w:tcW w:w="750" w:type="dxa"/>
            <w:vMerge w:val="restart"/>
            <w:tcBorders>
              <w:bottom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0" w:hRule="atLeast"/>
        </w:trPr>
        <w:tc>
          <w:tcPr>
            <w:tcW w:w="740" w:type="dxa"/>
            <w:vMerge w:val="continue"/>
            <w:tcBorders>
              <w:top w:val="nil"/>
            </w:tcBorders>
            <w:vAlign w:val="top"/>
          </w:tcPr>
          <w:p>
            <w:pPr>
              <w:spacing w:line="240" w:lineRule="auto"/>
              <w:jc w:val="left"/>
              <w:rPr>
                <w:rFonts w:ascii="Arial" w:hAnsi="Arial" w:eastAsia="Arial" w:cs="Arial"/>
                <w:sz w:val="21"/>
                <w:szCs w:val="21"/>
              </w:rPr>
            </w:pPr>
          </w:p>
        </w:tc>
        <w:tc>
          <w:tcPr>
            <w:tcW w:w="709" w:type="dxa"/>
            <w:vMerge w:val="continue"/>
            <w:tcBorders>
              <w:top w:val="nil"/>
            </w:tcBorders>
            <w:vAlign w:val="top"/>
          </w:tcPr>
          <w:p>
            <w:pPr>
              <w:spacing w:line="240" w:lineRule="auto"/>
              <w:jc w:val="left"/>
              <w:rPr>
                <w:rFonts w:ascii="Arial" w:hAnsi="Arial" w:eastAsia="Arial" w:cs="Arial"/>
                <w:sz w:val="21"/>
                <w:szCs w:val="21"/>
              </w:rPr>
            </w:pPr>
          </w:p>
        </w:tc>
        <w:tc>
          <w:tcPr>
            <w:tcW w:w="2519" w:type="dxa"/>
            <w:vMerge w:val="continue"/>
            <w:tcBorders>
              <w:top w:val="nil"/>
            </w:tcBorders>
            <w:vAlign w:val="top"/>
          </w:tcPr>
          <w:p>
            <w:pPr>
              <w:spacing w:line="240" w:lineRule="auto"/>
              <w:jc w:val="left"/>
              <w:rPr>
                <w:rFonts w:ascii="Arial" w:hAnsi="Arial" w:eastAsia="Arial" w:cs="Arial"/>
                <w:sz w:val="21"/>
                <w:szCs w:val="21"/>
              </w:rPr>
            </w:pPr>
          </w:p>
        </w:tc>
        <w:tc>
          <w:tcPr>
            <w:tcW w:w="4255" w:type="dxa"/>
            <w:vAlign w:val="top"/>
          </w:tcPr>
          <w:p>
            <w:pPr>
              <w:spacing w:before="115" w:line="204" w:lineRule="auto"/>
              <w:ind w:firstLine="124"/>
              <w:jc w:val="left"/>
              <w:rPr>
                <w:rFonts w:ascii="宋体" w:hAnsi="宋体" w:eastAsia="宋体" w:cs="宋体"/>
                <w:sz w:val="24"/>
                <w:szCs w:val="24"/>
              </w:rPr>
            </w:pPr>
            <w:r>
              <w:drawing>
                <wp:inline distT="0" distB="0" distL="0" distR="0">
                  <wp:extent cx="109855" cy="111760"/>
                  <wp:effectExtent l="0" t="0" r="12065" b="10160"/>
                  <wp:docPr id="27" name="IM 23" descr="IM 23"/>
                  <wp:cNvGraphicFramePr/>
                  <a:graphic xmlns:a="http://schemas.openxmlformats.org/drawingml/2006/main">
                    <a:graphicData uri="http://schemas.openxmlformats.org/drawingml/2006/picture">
                      <pic:pic xmlns:pic="http://schemas.openxmlformats.org/drawingml/2006/picture">
                        <pic:nvPicPr>
                          <pic:cNvPr id="27" name="IM 23" descr="IM 23"/>
                          <pic:cNvPicPr/>
                        </pic:nvPicPr>
                        <pic:blipFill>
                          <a:blip r:embed="rId24"/>
                          <a:stretch>
                            <a:fillRect/>
                          </a:stretch>
                        </pic:blipFill>
                        <pic:spPr>
                          <a:xfrm>
                            <a:off x="0" y="0"/>
                            <a:ext cx="110185" cy="111861"/>
                          </a:xfrm>
                          <a:prstGeom prst="rect">
                            <a:avLst/>
                          </a:prstGeom>
                        </pic:spPr>
                      </pic:pic>
                    </a:graphicData>
                  </a:graphic>
                </wp:inline>
              </w:drawing>
            </w:r>
            <w:r>
              <w:rPr>
                <w:rFonts w:ascii="Arial" w:hAnsi="Arial" w:eastAsia="Arial" w:cs="Arial"/>
                <w:spacing w:val="18"/>
                <w:w w:val="101"/>
                <w:sz w:val="21"/>
                <w:szCs w:val="21"/>
              </w:rPr>
              <w:t xml:space="preserve">  </w:t>
            </w:r>
            <w:r>
              <w:rPr>
                <w:rFonts w:ascii="宋体" w:hAnsi="宋体" w:eastAsia="宋体" w:cs="宋体"/>
                <w:spacing w:val="-2"/>
                <w:sz w:val="24"/>
                <w:szCs w:val="24"/>
              </w:rPr>
              <w:t>安装是否牢固</w:t>
            </w:r>
          </w:p>
        </w:tc>
        <w:tc>
          <w:tcPr>
            <w:tcW w:w="749" w:type="dxa"/>
            <w:vAlign w:val="top"/>
          </w:tcPr>
          <w:p>
            <w:pPr>
              <w:spacing w:before="115" w:line="204" w:lineRule="auto"/>
              <w:ind w:firstLine="201"/>
              <w:jc w:val="left"/>
              <w:rPr>
                <w:rFonts w:ascii="宋体" w:hAnsi="宋体" w:eastAsia="宋体" w:cs="宋体"/>
                <w:sz w:val="24"/>
                <w:szCs w:val="24"/>
              </w:rPr>
            </w:pPr>
            <w:r>
              <w:rPr>
                <w:rFonts w:ascii="宋体" w:hAnsi="宋体" w:eastAsia="宋体" w:cs="宋体"/>
                <w:spacing w:val="-4"/>
                <w:sz w:val="24"/>
                <w:szCs w:val="24"/>
              </w:rPr>
              <w:t>0.2</w:t>
            </w:r>
          </w:p>
        </w:tc>
        <w:tc>
          <w:tcPr>
            <w:tcW w:w="752" w:type="dxa"/>
            <w:vAlign w:val="top"/>
          </w:tcPr>
          <w:p>
            <w:pPr>
              <w:spacing w:line="240" w:lineRule="auto"/>
              <w:jc w:val="left"/>
              <w:rPr>
                <w:rFonts w:ascii="Arial" w:hAnsi="Arial" w:eastAsia="Arial" w:cs="Arial"/>
                <w:sz w:val="21"/>
                <w:szCs w:val="21"/>
              </w:rPr>
            </w:pPr>
          </w:p>
        </w:tc>
        <w:tc>
          <w:tcPr>
            <w:tcW w:w="750" w:type="dxa"/>
            <w:vMerge w:val="continue"/>
            <w:tcBorders>
              <w:top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0" w:hRule="atLeast"/>
        </w:trPr>
        <w:tc>
          <w:tcPr>
            <w:tcW w:w="740" w:type="dxa"/>
            <w:vMerge w:val="restart"/>
            <w:tcBorders>
              <w:bottom w:val="nil"/>
            </w:tcBorders>
            <w:vAlign w:val="top"/>
          </w:tcPr>
          <w:p>
            <w:pPr>
              <w:spacing w:line="240" w:lineRule="auto"/>
              <w:jc w:val="left"/>
              <w:rPr>
                <w:rFonts w:ascii="Arial" w:hAnsi="Arial" w:eastAsia="Arial" w:cs="Arial"/>
                <w:sz w:val="21"/>
                <w:szCs w:val="21"/>
              </w:rPr>
            </w:pPr>
          </w:p>
          <w:p>
            <w:pPr>
              <w:spacing w:before="114" w:line="204" w:lineRule="auto"/>
              <w:ind w:firstLine="178"/>
              <w:jc w:val="left"/>
              <w:rPr>
                <w:rFonts w:ascii="宋体" w:hAnsi="宋体" w:eastAsia="宋体" w:cs="宋体"/>
                <w:sz w:val="24"/>
                <w:szCs w:val="24"/>
              </w:rPr>
            </w:pPr>
            <w:r>
              <w:rPr>
                <w:rFonts w:ascii="宋体" w:hAnsi="宋体" w:eastAsia="宋体" w:cs="宋体"/>
                <w:spacing w:val="-11"/>
                <w:w w:val="98"/>
                <w:sz w:val="24"/>
                <w:szCs w:val="24"/>
              </w:rPr>
              <w:t>(15)</w:t>
            </w:r>
          </w:p>
        </w:tc>
        <w:tc>
          <w:tcPr>
            <w:tcW w:w="709" w:type="dxa"/>
            <w:vMerge w:val="restart"/>
            <w:tcBorders>
              <w:bottom w:val="nil"/>
            </w:tcBorders>
            <w:vAlign w:val="top"/>
          </w:tcPr>
          <w:p>
            <w:pPr>
              <w:spacing w:line="240" w:lineRule="auto"/>
              <w:jc w:val="left"/>
              <w:rPr>
                <w:rFonts w:ascii="Arial" w:hAnsi="Arial" w:eastAsia="Arial" w:cs="Arial"/>
                <w:sz w:val="21"/>
                <w:szCs w:val="21"/>
              </w:rPr>
            </w:pPr>
          </w:p>
          <w:p>
            <w:pPr>
              <w:spacing w:before="114" w:line="204" w:lineRule="auto"/>
              <w:ind w:firstLine="181"/>
              <w:jc w:val="left"/>
              <w:rPr>
                <w:rFonts w:ascii="宋体" w:hAnsi="宋体" w:eastAsia="宋体" w:cs="宋体"/>
                <w:sz w:val="24"/>
                <w:szCs w:val="24"/>
              </w:rPr>
            </w:pPr>
            <w:r>
              <w:rPr>
                <w:rFonts w:ascii="宋体" w:hAnsi="宋体" w:eastAsia="宋体" w:cs="宋体"/>
                <w:spacing w:val="-3"/>
                <w:sz w:val="24"/>
                <w:szCs w:val="24"/>
              </w:rPr>
              <w:t>0.4</w:t>
            </w:r>
          </w:p>
        </w:tc>
        <w:tc>
          <w:tcPr>
            <w:tcW w:w="2519" w:type="dxa"/>
            <w:vMerge w:val="restart"/>
            <w:tcBorders>
              <w:bottom w:val="nil"/>
            </w:tcBorders>
            <w:vAlign w:val="top"/>
          </w:tcPr>
          <w:p>
            <w:pPr>
              <w:spacing w:before="121" w:line="272" w:lineRule="auto"/>
              <w:ind w:left="610" w:right="476" w:hanging="97"/>
              <w:jc w:val="left"/>
              <w:rPr>
                <w:rFonts w:ascii="宋体" w:hAnsi="宋体" w:eastAsia="宋体" w:cs="宋体"/>
                <w:sz w:val="24"/>
                <w:szCs w:val="24"/>
              </w:rPr>
            </w:pPr>
            <w:r>
              <w:rPr>
                <w:rFonts w:ascii="宋体" w:hAnsi="宋体" w:eastAsia="宋体" w:cs="宋体"/>
                <w:spacing w:val="-2"/>
                <w:sz w:val="24"/>
                <w:szCs w:val="24"/>
              </w:rPr>
              <w:t>RJ45</w:t>
            </w:r>
            <w:r>
              <w:rPr>
                <w:rFonts w:ascii="宋体" w:hAnsi="宋体" w:eastAsia="宋体" w:cs="宋体"/>
                <w:spacing w:val="-49"/>
                <w:sz w:val="24"/>
                <w:szCs w:val="24"/>
              </w:rPr>
              <w:t xml:space="preserve"> </w:t>
            </w:r>
            <w:r>
              <w:rPr>
                <w:rFonts w:ascii="宋体" w:hAnsi="宋体" w:eastAsia="宋体" w:cs="宋体"/>
                <w:spacing w:val="-2"/>
                <w:sz w:val="24"/>
                <w:szCs w:val="24"/>
              </w:rPr>
              <w:t>信息点#2</w:t>
            </w:r>
            <w:r>
              <w:rPr>
                <w:rFonts w:ascii="宋体" w:hAnsi="宋体" w:eastAsia="宋体" w:cs="宋体"/>
                <w:spacing w:val="-72"/>
                <w:sz w:val="24"/>
                <w:szCs w:val="24"/>
              </w:rPr>
              <w:t xml:space="preserve"> </w:t>
            </w:r>
            <w:r>
              <w:rPr>
                <w:rFonts w:ascii="宋体" w:hAnsi="宋体" w:eastAsia="宋体" w:cs="宋体"/>
                <w:spacing w:val="-11"/>
                <w:w w:val="96"/>
                <w:sz w:val="24"/>
                <w:szCs w:val="24"/>
              </w:rPr>
              <w:t>（面板+底盒）</w:t>
            </w:r>
          </w:p>
        </w:tc>
        <w:tc>
          <w:tcPr>
            <w:tcW w:w="4255" w:type="dxa"/>
            <w:vAlign w:val="top"/>
          </w:tcPr>
          <w:p>
            <w:pPr>
              <w:spacing w:before="115" w:line="204" w:lineRule="auto"/>
              <w:ind w:firstLine="124"/>
              <w:jc w:val="left"/>
              <w:rPr>
                <w:rFonts w:ascii="宋体" w:hAnsi="宋体" w:eastAsia="宋体" w:cs="宋体"/>
                <w:sz w:val="24"/>
                <w:szCs w:val="24"/>
              </w:rPr>
            </w:pPr>
            <w:r>
              <w:drawing>
                <wp:inline distT="0" distB="0" distL="0" distR="0">
                  <wp:extent cx="109855" cy="111760"/>
                  <wp:effectExtent l="0" t="0" r="12065" b="10160"/>
                  <wp:docPr id="28" name="IM 24" descr="IM 24"/>
                  <wp:cNvGraphicFramePr/>
                  <a:graphic xmlns:a="http://schemas.openxmlformats.org/drawingml/2006/main">
                    <a:graphicData uri="http://schemas.openxmlformats.org/drawingml/2006/picture">
                      <pic:pic xmlns:pic="http://schemas.openxmlformats.org/drawingml/2006/picture">
                        <pic:nvPicPr>
                          <pic:cNvPr id="28" name="IM 24" descr="IM 24"/>
                          <pic:cNvPicPr/>
                        </pic:nvPicPr>
                        <pic:blipFill>
                          <a:blip r:embed="rId24"/>
                          <a:stretch>
                            <a:fillRect/>
                          </a:stretch>
                        </pic:blipFill>
                        <pic:spPr>
                          <a:xfrm>
                            <a:off x="0" y="0"/>
                            <a:ext cx="110185" cy="111861"/>
                          </a:xfrm>
                          <a:prstGeom prst="rect">
                            <a:avLst/>
                          </a:prstGeom>
                        </pic:spPr>
                      </pic:pic>
                    </a:graphicData>
                  </a:graphic>
                </wp:inline>
              </w:drawing>
            </w:r>
            <w:r>
              <w:rPr>
                <w:rFonts w:ascii="Arial" w:hAnsi="Arial" w:eastAsia="Arial" w:cs="Arial"/>
                <w:spacing w:val="20"/>
                <w:sz w:val="21"/>
                <w:szCs w:val="21"/>
              </w:rPr>
              <w:t xml:space="preserve">  </w:t>
            </w:r>
            <w:r>
              <w:rPr>
                <w:rFonts w:ascii="宋体" w:hAnsi="宋体" w:eastAsia="宋体" w:cs="宋体"/>
                <w:spacing w:val="-2"/>
                <w:sz w:val="24"/>
                <w:szCs w:val="24"/>
              </w:rPr>
              <w:t>安装位置是否正确</w:t>
            </w:r>
          </w:p>
        </w:tc>
        <w:tc>
          <w:tcPr>
            <w:tcW w:w="749" w:type="dxa"/>
            <w:vAlign w:val="top"/>
          </w:tcPr>
          <w:p>
            <w:pPr>
              <w:spacing w:before="115" w:line="204" w:lineRule="auto"/>
              <w:ind w:firstLine="201"/>
              <w:jc w:val="left"/>
              <w:rPr>
                <w:rFonts w:ascii="宋体" w:hAnsi="宋体" w:eastAsia="宋体" w:cs="宋体"/>
                <w:sz w:val="24"/>
                <w:szCs w:val="24"/>
              </w:rPr>
            </w:pPr>
            <w:r>
              <w:rPr>
                <w:rFonts w:ascii="宋体" w:hAnsi="宋体" w:eastAsia="宋体" w:cs="宋体"/>
                <w:spacing w:val="-4"/>
                <w:sz w:val="24"/>
                <w:szCs w:val="24"/>
              </w:rPr>
              <w:t>0.2</w:t>
            </w:r>
          </w:p>
        </w:tc>
        <w:tc>
          <w:tcPr>
            <w:tcW w:w="752" w:type="dxa"/>
            <w:vAlign w:val="top"/>
          </w:tcPr>
          <w:p>
            <w:pPr>
              <w:spacing w:line="240" w:lineRule="auto"/>
              <w:jc w:val="left"/>
              <w:rPr>
                <w:rFonts w:ascii="Arial" w:hAnsi="Arial" w:eastAsia="Arial" w:cs="Arial"/>
                <w:sz w:val="21"/>
                <w:szCs w:val="21"/>
              </w:rPr>
            </w:pPr>
          </w:p>
        </w:tc>
        <w:tc>
          <w:tcPr>
            <w:tcW w:w="750" w:type="dxa"/>
            <w:vMerge w:val="restart"/>
            <w:tcBorders>
              <w:bottom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40" w:type="dxa"/>
            <w:vMerge w:val="continue"/>
            <w:tcBorders>
              <w:top w:val="nil"/>
            </w:tcBorders>
            <w:vAlign w:val="top"/>
          </w:tcPr>
          <w:p>
            <w:pPr>
              <w:spacing w:line="240" w:lineRule="auto"/>
              <w:jc w:val="left"/>
              <w:rPr>
                <w:rFonts w:ascii="Arial" w:hAnsi="Arial" w:eastAsia="Arial" w:cs="Arial"/>
                <w:sz w:val="21"/>
                <w:szCs w:val="21"/>
              </w:rPr>
            </w:pPr>
          </w:p>
        </w:tc>
        <w:tc>
          <w:tcPr>
            <w:tcW w:w="709" w:type="dxa"/>
            <w:vMerge w:val="continue"/>
            <w:tcBorders>
              <w:top w:val="nil"/>
            </w:tcBorders>
            <w:vAlign w:val="top"/>
          </w:tcPr>
          <w:p>
            <w:pPr>
              <w:spacing w:line="240" w:lineRule="auto"/>
              <w:jc w:val="left"/>
              <w:rPr>
                <w:rFonts w:ascii="Arial" w:hAnsi="Arial" w:eastAsia="Arial" w:cs="Arial"/>
                <w:sz w:val="21"/>
                <w:szCs w:val="21"/>
              </w:rPr>
            </w:pPr>
          </w:p>
        </w:tc>
        <w:tc>
          <w:tcPr>
            <w:tcW w:w="2519" w:type="dxa"/>
            <w:vMerge w:val="continue"/>
            <w:tcBorders>
              <w:top w:val="nil"/>
            </w:tcBorders>
            <w:vAlign w:val="top"/>
          </w:tcPr>
          <w:p>
            <w:pPr>
              <w:spacing w:line="240" w:lineRule="auto"/>
              <w:jc w:val="left"/>
              <w:rPr>
                <w:rFonts w:ascii="Arial" w:hAnsi="Arial" w:eastAsia="Arial" w:cs="Arial"/>
                <w:sz w:val="21"/>
                <w:szCs w:val="21"/>
              </w:rPr>
            </w:pPr>
          </w:p>
        </w:tc>
        <w:tc>
          <w:tcPr>
            <w:tcW w:w="4255" w:type="dxa"/>
            <w:vAlign w:val="top"/>
          </w:tcPr>
          <w:p>
            <w:pPr>
              <w:spacing w:before="115" w:line="204" w:lineRule="auto"/>
              <w:ind w:firstLine="124"/>
              <w:jc w:val="left"/>
              <w:rPr>
                <w:rFonts w:ascii="宋体" w:hAnsi="宋体" w:eastAsia="宋体" w:cs="宋体"/>
                <w:sz w:val="24"/>
                <w:szCs w:val="24"/>
              </w:rPr>
            </w:pPr>
            <w:r>
              <w:drawing>
                <wp:inline distT="0" distB="0" distL="0" distR="0">
                  <wp:extent cx="109855" cy="111760"/>
                  <wp:effectExtent l="0" t="0" r="12065" b="10160"/>
                  <wp:docPr id="29" name="IM 25" descr="IM 25"/>
                  <wp:cNvGraphicFramePr/>
                  <a:graphic xmlns:a="http://schemas.openxmlformats.org/drawingml/2006/main">
                    <a:graphicData uri="http://schemas.openxmlformats.org/drawingml/2006/picture">
                      <pic:pic xmlns:pic="http://schemas.openxmlformats.org/drawingml/2006/picture">
                        <pic:nvPicPr>
                          <pic:cNvPr id="29" name="IM 25" descr="IM 25"/>
                          <pic:cNvPicPr/>
                        </pic:nvPicPr>
                        <pic:blipFill>
                          <a:blip r:embed="rId24"/>
                          <a:stretch>
                            <a:fillRect/>
                          </a:stretch>
                        </pic:blipFill>
                        <pic:spPr>
                          <a:xfrm>
                            <a:off x="0" y="0"/>
                            <a:ext cx="110185" cy="111861"/>
                          </a:xfrm>
                          <a:prstGeom prst="rect">
                            <a:avLst/>
                          </a:prstGeom>
                        </pic:spPr>
                      </pic:pic>
                    </a:graphicData>
                  </a:graphic>
                </wp:inline>
              </w:drawing>
            </w:r>
            <w:r>
              <w:rPr>
                <w:rFonts w:ascii="Arial" w:hAnsi="Arial" w:eastAsia="Arial" w:cs="Arial"/>
                <w:spacing w:val="18"/>
                <w:w w:val="101"/>
                <w:sz w:val="21"/>
                <w:szCs w:val="21"/>
              </w:rPr>
              <w:t xml:space="preserve">  </w:t>
            </w:r>
            <w:r>
              <w:rPr>
                <w:rFonts w:ascii="宋体" w:hAnsi="宋体" w:eastAsia="宋体" w:cs="宋体"/>
                <w:spacing w:val="-2"/>
                <w:sz w:val="24"/>
                <w:szCs w:val="24"/>
              </w:rPr>
              <w:t>安装是否牢固</w:t>
            </w:r>
          </w:p>
        </w:tc>
        <w:tc>
          <w:tcPr>
            <w:tcW w:w="749" w:type="dxa"/>
            <w:vAlign w:val="top"/>
          </w:tcPr>
          <w:p>
            <w:pPr>
              <w:spacing w:before="115" w:line="204" w:lineRule="auto"/>
              <w:ind w:firstLine="201"/>
              <w:jc w:val="left"/>
              <w:rPr>
                <w:rFonts w:ascii="宋体" w:hAnsi="宋体" w:eastAsia="宋体" w:cs="宋体"/>
                <w:sz w:val="24"/>
                <w:szCs w:val="24"/>
              </w:rPr>
            </w:pPr>
            <w:r>
              <w:rPr>
                <w:rFonts w:ascii="宋体" w:hAnsi="宋体" w:eastAsia="宋体" w:cs="宋体"/>
                <w:spacing w:val="-4"/>
                <w:sz w:val="24"/>
                <w:szCs w:val="24"/>
              </w:rPr>
              <w:t>0.2</w:t>
            </w:r>
          </w:p>
        </w:tc>
        <w:tc>
          <w:tcPr>
            <w:tcW w:w="752" w:type="dxa"/>
            <w:vAlign w:val="top"/>
          </w:tcPr>
          <w:p>
            <w:pPr>
              <w:spacing w:line="240" w:lineRule="auto"/>
              <w:jc w:val="left"/>
              <w:rPr>
                <w:rFonts w:ascii="Arial" w:hAnsi="Arial" w:eastAsia="Arial" w:cs="Arial"/>
                <w:sz w:val="21"/>
                <w:szCs w:val="21"/>
              </w:rPr>
            </w:pPr>
          </w:p>
        </w:tc>
        <w:tc>
          <w:tcPr>
            <w:tcW w:w="750" w:type="dxa"/>
            <w:vMerge w:val="continue"/>
            <w:tcBorders>
              <w:top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0" w:hRule="atLeast"/>
        </w:trPr>
        <w:tc>
          <w:tcPr>
            <w:tcW w:w="740" w:type="dxa"/>
            <w:vMerge w:val="restart"/>
            <w:tcBorders>
              <w:bottom w:val="nil"/>
            </w:tcBorders>
            <w:vAlign w:val="top"/>
          </w:tcPr>
          <w:p>
            <w:pPr>
              <w:spacing w:line="240" w:lineRule="auto"/>
              <w:jc w:val="left"/>
              <w:rPr>
                <w:rFonts w:ascii="Arial" w:hAnsi="Arial" w:eastAsia="Arial" w:cs="Arial"/>
                <w:sz w:val="21"/>
                <w:szCs w:val="21"/>
              </w:rPr>
            </w:pPr>
          </w:p>
          <w:p>
            <w:pPr>
              <w:spacing w:before="113" w:line="204" w:lineRule="auto"/>
              <w:ind w:firstLine="178"/>
              <w:jc w:val="left"/>
              <w:rPr>
                <w:rFonts w:ascii="宋体" w:hAnsi="宋体" w:eastAsia="宋体" w:cs="宋体"/>
                <w:sz w:val="24"/>
                <w:szCs w:val="24"/>
              </w:rPr>
            </w:pPr>
            <w:r>
              <w:rPr>
                <w:rFonts w:ascii="宋体" w:hAnsi="宋体" w:eastAsia="宋体" w:cs="宋体"/>
                <w:spacing w:val="-11"/>
                <w:w w:val="98"/>
                <w:sz w:val="24"/>
                <w:szCs w:val="24"/>
              </w:rPr>
              <w:t>(16)</w:t>
            </w:r>
          </w:p>
        </w:tc>
        <w:tc>
          <w:tcPr>
            <w:tcW w:w="709" w:type="dxa"/>
            <w:vMerge w:val="restart"/>
            <w:tcBorders>
              <w:bottom w:val="nil"/>
            </w:tcBorders>
            <w:vAlign w:val="top"/>
          </w:tcPr>
          <w:p>
            <w:pPr>
              <w:spacing w:line="240" w:lineRule="auto"/>
              <w:jc w:val="left"/>
              <w:rPr>
                <w:rFonts w:ascii="Arial" w:hAnsi="Arial" w:eastAsia="Arial" w:cs="Arial"/>
                <w:sz w:val="21"/>
                <w:szCs w:val="21"/>
              </w:rPr>
            </w:pPr>
          </w:p>
          <w:p>
            <w:pPr>
              <w:spacing w:before="113" w:line="204" w:lineRule="auto"/>
              <w:ind w:firstLine="181"/>
              <w:jc w:val="left"/>
              <w:rPr>
                <w:rFonts w:ascii="宋体" w:hAnsi="宋体" w:eastAsia="宋体" w:cs="宋体"/>
                <w:sz w:val="24"/>
                <w:szCs w:val="24"/>
              </w:rPr>
            </w:pPr>
            <w:r>
              <w:rPr>
                <w:rFonts w:ascii="宋体" w:hAnsi="宋体" w:eastAsia="宋体" w:cs="宋体"/>
                <w:spacing w:val="-3"/>
                <w:sz w:val="24"/>
                <w:szCs w:val="24"/>
              </w:rPr>
              <w:t>0.4</w:t>
            </w:r>
          </w:p>
        </w:tc>
        <w:tc>
          <w:tcPr>
            <w:tcW w:w="2519" w:type="dxa"/>
            <w:vMerge w:val="restart"/>
            <w:tcBorders>
              <w:bottom w:val="nil"/>
            </w:tcBorders>
            <w:vAlign w:val="top"/>
          </w:tcPr>
          <w:p>
            <w:pPr>
              <w:spacing w:before="123" w:line="272" w:lineRule="auto"/>
              <w:ind w:left="610" w:right="476" w:hanging="97"/>
              <w:jc w:val="left"/>
              <w:rPr>
                <w:rFonts w:ascii="宋体" w:hAnsi="宋体" w:eastAsia="宋体" w:cs="宋体"/>
                <w:sz w:val="24"/>
                <w:szCs w:val="24"/>
              </w:rPr>
            </w:pPr>
            <w:r>
              <w:rPr>
                <w:rFonts w:ascii="宋体" w:hAnsi="宋体" w:eastAsia="宋体" w:cs="宋体"/>
                <w:spacing w:val="-2"/>
                <w:sz w:val="24"/>
                <w:szCs w:val="24"/>
              </w:rPr>
              <w:t>RJ45</w:t>
            </w:r>
            <w:r>
              <w:rPr>
                <w:rFonts w:ascii="宋体" w:hAnsi="宋体" w:eastAsia="宋体" w:cs="宋体"/>
                <w:spacing w:val="-49"/>
                <w:sz w:val="24"/>
                <w:szCs w:val="24"/>
              </w:rPr>
              <w:t xml:space="preserve"> </w:t>
            </w:r>
            <w:r>
              <w:rPr>
                <w:rFonts w:ascii="宋体" w:hAnsi="宋体" w:eastAsia="宋体" w:cs="宋体"/>
                <w:spacing w:val="-2"/>
                <w:sz w:val="24"/>
                <w:szCs w:val="24"/>
              </w:rPr>
              <w:t>信息点#3</w:t>
            </w:r>
            <w:r>
              <w:rPr>
                <w:rFonts w:ascii="宋体" w:hAnsi="宋体" w:eastAsia="宋体" w:cs="宋体"/>
                <w:spacing w:val="-72"/>
                <w:sz w:val="24"/>
                <w:szCs w:val="24"/>
              </w:rPr>
              <w:t xml:space="preserve"> </w:t>
            </w:r>
            <w:r>
              <w:rPr>
                <w:rFonts w:ascii="宋体" w:hAnsi="宋体" w:eastAsia="宋体" w:cs="宋体"/>
                <w:spacing w:val="-11"/>
                <w:w w:val="96"/>
                <w:sz w:val="24"/>
                <w:szCs w:val="24"/>
              </w:rPr>
              <w:t>（面板+底盒）</w:t>
            </w:r>
          </w:p>
        </w:tc>
        <w:tc>
          <w:tcPr>
            <w:tcW w:w="4255" w:type="dxa"/>
            <w:vAlign w:val="top"/>
          </w:tcPr>
          <w:p>
            <w:pPr>
              <w:spacing w:before="115" w:line="204" w:lineRule="auto"/>
              <w:ind w:firstLine="124"/>
              <w:jc w:val="left"/>
              <w:rPr>
                <w:rFonts w:ascii="宋体" w:hAnsi="宋体" w:eastAsia="宋体" w:cs="宋体"/>
                <w:sz w:val="24"/>
                <w:szCs w:val="24"/>
              </w:rPr>
            </w:pPr>
            <w:r>
              <w:drawing>
                <wp:inline distT="0" distB="0" distL="0" distR="0">
                  <wp:extent cx="109855" cy="111760"/>
                  <wp:effectExtent l="0" t="0" r="12065" b="10160"/>
                  <wp:docPr id="30" name="IM 26" descr="IM 26"/>
                  <wp:cNvGraphicFramePr/>
                  <a:graphic xmlns:a="http://schemas.openxmlformats.org/drawingml/2006/main">
                    <a:graphicData uri="http://schemas.openxmlformats.org/drawingml/2006/picture">
                      <pic:pic xmlns:pic="http://schemas.openxmlformats.org/drawingml/2006/picture">
                        <pic:nvPicPr>
                          <pic:cNvPr id="30" name="IM 26" descr="IM 26"/>
                          <pic:cNvPicPr/>
                        </pic:nvPicPr>
                        <pic:blipFill>
                          <a:blip r:embed="rId24"/>
                          <a:stretch>
                            <a:fillRect/>
                          </a:stretch>
                        </pic:blipFill>
                        <pic:spPr>
                          <a:xfrm>
                            <a:off x="0" y="0"/>
                            <a:ext cx="110185" cy="111861"/>
                          </a:xfrm>
                          <a:prstGeom prst="rect">
                            <a:avLst/>
                          </a:prstGeom>
                        </pic:spPr>
                      </pic:pic>
                    </a:graphicData>
                  </a:graphic>
                </wp:inline>
              </w:drawing>
            </w:r>
            <w:r>
              <w:rPr>
                <w:rFonts w:ascii="Arial" w:hAnsi="Arial" w:eastAsia="Arial" w:cs="Arial"/>
                <w:spacing w:val="20"/>
                <w:sz w:val="21"/>
                <w:szCs w:val="21"/>
              </w:rPr>
              <w:t xml:space="preserve">  </w:t>
            </w:r>
            <w:r>
              <w:rPr>
                <w:rFonts w:ascii="宋体" w:hAnsi="宋体" w:eastAsia="宋体" w:cs="宋体"/>
                <w:spacing w:val="-2"/>
                <w:sz w:val="24"/>
                <w:szCs w:val="24"/>
              </w:rPr>
              <w:t>安装位置是否正确</w:t>
            </w:r>
          </w:p>
        </w:tc>
        <w:tc>
          <w:tcPr>
            <w:tcW w:w="749" w:type="dxa"/>
            <w:vAlign w:val="top"/>
          </w:tcPr>
          <w:p>
            <w:pPr>
              <w:spacing w:before="115" w:line="204" w:lineRule="auto"/>
              <w:ind w:firstLine="201"/>
              <w:jc w:val="left"/>
              <w:rPr>
                <w:rFonts w:ascii="宋体" w:hAnsi="宋体" w:eastAsia="宋体" w:cs="宋体"/>
                <w:sz w:val="24"/>
                <w:szCs w:val="24"/>
              </w:rPr>
            </w:pPr>
            <w:r>
              <w:rPr>
                <w:rFonts w:ascii="宋体" w:hAnsi="宋体" w:eastAsia="宋体" w:cs="宋体"/>
                <w:spacing w:val="-4"/>
                <w:sz w:val="24"/>
                <w:szCs w:val="24"/>
              </w:rPr>
              <w:t>0.2</w:t>
            </w:r>
          </w:p>
        </w:tc>
        <w:tc>
          <w:tcPr>
            <w:tcW w:w="752" w:type="dxa"/>
            <w:vAlign w:val="top"/>
          </w:tcPr>
          <w:p>
            <w:pPr>
              <w:spacing w:line="240" w:lineRule="auto"/>
              <w:jc w:val="left"/>
              <w:rPr>
                <w:rFonts w:ascii="Arial" w:hAnsi="Arial" w:eastAsia="Arial" w:cs="Arial"/>
                <w:sz w:val="21"/>
                <w:szCs w:val="21"/>
              </w:rPr>
            </w:pPr>
          </w:p>
        </w:tc>
        <w:tc>
          <w:tcPr>
            <w:tcW w:w="750" w:type="dxa"/>
            <w:vMerge w:val="restart"/>
            <w:tcBorders>
              <w:bottom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2" w:hRule="atLeast"/>
        </w:trPr>
        <w:tc>
          <w:tcPr>
            <w:tcW w:w="740" w:type="dxa"/>
            <w:vMerge w:val="continue"/>
            <w:tcBorders>
              <w:top w:val="nil"/>
            </w:tcBorders>
            <w:vAlign w:val="top"/>
          </w:tcPr>
          <w:p>
            <w:pPr>
              <w:spacing w:line="240" w:lineRule="auto"/>
              <w:jc w:val="left"/>
              <w:rPr>
                <w:rFonts w:ascii="Arial" w:hAnsi="Arial" w:eastAsia="Arial" w:cs="Arial"/>
                <w:sz w:val="21"/>
                <w:szCs w:val="21"/>
              </w:rPr>
            </w:pPr>
          </w:p>
        </w:tc>
        <w:tc>
          <w:tcPr>
            <w:tcW w:w="709" w:type="dxa"/>
            <w:vMerge w:val="continue"/>
            <w:tcBorders>
              <w:top w:val="nil"/>
            </w:tcBorders>
            <w:vAlign w:val="top"/>
          </w:tcPr>
          <w:p>
            <w:pPr>
              <w:spacing w:line="240" w:lineRule="auto"/>
              <w:jc w:val="left"/>
              <w:rPr>
                <w:rFonts w:ascii="Arial" w:hAnsi="Arial" w:eastAsia="Arial" w:cs="Arial"/>
                <w:sz w:val="21"/>
                <w:szCs w:val="21"/>
              </w:rPr>
            </w:pPr>
          </w:p>
        </w:tc>
        <w:tc>
          <w:tcPr>
            <w:tcW w:w="2519" w:type="dxa"/>
            <w:vMerge w:val="continue"/>
            <w:tcBorders>
              <w:top w:val="nil"/>
            </w:tcBorders>
            <w:vAlign w:val="top"/>
          </w:tcPr>
          <w:p>
            <w:pPr>
              <w:spacing w:line="240" w:lineRule="auto"/>
              <w:jc w:val="left"/>
              <w:rPr>
                <w:rFonts w:ascii="Arial" w:hAnsi="Arial" w:eastAsia="Arial" w:cs="Arial"/>
                <w:sz w:val="21"/>
                <w:szCs w:val="21"/>
              </w:rPr>
            </w:pPr>
          </w:p>
        </w:tc>
        <w:tc>
          <w:tcPr>
            <w:tcW w:w="4255" w:type="dxa"/>
            <w:vAlign w:val="top"/>
          </w:tcPr>
          <w:p>
            <w:pPr>
              <w:spacing w:before="117" w:line="204" w:lineRule="auto"/>
              <w:ind w:firstLine="124"/>
              <w:jc w:val="left"/>
              <w:rPr>
                <w:rFonts w:ascii="宋体" w:hAnsi="宋体" w:eastAsia="宋体" w:cs="宋体"/>
                <w:sz w:val="24"/>
                <w:szCs w:val="24"/>
              </w:rPr>
            </w:pPr>
            <w:r>
              <w:drawing>
                <wp:inline distT="0" distB="0" distL="0" distR="0">
                  <wp:extent cx="109855" cy="111760"/>
                  <wp:effectExtent l="0" t="0" r="12065" b="10160"/>
                  <wp:docPr id="31" name="IM 27" descr="IM 27"/>
                  <wp:cNvGraphicFramePr/>
                  <a:graphic xmlns:a="http://schemas.openxmlformats.org/drawingml/2006/main">
                    <a:graphicData uri="http://schemas.openxmlformats.org/drawingml/2006/picture">
                      <pic:pic xmlns:pic="http://schemas.openxmlformats.org/drawingml/2006/picture">
                        <pic:nvPicPr>
                          <pic:cNvPr id="31" name="IM 27" descr="IM 27"/>
                          <pic:cNvPicPr/>
                        </pic:nvPicPr>
                        <pic:blipFill>
                          <a:blip r:embed="rId24"/>
                          <a:stretch>
                            <a:fillRect/>
                          </a:stretch>
                        </pic:blipFill>
                        <pic:spPr>
                          <a:xfrm>
                            <a:off x="0" y="0"/>
                            <a:ext cx="110185" cy="111861"/>
                          </a:xfrm>
                          <a:prstGeom prst="rect">
                            <a:avLst/>
                          </a:prstGeom>
                        </pic:spPr>
                      </pic:pic>
                    </a:graphicData>
                  </a:graphic>
                </wp:inline>
              </w:drawing>
            </w:r>
            <w:r>
              <w:rPr>
                <w:rFonts w:ascii="Arial" w:hAnsi="Arial" w:eastAsia="Arial" w:cs="Arial"/>
                <w:spacing w:val="18"/>
                <w:w w:val="101"/>
                <w:sz w:val="21"/>
                <w:szCs w:val="21"/>
              </w:rPr>
              <w:t xml:space="preserve">  </w:t>
            </w:r>
            <w:r>
              <w:rPr>
                <w:rFonts w:ascii="宋体" w:hAnsi="宋体" w:eastAsia="宋体" w:cs="宋体"/>
                <w:spacing w:val="-2"/>
                <w:sz w:val="24"/>
                <w:szCs w:val="24"/>
              </w:rPr>
              <w:t>安装是否牢固</w:t>
            </w:r>
          </w:p>
        </w:tc>
        <w:tc>
          <w:tcPr>
            <w:tcW w:w="749" w:type="dxa"/>
            <w:vAlign w:val="top"/>
          </w:tcPr>
          <w:p>
            <w:pPr>
              <w:spacing w:before="117" w:line="204" w:lineRule="auto"/>
              <w:ind w:firstLine="201"/>
              <w:jc w:val="left"/>
              <w:rPr>
                <w:rFonts w:ascii="宋体" w:hAnsi="宋体" w:eastAsia="宋体" w:cs="宋体"/>
                <w:sz w:val="24"/>
                <w:szCs w:val="24"/>
              </w:rPr>
            </w:pPr>
            <w:r>
              <w:rPr>
                <w:rFonts w:ascii="宋体" w:hAnsi="宋体" w:eastAsia="宋体" w:cs="宋体"/>
                <w:spacing w:val="-4"/>
                <w:sz w:val="24"/>
                <w:szCs w:val="24"/>
              </w:rPr>
              <w:t>0.2</w:t>
            </w:r>
          </w:p>
        </w:tc>
        <w:tc>
          <w:tcPr>
            <w:tcW w:w="752" w:type="dxa"/>
            <w:vAlign w:val="top"/>
          </w:tcPr>
          <w:p>
            <w:pPr>
              <w:spacing w:line="240" w:lineRule="auto"/>
              <w:jc w:val="left"/>
              <w:rPr>
                <w:rFonts w:ascii="Arial" w:hAnsi="Arial" w:eastAsia="Arial" w:cs="Arial"/>
                <w:sz w:val="21"/>
                <w:szCs w:val="21"/>
              </w:rPr>
            </w:pPr>
          </w:p>
        </w:tc>
        <w:tc>
          <w:tcPr>
            <w:tcW w:w="750" w:type="dxa"/>
            <w:vMerge w:val="continue"/>
            <w:tcBorders>
              <w:top w:val="nil"/>
            </w:tcBorders>
            <w:vAlign w:val="top"/>
          </w:tcPr>
          <w:p>
            <w:pPr>
              <w:spacing w:line="240" w:lineRule="auto"/>
              <w:jc w:val="left"/>
              <w:rPr>
                <w:rFonts w:ascii="Arial" w:hAnsi="Arial" w:eastAsia="Arial" w:cs="Arial"/>
                <w:sz w:val="21"/>
                <w:szCs w:val="21"/>
              </w:rPr>
            </w:pPr>
          </w:p>
        </w:tc>
      </w:tr>
    </w:tbl>
    <w:p>
      <w:pPr>
        <w:spacing w:before="171" w:line="204" w:lineRule="auto"/>
        <w:ind w:firstLine="45"/>
        <w:jc w:val="left"/>
        <w:rPr>
          <w:rFonts w:ascii="宋体" w:hAnsi="宋体" w:eastAsia="宋体" w:cs="宋体"/>
          <w:sz w:val="28"/>
          <w:szCs w:val="28"/>
        </w:rPr>
      </w:pPr>
      <w:r>
        <w:rPr>
          <w:rFonts w:ascii="宋体" w:hAnsi="宋体" w:eastAsia="宋体" w:cs="宋体"/>
          <w:spacing w:val="-2"/>
          <w:sz w:val="28"/>
          <w:szCs w:val="28"/>
          <w14:textOutline w14:w="5094" w14:cap="flat" w14:cmpd="sng">
            <w14:solidFill>
              <w14:srgbClr w14:val="000000"/>
            </w14:solidFill>
            <w14:prstDash w14:val="solid"/>
            <w14:miter w14:val="0"/>
          </w14:textOutline>
        </w:rPr>
        <w:t>裁判签名：</w:t>
      </w:r>
    </w:p>
    <w:p>
      <w:pPr>
        <w:jc w:val="left"/>
        <w:sectPr>
          <w:footerReference r:id="rId6" w:type="default"/>
          <w:pgSz w:w="11852" w:h="16784"/>
          <w:pgMar w:top="822" w:right="686" w:bottom="870" w:left="686" w:header="0" w:footer="659" w:gutter="0"/>
          <w:pgNumType w:fmt="decimal"/>
        </w:sectPr>
      </w:pPr>
    </w:p>
    <w:p>
      <w:pPr>
        <w:spacing w:before="59" w:line="204" w:lineRule="auto"/>
        <w:ind w:firstLine="1861"/>
        <w:jc w:val="left"/>
        <w:rPr>
          <w:rFonts w:ascii="宋体" w:hAnsi="宋体" w:eastAsia="宋体" w:cs="宋体"/>
          <w:sz w:val="30"/>
          <w:szCs w:val="30"/>
        </w:rPr>
      </w:pPr>
      <w:r>
        <w:rPr>
          <w:rFonts w:ascii="宋体" w:hAnsi="宋体" w:eastAsia="宋体" w:cs="宋体"/>
          <w:spacing w:val="-4"/>
          <w:sz w:val="30"/>
          <w:szCs w:val="30"/>
          <w14:textOutline w14:w="5442" w14:cap="flat" w14:cmpd="sng">
            <w14:solidFill>
              <w14:srgbClr w14:val="000000"/>
            </w14:solidFill>
            <w14:prstDash w14:val="solid"/>
            <w14:miter w14:val="0"/>
          </w14:textOutline>
        </w:rPr>
        <w:t>任务</w:t>
      </w:r>
      <w:r>
        <w:rPr>
          <w:rFonts w:ascii="宋体" w:hAnsi="宋体" w:eastAsia="宋体" w:cs="宋体"/>
          <w:spacing w:val="-51"/>
          <w:sz w:val="30"/>
          <w:szCs w:val="30"/>
        </w:rPr>
        <w:t xml:space="preserve"> </w:t>
      </w:r>
      <w:r>
        <w:rPr>
          <w:rFonts w:ascii="宋体" w:hAnsi="宋体" w:eastAsia="宋体" w:cs="宋体"/>
          <w:spacing w:val="-4"/>
          <w:sz w:val="30"/>
          <w:szCs w:val="30"/>
          <w14:textOutline w14:w="5442" w14:cap="flat" w14:cmpd="sng">
            <w14:solidFill>
              <w14:srgbClr w14:val="000000"/>
            </w14:solidFill>
            <w14:prstDash w14:val="solid"/>
            <w14:miter w14:val="0"/>
          </w14:textOutline>
        </w:rPr>
        <w:t>2-</w:t>
      </w:r>
      <w:r>
        <w:rPr>
          <w:rFonts w:ascii="宋体" w:hAnsi="宋体" w:eastAsia="宋体" w:cs="宋体"/>
          <w:spacing w:val="-115"/>
          <w:sz w:val="30"/>
          <w:szCs w:val="30"/>
        </w:rPr>
        <w:t xml:space="preserve"> </w:t>
      </w:r>
      <w:r>
        <w:rPr>
          <w:rFonts w:ascii="宋体" w:hAnsi="宋体" w:eastAsia="宋体" w:cs="宋体"/>
          <w:spacing w:val="-4"/>
          <w:sz w:val="30"/>
          <w:szCs w:val="30"/>
          <w14:textOutline w14:w="5442" w14:cap="flat" w14:cmpd="sng">
            <w14:solidFill>
              <w14:srgbClr w14:val="000000"/>
            </w14:solidFill>
            <w14:prstDash w14:val="solid"/>
            <w14:miter w14:val="0"/>
          </w14:textOutline>
        </w:rPr>
        <w:t>1</w:t>
      </w:r>
      <w:r>
        <w:rPr>
          <w:rFonts w:ascii="宋体" w:hAnsi="宋体" w:eastAsia="宋体" w:cs="宋体"/>
          <w:spacing w:val="-109"/>
          <w:sz w:val="30"/>
          <w:szCs w:val="30"/>
        </w:rPr>
        <w:t xml:space="preserve"> </w:t>
      </w:r>
      <w:r>
        <w:rPr>
          <w:rFonts w:ascii="宋体" w:hAnsi="宋体" w:eastAsia="宋体" w:cs="宋体"/>
          <w:spacing w:val="-4"/>
          <w:sz w:val="30"/>
          <w:szCs w:val="30"/>
          <w14:textOutline w14:w="5442" w14:cap="flat" w14:cmpd="sng">
            <w14:solidFill>
              <w14:srgbClr w14:val="000000"/>
            </w14:solidFill>
            <w14:prstDash w14:val="solid"/>
            <w14:miter w14:val="0"/>
          </w14:textOutline>
        </w:rPr>
        <w:t>：线缆敷设与连接技能考核评分表</w:t>
      </w:r>
      <w:r>
        <w:rPr>
          <w:rFonts w:ascii="宋体" w:hAnsi="宋体" w:eastAsia="宋体" w:cs="宋体"/>
          <w:spacing w:val="-147"/>
          <w:sz w:val="30"/>
          <w:szCs w:val="30"/>
        </w:rPr>
        <w:t xml:space="preserve"> </w:t>
      </w:r>
      <w:r>
        <w:rPr>
          <w:rFonts w:ascii="宋体" w:hAnsi="宋体" w:eastAsia="宋体" w:cs="宋体"/>
          <w:spacing w:val="-4"/>
          <w:sz w:val="30"/>
          <w:szCs w:val="30"/>
          <w14:textOutline w14:w="5442" w14:cap="flat" w14:cmpd="sng">
            <w14:solidFill>
              <w14:srgbClr w14:val="000000"/>
            </w14:solidFill>
            <w14:prstDash w14:val="solid"/>
            <w14:miter w14:val="0"/>
          </w14:textOutline>
        </w:rPr>
        <w:t>（5</w:t>
      </w:r>
      <w:r>
        <w:rPr>
          <w:rFonts w:ascii="宋体" w:hAnsi="宋体" w:eastAsia="宋体" w:cs="宋体"/>
          <w:spacing w:val="-56"/>
          <w:sz w:val="30"/>
          <w:szCs w:val="30"/>
        </w:rPr>
        <w:t xml:space="preserve"> </w:t>
      </w:r>
      <w:r>
        <w:rPr>
          <w:rFonts w:ascii="宋体" w:hAnsi="宋体" w:eastAsia="宋体" w:cs="宋体"/>
          <w:spacing w:val="-4"/>
          <w:sz w:val="30"/>
          <w:szCs w:val="30"/>
          <w14:textOutline w14:w="5442" w14:cap="flat" w14:cmpd="sng">
            <w14:solidFill>
              <w14:srgbClr w14:val="000000"/>
            </w14:solidFill>
            <w14:prstDash w14:val="solid"/>
            <w14:miter w14:val="0"/>
          </w14:textOutline>
        </w:rPr>
        <w:t>分）</w:t>
      </w:r>
    </w:p>
    <w:p>
      <w:pPr>
        <w:spacing w:before="303" w:line="204" w:lineRule="auto"/>
        <w:ind w:firstLine="886"/>
        <w:jc w:val="left"/>
        <w:rPr>
          <w:rFonts w:ascii="宋体" w:hAnsi="宋体" w:eastAsia="宋体" w:cs="宋体"/>
          <w:sz w:val="28"/>
          <w:szCs w:val="28"/>
        </w:rPr>
      </w:pPr>
      <w:r>
        <w:rPr>
          <w:rFonts w:ascii="宋体" w:hAnsi="宋体" w:eastAsia="宋体" w:cs="宋体"/>
          <w:spacing w:val="-3"/>
          <w:sz w:val="28"/>
          <w:szCs w:val="28"/>
          <w14:textOutline w14:w="5094" w14:cap="flat" w14:cmpd="sng">
            <w14:solidFill>
              <w14:srgbClr w14:val="000000"/>
            </w14:solidFill>
            <w14:prstDash w14:val="solid"/>
            <w14:miter w14:val="0"/>
          </w14:textOutline>
        </w:rPr>
        <w:t>场次：</w:t>
      </w:r>
      <w:r>
        <w:rPr>
          <w:rFonts w:ascii="宋体" w:hAnsi="宋体" w:eastAsia="宋体" w:cs="宋体"/>
          <w:spacing w:val="2"/>
          <w:sz w:val="28"/>
          <w:szCs w:val="28"/>
          <w:u w:val="single" w:color="auto"/>
        </w:rPr>
        <w:t xml:space="preserve">              </w:t>
      </w:r>
      <w:r>
        <w:rPr>
          <w:rFonts w:ascii="宋体" w:hAnsi="宋体" w:eastAsia="宋体" w:cs="宋体"/>
          <w:spacing w:val="-3"/>
          <w:sz w:val="28"/>
          <w:szCs w:val="28"/>
          <w14:textOutline w14:w="5094" w14:cap="flat" w14:cmpd="sng">
            <w14:solidFill>
              <w14:srgbClr w14:val="000000"/>
            </w14:solidFill>
            <w14:prstDash w14:val="solid"/>
            <w14:miter w14:val="0"/>
          </w14:textOutline>
        </w:rPr>
        <w:t>工位号：</w:t>
      </w:r>
      <w:r>
        <w:rPr>
          <w:rFonts w:ascii="宋体" w:hAnsi="宋体" w:eastAsia="宋体" w:cs="宋体"/>
          <w:spacing w:val="2"/>
          <w:sz w:val="28"/>
          <w:szCs w:val="28"/>
          <w:u w:val="single" w:color="auto"/>
        </w:rPr>
        <w:t xml:space="preserve">              </w:t>
      </w:r>
      <w:r>
        <w:rPr>
          <w:rFonts w:ascii="宋体" w:hAnsi="宋体" w:eastAsia="宋体" w:cs="宋体"/>
          <w:spacing w:val="-3"/>
          <w:sz w:val="28"/>
          <w:szCs w:val="28"/>
          <w14:textOutline w14:w="5094" w14:cap="flat" w14:cmpd="sng">
            <w14:solidFill>
              <w14:srgbClr w14:val="000000"/>
            </w14:solidFill>
            <w14:prstDash w14:val="solid"/>
            <w14:miter w14:val="0"/>
          </w14:textOutline>
        </w:rPr>
        <w:t>本项得分：</w:t>
      </w:r>
      <w:r>
        <w:rPr>
          <w:rFonts w:ascii="宋体" w:hAnsi="宋体" w:eastAsia="宋体" w:cs="宋体"/>
          <w:sz w:val="28"/>
          <w:szCs w:val="28"/>
          <w:u w:val="single" w:color="auto"/>
        </w:rPr>
        <w:t xml:space="preserve">          </w:t>
      </w:r>
    </w:p>
    <w:p>
      <w:pPr>
        <w:spacing w:line="142" w:lineRule="exact"/>
        <w:jc w:val="left"/>
      </w:pPr>
    </w:p>
    <w:tbl>
      <w:tblPr>
        <w:tblStyle w:val="9"/>
        <w:tblW w:w="10471"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709"/>
        <w:gridCol w:w="2236"/>
        <w:gridCol w:w="4430"/>
        <w:gridCol w:w="785"/>
        <w:gridCol w:w="788"/>
        <w:gridCol w:w="7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6" w:hRule="atLeast"/>
        </w:trPr>
        <w:tc>
          <w:tcPr>
            <w:tcW w:w="740" w:type="dxa"/>
            <w:shd w:val="clear" w:color="auto" w:fill="D8D8D8"/>
            <w:vAlign w:val="top"/>
          </w:tcPr>
          <w:p>
            <w:pPr>
              <w:spacing w:before="165" w:line="204" w:lineRule="auto"/>
              <w:ind w:firstLine="132"/>
              <w:jc w:val="left"/>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序号</w:t>
            </w:r>
          </w:p>
        </w:tc>
        <w:tc>
          <w:tcPr>
            <w:tcW w:w="709" w:type="dxa"/>
            <w:shd w:val="clear" w:color="auto" w:fill="D8D8D8"/>
            <w:vAlign w:val="top"/>
          </w:tcPr>
          <w:p>
            <w:pPr>
              <w:spacing w:before="165" w:line="204" w:lineRule="auto"/>
              <w:ind w:firstLine="122"/>
              <w:jc w:val="left"/>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分值</w:t>
            </w:r>
          </w:p>
        </w:tc>
        <w:tc>
          <w:tcPr>
            <w:tcW w:w="2236" w:type="dxa"/>
            <w:shd w:val="clear" w:color="auto" w:fill="D8D8D8"/>
            <w:vAlign w:val="top"/>
          </w:tcPr>
          <w:p>
            <w:pPr>
              <w:spacing w:before="165" w:line="204" w:lineRule="auto"/>
              <w:ind w:firstLine="639"/>
              <w:jc w:val="left"/>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评分标准</w:t>
            </w:r>
          </w:p>
        </w:tc>
        <w:tc>
          <w:tcPr>
            <w:tcW w:w="4430" w:type="dxa"/>
            <w:shd w:val="clear" w:color="auto" w:fill="D8D8D8"/>
            <w:vAlign w:val="top"/>
          </w:tcPr>
          <w:p>
            <w:pPr>
              <w:spacing w:before="165" w:line="204" w:lineRule="auto"/>
              <w:ind w:firstLine="1136"/>
              <w:jc w:val="left"/>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工艺标准技能考核点</w:t>
            </w:r>
          </w:p>
        </w:tc>
        <w:tc>
          <w:tcPr>
            <w:tcW w:w="785" w:type="dxa"/>
            <w:shd w:val="clear" w:color="auto" w:fill="D8D8D8"/>
            <w:vAlign w:val="top"/>
          </w:tcPr>
          <w:p>
            <w:pPr>
              <w:spacing w:before="165" w:line="204" w:lineRule="auto"/>
              <w:ind w:firstLine="159"/>
              <w:jc w:val="left"/>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分值</w:t>
            </w:r>
          </w:p>
        </w:tc>
        <w:tc>
          <w:tcPr>
            <w:tcW w:w="788" w:type="dxa"/>
            <w:shd w:val="clear" w:color="auto" w:fill="D8D8D8"/>
            <w:vAlign w:val="top"/>
          </w:tcPr>
          <w:p>
            <w:pPr>
              <w:spacing w:before="165" w:line="204" w:lineRule="auto"/>
              <w:ind w:firstLine="159"/>
              <w:jc w:val="left"/>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扣分</w:t>
            </w:r>
          </w:p>
        </w:tc>
        <w:tc>
          <w:tcPr>
            <w:tcW w:w="786" w:type="dxa"/>
            <w:shd w:val="clear" w:color="auto" w:fill="D8D8D8"/>
            <w:vAlign w:val="top"/>
          </w:tcPr>
          <w:p>
            <w:pPr>
              <w:spacing w:before="165" w:line="204" w:lineRule="auto"/>
              <w:ind w:firstLine="156"/>
              <w:jc w:val="left"/>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4" w:hRule="atLeast"/>
        </w:trPr>
        <w:tc>
          <w:tcPr>
            <w:tcW w:w="740" w:type="dxa"/>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95" w:line="204" w:lineRule="auto"/>
              <w:ind w:firstLine="238"/>
              <w:jc w:val="left"/>
              <w:rPr>
                <w:rFonts w:ascii="宋体" w:hAnsi="宋体" w:eastAsia="宋体" w:cs="宋体"/>
                <w:sz w:val="24"/>
                <w:szCs w:val="24"/>
              </w:rPr>
            </w:pPr>
            <w:r>
              <w:rPr>
                <w:rFonts w:ascii="宋体" w:hAnsi="宋体" w:eastAsia="宋体" w:cs="宋体"/>
                <w:spacing w:val="-11"/>
                <w:w w:val="94"/>
                <w:sz w:val="24"/>
                <w:szCs w:val="24"/>
              </w:rPr>
              <w:t>(1)</w:t>
            </w:r>
          </w:p>
        </w:tc>
        <w:tc>
          <w:tcPr>
            <w:tcW w:w="709" w:type="dxa"/>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95" w:line="204" w:lineRule="auto"/>
              <w:ind w:firstLine="181"/>
              <w:jc w:val="left"/>
              <w:rPr>
                <w:rFonts w:ascii="宋体" w:hAnsi="宋体" w:eastAsia="宋体" w:cs="宋体"/>
                <w:sz w:val="24"/>
                <w:szCs w:val="24"/>
              </w:rPr>
            </w:pPr>
            <w:r>
              <w:rPr>
                <w:rFonts w:ascii="宋体" w:hAnsi="宋体" w:eastAsia="宋体" w:cs="宋体"/>
                <w:spacing w:val="-4"/>
                <w:sz w:val="24"/>
                <w:szCs w:val="24"/>
              </w:rPr>
              <w:t>0.4</w:t>
            </w:r>
          </w:p>
        </w:tc>
        <w:tc>
          <w:tcPr>
            <w:tcW w:w="2236" w:type="dxa"/>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95" w:line="204" w:lineRule="auto"/>
              <w:ind w:firstLine="790"/>
              <w:jc w:val="left"/>
              <w:rPr>
                <w:rFonts w:ascii="宋体" w:hAnsi="宋体" w:eastAsia="宋体" w:cs="宋体"/>
                <w:sz w:val="24"/>
                <w:szCs w:val="24"/>
              </w:rPr>
            </w:pPr>
            <w:r>
              <w:rPr>
                <w:rFonts w:ascii="宋体" w:hAnsi="宋体" w:eastAsia="宋体" w:cs="宋体"/>
                <w:spacing w:val="-9"/>
                <w:sz w:val="24"/>
                <w:szCs w:val="24"/>
              </w:rPr>
              <w:t>电源箱</w:t>
            </w:r>
          </w:p>
        </w:tc>
        <w:tc>
          <w:tcPr>
            <w:tcW w:w="4430" w:type="dxa"/>
            <w:vAlign w:val="top"/>
          </w:tcPr>
          <w:p>
            <w:pPr>
              <w:spacing w:before="118" w:line="272" w:lineRule="auto"/>
              <w:ind w:left="240" w:right="864" w:hanging="115"/>
              <w:jc w:val="left"/>
              <w:rPr>
                <w:rFonts w:ascii="宋体" w:hAnsi="宋体" w:eastAsia="宋体" w:cs="宋体"/>
                <w:sz w:val="24"/>
                <w:szCs w:val="24"/>
              </w:rPr>
            </w:pPr>
            <w:r>
              <w:drawing>
                <wp:inline distT="0" distB="0" distL="0" distR="0">
                  <wp:extent cx="109855" cy="111760"/>
                  <wp:effectExtent l="0" t="0" r="12065" b="10160"/>
                  <wp:docPr id="32" name="IM 28" descr="IM 28"/>
                  <wp:cNvGraphicFramePr/>
                  <a:graphic xmlns:a="http://schemas.openxmlformats.org/drawingml/2006/main">
                    <a:graphicData uri="http://schemas.openxmlformats.org/drawingml/2006/picture">
                      <pic:pic xmlns:pic="http://schemas.openxmlformats.org/drawingml/2006/picture">
                        <pic:nvPicPr>
                          <pic:cNvPr id="32" name="IM 28" descr="IM 28"/>
                          <pic:cNvPicPr/>
                        </pic:nvPicPr>
                        <pic:blipFill>
                          <a:blip r:embed="rId26"/>
                          <a:stretch>
                            <a:fillRect/>
                          </a:stretch>
                        </pic:blipFill>
                        <pic:spPr>
                          <a:xfrm>
                            <a:off x="0" y="0"/>
                            <a:ext cx="110185" cy="111861"/>
                          </a:xfrm>
                          <a:prstGeom prst="rect">
                            <a:avLst/>
                          </a:prstGeom>
                        </pic:spPr>
                      </pic:pic>
                    </a:graphicData>
                  </a:graphic>
                </wp:inline>
              </w:drawing>
            </w:r>
            <w:r>
              <w:rPr>
                <w:rFonts w:ascii="Arial" w:hAnsi="Arial" w:eastAsia="Arial" w:cs="Arial"/>
                <w:spacing w:val="18"/>
                <w:sz w:val="21"/>
                <w:szCs w:val="21"/>
              </w:rPr>
              <w:t xml:space="preserve">  </w:t>
            </w:r>
            <w:r>
              <w:rPr>
                <w:rFonts w:ascii="宋体" w:hAnsi="宋体" w:eastAsia="宋体" w:cs="宋体"/>
                <w:spacing w:val="-1"/>
                <w:sz w:val="24"/>
                <w:szCs w:val="24"/>
              </w:rPr>
              <w:t>线缆头是否使用异型管且标识</w:t>
            </w:r>
            <w:r>
              <w:rPr>
                <w:rFonts w:ascii="宋体" w:hAnsi="宋体" w:eastAsia="宋体" w:cs="宋体"/>
                <w:spacing w:val="-100"/>
                <w:sz w:val="24"/>
                <w:szCs w:val="24"/>
              </w:rPr>
              <w:t xml:space="preserve"> </w:t>
            </w:r>
            <w:r>
              <w:rPr>
                <w:rFonts w:ascii="宋体" w:hAnsi="宋体" w:eastAsia="宋体" w:cs="宋体"/>
                <w:spacing w:val="-11"/>
                <w:w w:val="98"/>
                <w:sz w:val="24"/>
                <w:szCs w:val="24"/>
              </w:rPr>
              <w:t>（共</w:t>
            </w:r>
            <w:r>
              <w:rPr>
                <w:rFonts w:ascii="宋体" w:hAnsi="宋体" w:eastAsia="宋体" w:cs="宋体"/>
                <w:spacing w:val="-42"/>
                <w:sz w:val="24"/>
                <w:szCs w:val="24"/>
              </w:rPr>
              <w:t xml:space="preserve"> </w:t>
            </w:r>
            <w:r>
              <w:rPr>
                <w:rFonts w:ascii="宋体" w:hAnsi="宋体" w:eastAsia="宋体" w:cs="宋体"/>
                <w:spacing w:val="-11"/>
                <w:w w:val="98"/>
                <w:sz w:val="24"/>
                <w:szCs w:val="24"/>
              </w:rPr>
              <w:t>4</w:t>
            </w:r>
            <w:r>
              <w:rPr>
                <w:rFonts w:ascii="宋体" w:hAnsi="宋体" w:eastAsia="宋体" w:cs="宋体"/>
                <w:spacing w:val="-49"/>
                <w:sz w:val="24"/>
                <w:szCs w:val="24"/>
              </w:rPr>
              <w:t xml:space="preserve"> </w:t>
            </w:r>
            <w:r>
              <w:rPr>
                <w:rFonts w:ascii="宋体" w:hAnsi="宋体" w:eastAsia="宋体" w:cs="宋体"/>
                <w:spacing w:val="-11"/>
                <w:w w:val="98"/>
                <w:sz w:val="24"/>
                <w:szCs w:val="24"/>
              </w:rPr>
              <w:t>条，0.</w:t>
            </w:r>
            <w:r>
              <w:rPr>
                <w:rFonts w:hint="eastAsia" w:ascii="宋体" w:hAnsi="宋体" w:cs="宋体"/>
                <w:spacing w:val="-11"/>
                <w:w w:val="98"/>
                <w:sz w:val="24"/>
                <w:szCs w:val="24"/>
                <w:lang w:val="en-US" w:eastAsia="zh-CN"/>
              </w:rPr>
              <w:t>1</w:t>
            </w:r>
            <w:r>
              <w:rPr>
                <w:rFonts w:ascii="宋体" w:hAnsi="宋体" w:eastAsia="宋体" w:cs="宋体"/>
                <w:spacing w:val="-11"/>
                <w:w w:val="98"/>
                <w:sz w:val="24"/>
                <w:szCs w:val="24"/>
              </w:rPr>
              <w:t>分/条）</w:t>
            </w:r>
          </w:p>
          <w:p>
            <w:pPr>
              <w:spacing w:before="228" w:line="204" w:lineRule="auto"/>
              <w:ind w:firstLine="102"/>
              <w:jc w:val="left"/>
              <w:rPr>
                <w:rFonts w:ascii="宋体" w:hAnsi="宋体" w:eastAsia="宋体" w:cs="宋体"/>
                <w:sz w:val="25"/>
                <w:szCs w:val="25"/>
              </w:rPr>
            </w:pPr>
            <w:r>
              <w:rPr>
                <w:rFonts w:ascii="宋体" w:hAnsi="宋体" w:eastAsia="宋体" w:cs="宋体"/>
                <w:i/>
                <w:iCs/>
                <w:spacing w:val="-7"/>
                <w:sz w:val="25"/>
                <w:szCs w:val="25"/>
                <w:shd w:val="clear" w:fill="E5E5E5"/>
                <w14:textOutline w14:w="4354" w14:cap="flat" w14:cmpd="sng">
                  <w14:solidFill>
                    <w14:srgbClr w14:val="000000"/>
                  </w14:solidFill>
                  <w14:prstDash w14:val="solid"/>
                  <w14:miter w14:val="0"/>
                </w14:textOutline>
              </w:rPr>
              <w:t>注</w:t>
            </w:r>
            <w:r>
              <w:rPr>
                <w:rFonts w:ascii="宋体" w:hAnsi="宋体" w:eastAsia="宋体" w:cs="宋体"/>
                <w:spacing w:val="-36"/>
                <w:sz w:val="25"/>
                <w:szCs w:val="25"/>
                <w:shd w:val="clear" w:fill="E5E5E5"/>
              </w:rPr>
              <w:t xml:space="preserve"> </w:t>
            </w:r>
            <w:r>
              <w:rPr>
                <w:rFonts w:ascii="宋体" w:hAnsi="宋体" w:eastAsia="宋体" w:cs="宋体"/>
                <w:i/>
                <w:iCs/>
                <w:spacing w:val="-7"/>
                <w:sz w:val="25"/>
                <w:szCs w:val="25"/>
                <w:shd w:val="clear" w:fill="E5E5E5"/>
                <w14:textOutline w14:w="4354" w14:cap="flat" w14:cmpd="sng">
                  <w14:solidFill>
                    <w14:srgbClr w14:val="000000"/>
                  </w14:solidFill>
                  <w14:prstDash w14:val="solid"/>
                  <w14:miter w14:val="0"/>
                </w14:textOutline>
              </w:rPr>
              <w:t>1：如无异型管，得</w:t>
            </w:r>
            <w:r>
              <w:rPr>
                <w:rFonts w:ascii="宋体" w:hAnsi="宋体" w:eastAsia="宋体" w:cs="宋体"/>
                <w:spacing w:val="-66"/>
                <w:sz w:val="25"/>
                <w:szCs w:val="25"/>
                <w:shd w:val="clear" w:fill="E5E5E5"/>
              </w:rPr>
              <w:t xml:space="preserve"> </w:t>
            </w:r>
            <w:r>
              <w:rPr>
                <w:rFonts w:ascii="宋体" w:hAnsi="宋体" w:eastAsia="宋体" w:cs="宋体"/>
                <w:i/>
                <w:iCs/>
                <w:spacing w:val="-7"/>
                <w:sz w:val="25"/>
                <w:szCs w:val="25"/>
                <w:shd w:val="clear" w:fill="E5E5E5"/>
                <w14:textOutline w14:w="4354" w14:cap="flat" w14:cmpd="sng">
                  <w14:solidFill>
                    <w14:srgbClr w14:val="000000"/>
                  </w14:solidFill>
                  <w14:prstDash w14:val="solid"/>
                  <w14:miter w14:val="0"/>
                </w14:textOutline>
              </w:rPr>
              <w:t>0</w:t>
            </w:r>
            <w:r>
              <w:rPr>
                <w:rFonts w:ascii="宋体" w:hAnsi="宋体" w:eastAsia="宋体" w:cs="宋体"/>
                <w:spacing w:val="-37"/>
                <w:sz w:val="25"/>
                <w:szCs w:val="25"/>
                <w:shd w:val="clear" w:fill="E5E5E5"/>
              </w:rPr>
              <w:t xml:space="preserve"> </w:t>
            </w:r>
            <w:r>
              <w:rPr>
                <w:rFonts w:ascii="宋体" w:hAnsi="宋体" w:eastAsia="宋体" w:cs="宋体"/>
                <w:i/>
                <w:iCs/>
                <w:spacing w:val="-7"/>
                <w:sz w:val="25"/>
                <w:szCs w:val="25"/>
                <w:shd w:val="clear" w:fill="E5E5E5"/>
                <w14:textOutline w14:w="4354" w14:cap="flat" w14:cmpd="sng">
                  <w14:solidFill>
                    <w14:srgbClr w14:val="000000"/>
                  </w14:solidFill>
                  <w14:prstDash w14:val="solid"/>
                  <w14:miter w14:val="0"/>
                </w14:textOutline>
              </w:rPr>
              <w:t>分（下同）</w:t>
            </w:r>
          </w:p>
          <w:p>
            <w:pPr>
              <w:spacing w:before="191" w:line="204" w:lineRule="auto"/>
              <w:ind w:firstLine="102"/>
              <w:jc w:val="left"/>
              <w:rPr>
                <w:rFonts w:ascii="宋体" w:hAnsi="宋体" w:eastAsia="宋体" w:cs="宋体"/>
                <w:sz w:val="25"/>
                <w:szCs w:val="25"/>
              </w:rPr>
            </w:pPr>
            <w:r>
              <w:rPr>
                <w:rFonts w:ascii="宋体" w:hAnsi="宋体" w:eastAsia="宋体" w:cs="宋体"/>
                <w:i/>
                <w:iCs/>
                <w:spacing w:val="-5"/>
                <w:sz w:val="25"/>
                <w:szCs w:val="25"/>
                <w:shd w:val="clear" w:fill="E5E5E5"/>
                <w14:textOutline w14:w="4354" w14:cap="flat" w14:cmpd="sng">
                  <w14:solidFill>
                    <w14:srgbClr w14:val="000000"/>
                  </w14:solidFill>
                  <w14:prstDash w14:val="solid"/>
                  <w14:miter w14:val="0"/>
                </w14:textOutline>
              </w:rPr>
              <w:t>注</w:t>
            </w:r>
            <w:r>
              <w:rPr>
                <w:rFonts w:ascii="宋体" w:hAnsi="宋体" w:eastAsia="宋体" w:cs="宋体"/>
                <w:spacing w:val="-52"/>
                <w:sz w:val="25"/>
                <w:szCs w:val="25"/>
                <w:shd w:val="clear" w:fill="E5E5E5"/>
              </w:rPr>
              <w:t xml:space="preserve"> </w:t>
            </w:r>
            <w:r>
              <w:rPr>
                <w:rFonts w:ascii="宋体" w:hAnsi="宋体" w:eastAsia="宋体" w:cs="宋体"/>
                <w:i/>
                <w:iCs/>
                <w:spacing w:val="-5"/>
                <w:sz w:val="25"/>
                <w:szCs w:val="25"/>
                <w:shd w:val="clear" w:fill="E5E5E5"/>
                <w14:textOutline w14:w="4354" w14:cap="flat" w14:cmpd="sng">
                  <w14:solidFill>
                    <w14:srgbClr w14:val="000000"/>
                  </w14:solidFill>
                  <w14:prstDash w14:val="solid"/>
                  <w14:miter w14:val="0"/>
                </w14:textOutline>
              </w:rPr>
              <w:t>2：标识由选手自定义编号（下同）</w:t>
            </w:r>
          </w:p>
        </w:tc>
        <w:tc>
          <w:tcPr>
            <w:tcW w:w="785" w:type="dxa"/>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95" w:line="204" w:lineRule="auto"/>
              <w:ind w:firstLine="220"/>
              <w:jc w:val="left"/>
              <w:rPr>
                <w:rFonts w:ascii="宋体" w:hAnsi="宋体" w:eastAsia="宋体" w:cs="宋体"/>
                <w:sz w:val="24"/>
                <w:szCs w:val="24"/>
              </w:rPr>
            </w:pPr>
            <w:r>
              <w:rPr>
                <w:rFonts w:ascii="宋体" w:hAnsi="宋体" w:eastAsia="宋体" w:cs="宋体"/>
                <w:spacing w:val="-4"/>
                <w:sz w:val="24"/>
                <w:szCs w:val="24"/>
              </w:rPr>
              <w:t>0.4</w:t>
            </w:r>
          </w:p>
        </w:tc>
        <w:tc>
          <w:tcPr>
            <w:tcW w:w="788" w:type="dxa"/>
            <w:vAlign w:val="top"/>
          </w:tcPr>
          <w:p>
            <w:pPr>
              <w:spacing w:line="240" w:lineRule="auto"/>
              <w:jc w:val="left"/>
              <w:rPr>
                <w:rFonts w:ascii="Arial" w:hAnsi="Arial" w:eastAsia="Arial" w:cs="Arial"/>
                <w:sz w:val="21"/>
                <w:szCs w:val="21"/>
              </w:rPr>
            </w:pPr>
          </w:p>
        </w:tc>
        <w:tc>
          <w:tcPr>
            <w:tcW w:w="78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40" w:type="dxa"/>
            <w:vAlign w:val="top"/>
          </w:tcPr>
          <w:p>
            <w:pPr>
              <w:spacing w:line="240" w:lineRule="auto"/>
              <w:jc w:val="left"/>
              <w:rPr>
                <w:rFonts w:ascii="Arial" w:hAnsi="Arial" w:eastAsia="Arial" w:cs="Arial"/>
                <w:sz w:val="21"/>
                <w:szCs w:val="21"/>
              </w:rPr>
            </w:pPr>
          </w:p>
          <w:p>
            <w:pPr>
              <w:spacing w:before="110" w:line="204" w:lineRule="auto"/>
              <w:ind w:firstLine="238"/>
              <w:jc w:val="left"/>
              <w:rPr>
                <w:rFonts w:ascii="宋体" w:hAnsi="宋体" w:eastAsia="宋体" w:cs="宋体"/>
                <w:sz w:val="24"/>
                <w:szCs w:val="24"/>
              </w:rPr>
            </w:pPr>
            <w:r>
              <w:rPr>
                <w:rFonts w:ascii="宋体" w:hAnsi="宋体" w:eastAsia="宋体" w:cs="宋体"/>
                <w:spacing w:val="-12"/>
                <w:sz w:val="24"/>
                <w:szCs w:val="24"/>
              </w:rPr>
              <w:t>(2)</w:t>
            </w:r>
          </w:p>
        </w:tc>
        <w:tc>
          <w:tcPr>
            <w:tcW w:w="709" w:type="dxa"/>
            <w:vAlign w:val="top"/>
          </w:tcPr>
          <w:p>
            <w:pPr>
              <w:spacing w:line="240" w:lineRule="auto"/>
              <w:jc w:val="left"/>
              <w:rPr>
                <w:rFonts w:ascii="Arial" w:hAnsi="Arial" w:eastAsia="Arial" w:cs="Arial"/>
                <w:sz w:val="21"/>
                <w:szCs w:val="21"/>
              </w:rPr>
            </w:pPr>
          </w:p>
          <w:p>
            <w:pPr>
              <w:spacing w:before="110" w:line="204" w:lineRule="auto"/>
              <w:ind w:firstLine="181"/>
              <w:jc w:val="left"/>
              <w:rPr>
                <w:rFonts w:ascii="宋体" w:hAnsi="宋体" w:eastAsia="宋体" w:cs="宋体"/>
                <w:sz w:val="24"/>
                <w:szCs w:val="24"/>
              </w:rPr>
            </w:pPr>
            <w:r>
              <w:rPr>
                <w:rFonts w:ascii="宋体" w:hAnsi="宋体" w:eastAsia="宋体" w:cs="宋体"/>
                <w:spacing w:val="-4"/>
                <w:sz w:val="24"/>
                <w:szCs w:val="24"/>
              </w:rPr>
              <w:t>0.8</w:t>
            </w:r>
          </w:p>
        </w:tc>
        <w:tc>
          <w:tcPr>
            <w:tcW w:w="2236" w:type="dxa"/>
            <w:vAlign w:val="top"/>
          </w:tcPr>
          <w:p>
            <w:pPr>
              <w:spacing w:line="240" w:lineRule="auto"/>
              <w:jc w:val="left"/>
              <w:rPr>
                <w:rFonts w:ascii="Arial" w:hAnsi="Arial" w:eastAsia="Arial" w:cs="Arial"/>
                <w:sz w:val="21"/>
                <w:szCs w:val="21"/>
              </w:rPr>
            </w:pPr>
          </w:p>
          <w:p>
            <w:pPr>
              <w:spacing w:before="110" w:line="204" w:lineRule="auto"/>
              <w:ind w:firstLine="127"/>
              <w:jc w:val="left"/>
              <w:rPr>
                <w:rFonts w:ascii="宋体" w:hAnsi="宋体" w:eastAsia="宋体" w:cs="宋体"/>
                <w:sz w:val="24"/>
                <w:szCs w:val="24"/>
              </w:rPr>
            </w:pPr>
            <w:r>
              <w:rPr>
                <w:rFonts w:ascii="宋体" w:hAnsi="宋体" w:eastAsia="宋体" w:cs="宋体"/>
                <w:spacing w:val="-4"/>
                <w:sz w:val="24"/>
                <w:szCs w:val="24"/>
              </w:rPr>
              <w:t>IO</w:t>
            </w:r>
            <w:r>
              <w:rPr>
                <w:rFonts w:ascii="宋体" w:hAnsi="宋体" w:eastAsia="宋体" w:cs="宋体"/>
                <w:spacing w:val="-49"/>
                <w:sz w:val="24"/>
                <w:szCs w:val="24"/>
              </w:rPr>
              <w:t xml:space="preserve"> </w:t>
            </w:r>
            <w:r>
              <w:rPr>
                <w:rFonts w:ascii="宋体" w:hAnsi="宋体" w:eastAsia="宋体" w:cs="宋体"/>
                <w:spacing w:val="-4"/>
                <w:sz w:val="24"/>
                <w:szCs w:val="24"/>
              </w:rPr>
              <w:t>数据采集模块</w:t>
            </w:r>
          </w:p>
        </w:tc>
        <w:tc>
          <w:tcPr>
            <w:tcW w:w="4430" w:type="dxa"/>
            <w:vAlign w:val="top"/>
          </w:tcPr>
          <w:p>
            <w:pPr>
              <w:spacing w:before="118" w:line="272" w:lineRule="auto"/>
              <w:ind w:left="240" w:right="624" w:hanging="115"/>
              <w:jc w:val="left"/>
              <w:rPr>
                <w:rFonts w:ascii="宋体" w:hAnsi="宋体" w:eastAsia="宋体" w:cs="宋体"/>
                <w:sz w:val="24"/>
                <w:szCs w:val="24"/>
              </w:rPr>
            </w:pPr>
            <w:r>
              <w:drawing>
                <wp:inline distT="0" distB="0" distL="0" distR="0">
                  <wp:extent cx="109855" cy="111760"/>
                  <wp:effectExtent l="0" t="0" r="12065" b="10160"/>
                  <wp:docPr id="33" name="IM 29" descr="IM 29"/>
                  <wp:cNvGraphicFramePr/>
                  <a:graphic xmlns:a="http://schemas.openxmlformats.org/drawingml/2006/main">
                    <a:graphicData uri="http://schemas.openxmlformats.org/drawingml/2006/picture">
                      <pic:pic xmlns:pic="http://schemas.openxmlformats.org/drawingml/2006/picture">
                        <pic:nvPicPr>
                          <pic:cNvPr id="33" name="IM 29" descr="IM 29"/>
                          <pic:cNvPicPr/>
                        </pic:nvPicPr>
                        <pic:blipFill>
                          <a:blip r:embed="rId24"/>
                          <a:stretch>
                            <a:fillRect/>
                          </a:stretch>
                        </pic:blipFill>
                        <pic:spPr>
                          <a:xfrm>
                            <a:off x="0" y="0"/>
                            <a:ext cx="110185" cy="111861"/>
                          </a:xfrm>
                          <a:prstGeom prst="rect">
                            <a:avLst/>
                          </a:prstGeom>
                        </pic:spPr>
                      </pic:pic>
                    </a:graphicData>
                  </a:graphic>
                </wp:inline>
              </w:drawing>
            </w:r>
            <w:r>
              <w:rPr>
                <w:rFonts w:ascii="Arial" w:hAnsi="Arial" w:eastAsia="Arial" w:cs="Arial"/>
                <w:spacing w:val="18"/>
                <w:w w:val="101"/>
                <w:sz w:val="21"/>
                <w:szCs w:val="21"/>
              </w:rPr>
              <w:t xml:space="preserve">  </w:t>
            </w:r>
            <w:r>
              <w:rPr>
                <w:rFonts w:ascii="宋体" w:hAnsi="宋体" w:eastAsia="宋体" w:cs="宋体"/>
                <w:spacing w:val="-1"/>
                <w:sz w:val="24"/>
                <w:szCs w:val="24"/>
              </w:rPr>
              <w:t>线缆是否连接并使用异型管标识</w:t>
            </w:r>
            <w:r>
              <w:rPr>
                <w:rFonts w:ascii="宋体" w:hAnsi="宋体" w:eastAsia="宋体" w:cs="宋体"/>
                <w:spacing w:val="-100"/>
                <w:sz w:val="24"/>
                <w:szCs w:val="24"/>
              </w:rPr>
              <w:t xml:space="preserve"> </w:t>
            </w:r>
            <w:r>
              <w:rPr>
                <w:rFonts w:ascii="宋体" w:hAnsi="宋体" w:eastAsia="宋体" w:cs="宋体"/>
                <w:spacing w:val="-11"/>
                <w:w w:val="98"/>
                <w:sz w:val="24"/>
                <w:szCs w:val="24"/>
              </w:rPr>
              <w:t>（共</w:t>
            </w:r>
            <w:r>
              <w:rPr>
                <w:rFonts w:ascii="宋体" w:hAnsi="宋体" w:eastAsia="宋体" w:cs="宋体"/>
                <w:spacing w:val="-42"/>
                <w:sz w:val="24"/>
                <w:szCs w:val="24"/>
              </w:rPr>
              <w:t xml:space="preserve"> </w:t>
            </w:r>
            <w:r>
              <w:rPr>
                <w:rFonts w:ascii="宋体" w:hAnsi="宋体" w:eastAsia="宋体" w:cs="宋体"/>
                <w:spacing w:val="-11"/>
                <w:w w:val="98"/>
                <w:sz w:val="24"/>
                <w:szCs w:val="24"/>
              </w:rPr>
              <w:t>8</w:t>
            </w:r>
            <w:r>
              <w:rPr>
                <w:rFonts w:ascii="宋体" w:hAnsi="宋体" w:eastAsia="宋体" w:cs="宋体"/>
                <w:spacing w:val="-49"/>
                <w:sz w:val="24"/>
                <w:szCs w:val="24"/>
              </w:rPr>
              <w:t xml:space="preserve"> </w:t>
            </w:r>
            <w:r>
              <w:rPr>
                <w:rFonts w:ascii="宋体" w:hAnsi="宋体" w:eastAsia="宋体" w:cs="宋体"/>
                <w:spacing w:val="-11"/>
                <w:w w:val="98"/>
                <w:sz w:val="24"/>
                <w:szCs w:val="24"/>
              </w:rPr>
              <w:t>条，0.1</w:t>
            </w:r>
            <w:r>
              <w:rPr>
                <w:rFonts w:ascii="宋体" w:hAnsi="宋体" w:eastAsia="宋体" w:cs="宋体"/>
                <w:spacing w:val="-47"/>
                <w:sz w:val="24"/>
                <w:szCs w:val="24"/>
              </w:rPr>
              <w:t xml:space="preserve"> </w:t>
            </w:r>
            <w:r>
              <w:rPr>
                <w:rFonts w:ascii="宋体" w:hAnsi="宋体" w:eastAsia="宋体" w:cs="宋体"/>
                <w:spacing w:val="-11"/>
                <w:w w:val="98"/>
                <w:sz w:val="24"/>
                <w:szCs w:val="24"/>
              </w:rPr>
              <w:t>分/条）</w:t>
            </w:r>
          </w:p>
        </w:tc>
        <w:tc>
          <w:tcPr>
            <w:tcW w:w="785" w:type="dxa"/>
            <w:vAlign w:val="top"/>
          </w:tcPr>
          <w:p>
            <w:pPr>
              <w:spacing w:line="240" w:lineRule="auto"/>
              <w:jc w:val="left"/>
              <w:rPr>
                <w:rFonts w:ascii="Arial" w:hAnsi="Arial" w:eastAsia="Arial" w:cs="Arial"/>
                <w:sz w:val="21"/>
                <w:szCs w:val="21"/>
              </w:rPr>
            </w:pPr>
          </w:p>
          <w:p>
            <w:pPr>
              <w:spacing w:before="110" w:line="204" w:lineRule="auto"/>
              <w:ind w:firstLine="220"/>
              <w:jc w:val="left"/>
              <w:rPr>
                <w:rFonts w:ascii="宋体" w:hAnsi="宋体" w:eastAsia="宋体" w:cs="宋体"/>
                <w:sz w:val="24"/>
                <w:szCs w:val="24"/>
              </w:rPr>
            </w:pPr>
            <w:r>
              <w:rPr>
                <w:rFonts w:ascii="宋体" w:hAnsi="宋体" w:eastAsia="宋体" w:cs="宋体"/>
                <w:spacing w:val="-3"/>
                <w:sz w:val="24"/>
                <w:szCs w:val="24"/>
              </w:rPr>
              <w:t>0.8</w:t>
            </w:r>
          </w:p>
        </w:tc>
        <w:tc>
          <w:tcPr>
            <w:tcW w:w="788" w:type="dxa"/>
            <w:vAlign w:val="top"/>
          </w:tcPr>
          <w:p>
            <w:pPr>
              <w:spacing w:line="240" w:lineRule="auto"/>
              <w:jc w:val="left"/>
              <w:rPr>
                <w:rFonts w:ascii="Arial" w:hAnsi="Arial" w:eastAsia="Arial" w:cs="Arial"/>
                <w:sz w:val="21"/>
                <w:szCs w:val="21"/>
              </w:rPr>
            </w:pPr>
          </w:p>
        </w:tc>
        <w:tc>
          <w:tcPr>
            <w:tcW w:w="78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40" w:type="dxa"/>
            <w:vAlign w:val="top"/>
          </w:tcPr>
          <w:p>
            <w:pPr>
              <w:spacing w:line="240" w:lineRule="auto"/>
              <w:jc w:val="left"/>
              <w:rPr>
                <w:rFonts w:ascii="Arial" w:hAnsi="Arial" w:eastAsia="Arial" w:cs="Arial"/>
                <w:sz w:val="21"/>
                <w:szCs w:val="21"/>
              </w:rPr>
            </w:pPr>
          </w:p>
          <w:p>
            <w:pPr>
              <w:spacing w:before="109" w:line="204" w:lineRule="auto"/>
              <w:ind w:firstLine="238"/>
              <w:jc w:val="left"/>
              <w:rPr>
                <w:rFonts w:ascii="宋体" w:hAnsi="宋体" w:eastAsia="宋体" w:cs="宋体"/>
                <w:sz w:val="24"/>
                <w:szCs w:val="24"/>
              </w:rPr>
            </w:pPr>
            <w:r>
              <w:rPr>
                <w:rFonts w:ascii="宋体" w:hAnsi="宋体" w:eastAsia="宋体" w:cs="宋体"/>
                <w:spacing w:val="-12"/>
                <w:sz w:val="24"/>
                <w:szCs w:val="24"/>
              </w:rPr>
              <w:t>(3)</w:t>
            </w:r>
          </w:p>
        </w:tc>
        <w:tc>
          <w:tcPr>
            <w:tcW w:w="709" w:type="dxa"/>
            <w:vAlign w:val="top"/>
          </w:tcPr>
          <w:p>
            <w:pPr>
              <w:spacing w:line="240" w:lineRule="auto"/>
              <w:jc w:val="left"/>
              <w:rPr>
                <w:rFonts w:ascii="Arial" w:hAnsi="Arial" w:eastAsia="Arial" w:cs="Arial"/>
                <w:sz w:val="21"/>
                <w:szCs w:val="21"/>
              </w:rPr>
            </w:pPr>
          </w:p>
          <w:p>
            <w:pPr>
              <w:spacing w:before="109" w:line="204" w:lineRule="auto"/>
              <w:ind w:firstLine="197"/>
              <w:jc w:val="left"/>
              <w:rPr>
                <w:rFonts w:ascii="宋体" w:hAnsi="宋体" w:eastAsia="宋体" w:cs="宋体"/>
                <w:sz w:val="24"/>
                <w:szCs w:val="24"/>
              </w:rPr>
            </w:pPr>
            <w:r>
              <w:rPr>
                <w:rFonts w:ascii="宋体" w:hAnsi="宋体" w:eastAsia="宋体" w:cs="宋体"/>
                <w:spacing w:val="-10"/>
                <w:sz w:val="24"/>
                <w:szCs w:val="24"/>
              </w:rPr>
              <w:t>1.2</w:t>
            </w:r>
          </w:p>
        </w:tc>
        <w:tc>
          <w:tcPr>
            <w:tcW w:w="2236" w:type="dxa"/>
            <w:vAlign w:val="top"/>
          </w:tcPr>
          <w:p>
            <w:pPr>
              <w:spacing w:line="240" w:lineRule="auto"/>
              <w:jc w:val="left"/>
              <w:rPr>
                <w:rFonts w:ascii="Arial" w:hAnsi="Arial" w:eastAsia="Arial" w:cs="Arial"/>
                <w:sz w:val="21"/>
                <w:szCs w:val="21"/>
              </w:rPr>
            </w:pPr>
          </w:p>
          <w:p>
            <w:pPr>
              <w:spacing w:before="109" w:line="204" w:lineRule="auto"/>
              <w:ind w:firstLine="289"/>
              <w:jc w:val="left"/>
              <w:rPr>
                <w:rFonts w:ascii="宋体" w:hAnsi="宋体" w:eastAsia="宋体" w:cs="宋体"/>
                <w:sz w:val="24"/>
                <w:szCs w:val="24"/>
              </w:rPr>
            </w:pPr>
            <w:r>
              <w:rPr>
                <w:rFonts w:ascii="宋体" w:hAnsi="宋体" w:eastAsia="宋体" w:cs="宋体"/>
                <w:spacing w:val="-3"/>
                <w:sz w:val="24"/>
                <w:szCs w:val="24"/>
              </w:rPr>
              <w:t>照明对象网孔板</w:t>
            </w:r>
          </w:p>
        </w:tc>
        <w:tc>
          <w:tcPr>
            <w:tcW w:w="4430" w:type="dxa"/>
            <w:vAlign w:val="top"/>
          </w:tcPr>
          <w:p>
            <w:pPr>
              <w:spacing w:before="119" w:line="272" w:lineRule="auto"/>
              <w:ind w:left="240" w:right="624" w:hanging="115"/>
              <w:jc w:val="left"/>
              <w:rPr>
                <w:rFonts w:ascii="宋体" w:hAnsi="宋体" w:eastAsia="宋体" w:cs="宋体"/>
                <w:sz w:val="24"/>
                <w:szCs w:val="24"/>
              </w:rPr>
            </w:pPr>
            <w:r>
              <w:drawing>
                <wp:inline distT="0" distB="0" distL="0" distR="0">
                  <wp:extent cx="109855" cy="111760"/>
                  <wp:effectExtent l="0" t="0" r="12065" b="10160"/>
                  <wp:docPr id="34" name="IM 30" descr="IM 30"/>
                  <wp:cNvGraphicFramePr/>
                  <a:graphic xmlns:a="http://schemas.openxmlformats.org/drawingml/2006/main">
                    <a:graphicData uri="http://schemas.openxmlformats.org/drawingml/2006/picture">
                      <pic:pic xmlns:pic="http://schemas.openxmlformats.org/drawingml/2006/picture">
                        <pic:nvPicPr>
                          <pic:cNvPr id="34" name="IM 30" descr="IM 30"/>
                          <pic:cNvPicPr/>
                        </pic:nvPicPr>
                        <pic:blipFill>
                          <a:blip r:embed="rId24"/>
                          <a:stretch>
                            <a:fillRect/>
                          </a:stretch>
                        </pic:blipFill>
                        <pic:spPr>
                          <a:xfrm>
                            <a:off x="0" y="0"/>
                            <a:ext cx="110185" cy="111861"/>
                          </a:xfrm>
                          <a:prstGeom prst="rect">
                            <a:avLst/>
                          </a:prstGeom>
                        </pic:spPr>
                      </pic:pic>
                    </a:graphicData>
                  </a:graphic>
                </wp:inline>
              </w:drawing>
            </w:r>
            <w:r>
              <w:rPr>
                <w:rFonts w:ascii="Arial" w:hAnsi="Arial" w:eastAsia="Arial" w:cs="Arial"/>
                <w:spacing w:val="18"/>
                <w:w w:val="101"/>
                <w:sz w:val="21"/>
                <w:szCs w:val="21"/>
              </w:rPr>
              <w:t xml:space="preserve">  </w:t>
            </w:r>
            <w:r>
              <w:rPr>
                <w:rFonts w:ascii="宋体" w:hAnsi="宋体" w:eastAsia="宋体" w:cs="宋体"/>
                <w:spacing w:val="-1"/>
                <w:sz w:val="24"/>
                <w:szCs w:val="24"/>
              </w:rPr>
              <w:t>线缆是否连接并使用异型管标识</w:t>
            </w:r>
            <w:r>
              <w:rPr>
                <w:rFonts w:ascii="宋体" w:hAnsi="宋体" w:eastAsia="宋体" w:cs="宋体"/>
                <w:spacing w:val="-100"/>
                <w:sz w:val="24"/>
                <w:szCs w:val="24"/>
              </w:rPr>
              <w:t xml:space="preserve"> </w:t>
            </w:r>
            <w:r>
              <w:rPr>
                <w:rFonts w:ascii="宋体" w:hAnsi="宋体" w:eastAsia="宋体" w:cs="宋体"/>
                <w:spacing w:val="-15"/>
                <w:sz w:val="24"/>
                <w:szCs w:val="24"/>
              </w:rPr>
              <w:t>（共</w:t>
            </w:r>
            <w:r>
              <w:rPr>
                <w:rFonts w:ascii="宋体" w:hAnsi="宋体" w:eastAsia="宋体" w:cs="宋体"/>
                <w:spacing w:val="-25"/>
                <w:sz w:val="24"/>
                <w:szCs w:val="24"/>
              </w:rPr>
              <w:t xml:space="preserve"> </w:t>
            </w:r>
            <w:r>
              <w:rPr>
                <w:rFonts w:ascii="宋体" w:hAnsi="宋体" w:eastAsia="宋体" w:cs="宋体"/>
                <w:spacing w:val="-15"/>
                <w:sz w:val="24"/>
                <w:szCs w:val="24"/>
              </w:rPr>
              <w:t>12</w:t>
            </w:r>
            <w:r>
              <w:rPr>
                <w:rFonts w:ascii="宋体" w:hAnsi="宋体" w:eastAsia="宋体" w:cs="宋体"/>
                <w:spacing w:val="-49"/>
                <w:sz w:val="24"/>
                <w:szCs w:val="24"/>
              </w:rPr>
              <w:t xml:space="preserve"> </w:t>
            </w:r>
            <w:r>
              <w:rPr>
                <w:rFonts w:ascii="宋体" w:hAnsi="宋体" w:eastAsia="宋体" w:cs="宋体"/>
                <w:spacing w:val="-15"/>
                <w:sz w:val="24"/>
                <w:szCs w:val="24"/>
              </w:rPr>
              <w:t>条，0.1</w:t>
            </w:r>
            <w:r>
              <w:rPr>
                <w:rFonts w:ascii="宋体" w:hAnsi="宋体" w:eastAsia="宋体" w:cs="宋体"/>
                <w:spacing w:val="-47"/>
                <w:sz w:val="24"/>
                <w:szCs w:val="24"/>
              </w:rPr>
              <w:t xml:space="preserve"> </w:t>
            </w:r>
            <w:r>
              <w:rPr>
                <w:rFonts w:ascii="宋体" w:hAnsi="宋体" w:eastAsia="宋体" w:cs="宋体"/>
                <w:spacing w:val="-15"/>
                <w:sz w:val="24"/>
                <w:szCs w:val="24"/>
              </w:rPr>
              <w:t>分/条）</w:t>
            </w:r>
          </w:p>
        </w:tc>
        <w:tc>
          <w:tcPr>
            <w:tcW w:w="785" w:type="dxa"/>
            <w:vAlign w:val="top"/>
          </w:tcPr>
          <w:p>
            <w:pPr>
              <w:spacing w:line="240" w:lineRule="auto"/>
              <w:jc w:val="left"/>
              <w:rPr>
                <w:rFonts w:ascii="Arial" w:hAnsi="Arial" w:eastAsia="Arial" w:cs="Arial"/>
                <w:sz w:val="21"/>
                <w:szCs w:val="21"/>
              </w:rPr>
            </w:pPr>
          </w:p>
          <w:p>
            <w:pPr>
              <w:spacing w:before="109" w:line="204" w:lineRule="auto"/>
              <w:ind w:firstLine="236"/>
              <w:jc w:val="left"/>
              <w:rPr>
                <w:rFonts w:ascii="宋体" w:hAnsi="宋体" w:eastAsia="宋体" w:cs="宋体"/>
                <w:sz w:val="24"/>
                <w:szCs w:val="24"/>
              </w:rPr>
            </w:pPr>
            <w:r>
              <w:rPr>
                <w:rFonts w:ascii="宋体" w:hAnsi="宋体" w:eastAsia="宋体" w:cs="宋体"/>
                <w:spacing w:val="-7"/>
                <w:sz w:val="24"/>
                <w:szCs w:val="24"/>
              </w:rPr>
              <w:t>1.2</w:t>
            </w:r>
          </w:p>
        </w:tc>
        <w:tc>
          <w:tcPr>
            <w:tcW w:w="788" w:type="dxa"/>
            <w:vAlign w:val="top"/>
          </w:tcPr>
          <w:p>
            <w:pPr>
              <w:spacing w:line="240" w:lineRule="auto"/>
              <w:jc w:val="left"/>
              <w:rPr>
                <w:rFonts w:ascii="Arial" w:hAnsi="Arial" w:eastAsia="Arial" w:cs="Arial"/>
                <w:sz w:val="21"/>
                <w:szCs w:val="21"/>
              </w:rPr>
            </w:pPr>
          </w:p>
        </w:tc>
        <w:tc>
          <w:tcPr>
            <w:tcW w:w="78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40" w:type="dxa"/>
            <w:vAlign w:val="top"/>
          </w:tcPr>
          <w:p>
            <w:pPr>
              <w:spacing w:line="240" w:lineRule="auto"/>
              <w:jc w:val="left"/>
              <w:rPr>
                <w:rFonts w:ascii="Arial" w:hAnsi="Arial" w:eastAsia="Arial" w:cs="Arial"/>
                <w:sz w:val="21"/>
                <w:szCs w:val="21"/>
              </w:rPr>
            </w:pPr>
          </w:p>
          <w:p>
            <w:pPr>
              <w:spacing w:before="107" w:line="204" w:lineRule="auto"/>
              <w:ind w:firstLine="238"/>
              <w:jc w:val="left"/>
              <w:rPr>
                <w:rFonts w:ascii="宋体" w:hAnsi="宋体" w:eastAsia="宋体" w:cs="宋体"/>
                <w:sz w:val="24"/>
                <w:szCs w:val="24"/>
              </w:rPr>
            </w:pPr>
            <w:r>
              <w:rPr>
                <w:rFonts w:ascii="宋体" w:hAnsi="宋体" w:eastAsia="宋体" w:cs="宋体"/>
                <w:spacing w:val="-12"/>
                <w:sz w:val="24"/>
                <w:szCs w:val="24"/>
              </w:rPr>
              <w:t>(4)</w:t>
            </w:r>
          </w:p>
        </w:tc>
        <w:tc>
          <w:tcPr>
            <w:tcW w:w="709" w:type="dxa"/>
            <w:vAlign w:val="top"/>
          </w:tcPr>
          <w:p>
            <w:pPr>
              <w:spacing w:line="240" w:lineRule="auto"/>
              <w:jc w:val="left"/>
              <w:rPr>
                <w:rFonts w:ascii="Arial" w:hAnsi="Arial" w:eastAsia="Arial" w:cs="Arial"/>
                <w:sz w:val="21"/>
                <w:szCs w:val="21"/>
              </w:rPr>
            </w:pPr>
          </w:p>
          <w:p>
            <w:pPr>
              <w:spacing w:before="107" w:line="204" w:lineRule="auto"/>
              <w:ind w:firstLine="181"/>
              <w:jc w:val="left"/>
              <w:rPr>
                <w:rFonts w:ascii="宋体" w:hAnsi="宋体" w:eastAsia="宋体" w:cs="宋体"/>
                <w:sz w:val="24"/>
                <w:szCs w:val="24"/>
              </w:rPr>
            </w:pPr>
            <w:r>
              <w:rPr>
                <w:rFonts w:ascii="宋体" w:hAnsi="宋体" w:eastAsia="宋体" w:cs="宋体"/>
                <w:spacing w:val="-4"/>
                <w:sz w:val="24"/>
                <w:szCs w:val="24"/>
              </w:rPr>
              <w:t>0.8</w:t>
            </w:r>
          </w:p>
        </w:tc>
        <w:tc>
          <w:tcPr>
            <w:tcW w:w="2236" w:type="dxa"/>
            <w:vAlign w:val="top"/>
          </w:tcPr>
          <w:p>
            <w:pPr>
              <w:spacing w:line="240" w:lineRule="auto"/>
              <w:jc w:val="left"/>
              <w:rPr>
                <w:rFonts w:ascii="Arial" w:hAnsi="Arial" w:eastAsia="Arial" w:cs="Arial"/>
                <w:sz w:val="21"/>
                <w:szCs w:val="21"/>
              </w:rPr>
            </w:pPr>
          </w:p>
          <w:p>
            <w:pPr>
              <w:spacing w:before="107" w:line="204" w:lineRule="auto"/>
              <w:ind w:firstLine="429"/>
              <w:jc w:val="left"/>
              <w:rPr>
                <w:rFonts w:ascii="宋体" w:hAnsi="宋体" w:eastAsia="宋体" w:cs="宋体"/>
                <w:sz w:val="24"/>
                <w:szCs w:val="24"/>
              </w:rPr>
            </w:pPr>
            <w:r>
              <w:rPr>
                <w:rFonts w:ascii="宋体" w:hAnsi="宋体" w:eastAsia="宋体" w:cs="宋体"/>
                <w:spacing w:val="-2"/>
                <w:sz w:val="24"/>
                <w:szCs w:val="24"/>
              </w:rPr>
              <w:t>DDC</w:t>
            </w:r>
            <w:r>
              <w:rPr>
                <w:rFonts w:ascii="宋体" w:hAnsi="宋体" w:eastAsia="宋体" w:cs="宋体"/>
                <w:spacing w:val="-48"/>
                <w:sz w:val="24"/>
                <w:szCs w:val="24"/>
              </w:rPr>
              <w:t xml:space="preserve"> </w:t>
            </w:r>
            <w:r>
              <w:rPr>
                <w:rFonts w:ascii="宋体" w:hAnsi="宋体" w:eastAsia="宋体" w:cs="宋体"/>
                <w:spacing w:val="-2"/>
                <w:sz w:val="24"/>
                <w:szCs w:val="24"/>
              </w:rPr>
              <w:t>主机模块</w:t>
            </w:r>
          </w:p>
        </w:tc>
        <w:tc>
          <w:tcPr>
            <w:tcW w:w="4430" w:type="dxa"/>
            <w:vAlign w:val="top"/>
          </w:tcPr>
          <w:p>
            <w:pPr>
              <w:spacing w:before="117" w:line="272" w:lineRule="auto"/>
              <w:ind w:left="240" w:right="624" w:hanging="115"/>
              <w:jc w:val="left"/>
              <w:rPr>
                <w:rFonts w:ascii="宋体" w:hAnsi="宋体" w:eastAsia="宋体" w:cs="宋体"/>
                <w:sz w:val="24"/>
                <w:szCs w:val="24"/>
              </w:rPr>
            </w:pPr>
            <w:r>
              <w:drawing>
                <wp:inline distT="0" distB="0" distL="0" distR="0">
                  <wp:extent cx="109855" cy="111760"/>
                  <wp:effectExtent l="0" t="0" r="12065" b="10160"/>
                  <wp:docPr id="35" name="IM 31" descr="IM 31"/>
                  <wp:cNvGraphicFramePr/>
                  <a:graphic xmlns:a="http://schemas.openxmlformats.org/drawingml/2006/main">
                    <a:graphicData uri="http://schemas.openxmlformats.org/drawingml/2006/picture">
                      <pic:pic xmlns:pic="http://schemas.openxmlformats.org/drawingml/2006/picture">
                        <pic:nvPicPr>
                          <pic:cNvPr id="35" name="IM 31" descr="IM 31"/>
                          <pic:cNvPicPr/>
                        </pic:nvPicPr>
                        <pic:blipFill>
                          <a:blip r:embed="rId24"/>
                          <a:stretch>
                            <a:fillRect/>
                          </a:stretch>
                        </pic:blipFill>
                        <pic:spPr>
                          <a:xfrm>
                            <a:off x="0" y="0"/>
                            <a:ext cx="110185" cy="111861"/>
                          </a:xfrm>
                          <a:prstGeom prst="rect">
                            <a:avLst/>
                          </a:prstGeom>
                        </pic:spPr>
                      </pic:pic>
                    </a:graphicData>
                  </a:graphic>
                </wp:inline>
              </w:drawing>
            </w:r>
            <w:r>
              <w:rPr>
                <w:rFonts w:ascii="Arial" w:hAnsi="Arial" w:eastAsia="Arial" w:cs="Arial"/>
                <w:spacing w:val="18"/>
                <w:w w:val="101"/>
                <w:sz w:val="21"/>
                <w:szCs w:val="21"/>
              </w:rPr>
              <w:t xml:space="preserve">  </w:t>
            </w:r>
            <w:r>
              <w:rPr>
                <w:rFonts w:ascii="宋体" w:hAnsi="宋体" w:eastAsia="宋体" w:cs="宋体"/>
                <w:spacing w:val="-1"/>
                <w:sz w:val="24"/>
                <w:szCs w:val="24"/>
              </w:rPr>
              <w:t>线缆是否连接并使用异型管标识</w:t>
            </w:r>
            <w:r>
              <w:rPr>
                <w:rFonts w:ascii="宋体" w:hAnsi="宋体" w:eastAsia="宋体" w:cs="宋体"/>
                <w:spacing w:val="-100"/>
                <w:sz w:val="24"/>
                <w:szCs w:val="24"/>
              </w:rPr>
              <w:t xml:space="preserve"> </w:t>
            </w:r>
            <w:r>
              <w:rPr>
                <w:rFonts w:ascii="宋体" w:hAnsi="宋体" w:eastAsia="宋体" w:cs="宋体"/>
                <w:spacing w:val="-11"/>
                <w:w w:val="98"/>
                <w:sz w:val="24"/>
                <w:szCs w:val="24"/>
              </w:rPr>
              <w:t>（共</w:t>
            </w:r>
            <w:r>
              <w:rPr>
                <w:rFonts w:ascii="宋体" w:hAnsi="宋体" w:eastAsia="宋体" w:cs="宋体"/>
                <w:spacing w:val="-42"/>
                <w:sz w:val="24"/>
                <w:szCs w:val="24"/>
              </w:rPr>
              <w:t xml:space="preserve"> </w:t>
            </w:r>
            <w:r>
              <w:rPr>
                <w:rFonts w:ascii="宋体" w:hAnsi="宋体" w:eastAsia="宋体" w:cs="宋体"/>
                <w:spacing w:val="-11"/>
                <w:w w:val="98"/>
                <w:sz w:val="24"/>
                <w:szCs w:val="24"/>
              </w:rPr>
              <w:t>8</w:t>
            </w:r>
            <w:r>
              <w:rPr>
                <w:rFonts w:ascii="宋体" w:hAnsi="宋体" w:eastAsia="宋体" w:cs="宋体"/>
                <w:spacing w:val="-49"/>
                <w:sz w:val="24"/>
                <w:szCs w:val="24"/>
              </w:rPr>
              <w:t xml:space="preserve"> </w:t>
            </w:r>
            <w:r>
              <w:rPr>
                <w:rFonts w:ascii="宋体" w:hAnsi="宋体" w:eastAsia="宋体" w:cs="宋体"/>
                <w:spacing w:val="-11"/>
                <w:w w:val="98"/>
                <w:sz w:val="24"/>
                <w:szCs w:val="24"/>
              </w:rPr>
              <w:t>条，0.1</w:t>
            </w:r>
            <w:r>
              <w:rPr>
                <w:rFonts w:ascii="宋体" w:hAnsi="宋体" w:eastAsia="宋体" w:cs="宋体"/>
                <w:spacing w:val="-47"/>
                <w:sz w:val="24"/>
                <w:szCs w:val="24"/>
              </w:rPr>
              <w:t xml:space="preserve"> </w:t>
            </w:r>
            <w:r>
              <w:rPr>
                <w:rFonts w:ascii="宋体" w:hAnsi="宋体" w:eastAsia="宋体" w:cs="宋体"/>
                <w:spacing w:val="-11"/>
                <w:w w:val="98"/>
                <w:sz w:val="24"/>
                <w:szCs w:val="24"/>
              </w:rPr>
              <w:t>分/条）</w:t>
            </w:r>
          </w:p>
        </w:tc>
        <w:tc>
          <w:tcPr>
            <w:tcW w:w="785" w:type="dxa"/>
            <w:vAlign w:val="top"/>
          </w:tcPr>
          <w:p>
            <w:pPr>
              <w:spacing w:line="240" w:lineRule="auto"/>
              <w:jc w:val="left"/>
              <w:rPr>
                <w:rFonts w:ascii="Arial" w:hAnsi="Arial" w:eastAsia="Arial" w:cs="Arial"/>
                <w:sz w:val="21"/>
                <w:szCs w:val="21"/>
              </w:rPr>
            </w:pPr>
          </w:p>
          <w:p>
            <w:pPr>
              <w:spacing w:before="107" w:line="204" w:lineRule="auto"/>
              <w:ind w:firstLine="220"/>
              <w:jc w:val="left"/>
              <w:rPr>
                <w:rFonts w:ascii="宋体" w:hAnsi="宋体" w:eastAsia="宋体" w:cs="宋体"/>
                <w:sz w:val="24"/>
                <w:szCs w:val="24"/>
              </w:rPr>
            </w:pPr>
            <w:r>
              <w:rPr>
                <w:rFonts w:ascii="宋体" w:hAnsi="宋体" w:eastAsia="宋体" w:cs="宋体"/>
                <w:spacing w:val="-4"/>
                <w:sz w:val="24"/>
                <w:szCs w:val="24"/>
              </w:rPr>
              <w:t>0.8</w:t>
            </w:r>
          </w:p>
        </w:tc>
        <w:tc>
          <w:tcPr>
            <w:tcW w:w="788" w:type="dxa"/>
            <w:vAlign w:val="top"/>
          </w:tcPr>
          <w:p>
            <w:pPr>
              <w:spacing w:line="240" w:lineRule="auto"/>
              <w:jc w:val="left"/>
              <w:rPr>
                <w:rFonts w:ascii="Arial" w:hAnsi="Arial" w:eastAsia="Arial" w:cs="Arial"/>
                <w:sz w:val="21"/>
                <w:szCs w:val="21"/>
              </w:rPr>
            </w:pPr>
          </w:p>
        </w:tc>
        <w:tc>
          <w:tcPr>
            <w:tcW w:w="78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40" w:type="dxa"/>
            <w:vAlign w:val="top"/>
          </w:tcPr>
          <w:p>
            <w:pPr>
              <w:spacing w:line="240" w:lineRule="auto"/>
              <w:jc w:val="left"/>
              <w:rPr>
                <w:rFonts w:ascii="Arial" w:hAnsi="Arial" w:eastAsia="Arial" w:cs="Arial"/>
                <w:sz w:val="21"/>
                <w:szCs w:val="21"/>
              </w:rPr>
            </w:pPr>
          </w:p>
          <w:p>
            <w:pPr>
              <w:spacing w:before="107" w:line="204" w:lineRule="auto"/>
              <w:ind w:firstLine="238"/>
              <w:jc w:val="left"/>
              <w:rPr>
                <w:rFonts w:ascii="宋体" w:hAnsi="宋体" w:eastAsia="宋体" w:cs="宋体"/>
                <w:sz w:val="24"/>
                <w:szCs w:val="24"/>
              </w:rPr>
            </w:pPr>
            <w:r>
              <w:rPr>
                <w:rFonts w:ascii="宋体" w:hAnsi="宋体" w:eastAsia="宋体" w:cs="宋体"/>
                <w:spacing w:val="-12"/>
                <w:sz w:val="24"/>
                <w:szCs w:val="24"/>
              </w:rPr>
              <w:t>(5)</w:t>
            </w:r>
          </w:p>
        </w:tc>
        <w:tc>
          <w:tcPr>
            <w:tcW w:w="709" w:type="dxa"/>
            <w:vAlign w:val="top"/>
          </w:tcPr>
          <w:p>
            <w:pPr>
              <w:spacing w:line="240" w:lineRule="auto"/>
              <w:jc w:val="left"/>
              <w:rPr>
                <w:rFonts w:ascii="Arial" w:hAnsi="Arial" w:eastAsia="Arial" w:cs="Arial"/>
                <w:sz w:val="21"/>
                <w:szCs w:val="21"/>
              </w:rPr>
            </w:pPr>
          </w:p>
          <w:p>
            <w:pPr>
              <w:spacing w:before="107" w:line="204" w:lineRule="auto"/>
              <w:ind w:firstLine="181"/>
              <w:jc w:val="left"/>
              <w:rPr>
                <w:rFonts w:ascii="宋体" w:hAnsi="宋体" w:eastAsia="宋体" w:cs="宋体"/>
                <w:sz w:val="24"/>
                <w:szCs w:val="24"/>
              </w:rPr>
            </w:pPr>
            <w:r>
              <w:rPr>
                <w:rFonts w:ascii="宋体" w:hAnsi="宋体" w:eastAsia="宋体" w:cs="宋体"/>
                <w:spacing w:val="-4"/>
                <w:sz w:val="24"/>
                <w:szCs w:val="24"/>
              </w:rPr>
              <w:t>0.6</w:t>
            </w:r>
          </w:p>
        </w:tc>
        <w:tc>
          <w:tcPr>
            <w:tcW w:w="2236" w:type="dxa"/>
            <w:vAlign w:val="top"/>
          </w:tcPr>
          <w:p>
            <w:pPr>
              <w:spacing w:line="240" w:lineRule="auto"/>
              <w:jc w:val="left"/>
              <w:rPr>
                <w:rFonts w:ascii="Arial" w:hAnsi="Arial" w:eastAsia="Arial" w:cs="Arial"/>
                <w:sz w:val="21"/>
                <w:szCs w:val="21"/>
              </w:rPr>
            </w:pPr>
          </w:p>
          <w:p>
            <w:pPr>
              <w:spacing w:before="107" w:line="204" w:lineRule="auto"/>
              <w:ind w:firstLine="284"/>
              <w:jc w:val="left"/>
              <w:rPr>
                <w:rFonts w:ascii="宋体" w:hAnsi="宋体" w:eastAsia="宋体" w:cs="宋体"/>
                <w:sz w:val="24"/>
                <w:szCs w:val="24"/>
              </w:rPr>
            </w:pPr>
            <w:r>
              <w:rPr>
                <w:rFonts w:ascii="宋体" w:hAnsi="宋体" w:eastAsia="宋体" w:cs="宋体"/>
                <w:spacing w:val="-2"/>
                <w:sz w:val="24"/>
                <w:szCs w:val="24"/>
              </w:rPr>
              <w:t>温度传感器模块</w:t>
            </w:r>
          </w:p>
        </w:tc>
        <w:tc>
          <w:tcPr>
            <w:tcW w:w="4430" w:type="dxa"/>
            <w:vAlign w:val="top"/>
          </w:tcPr>
          <w:p>
            <w:pPr>
              <w:spacing w:before="117" w:line="272" w:lineRule="auto"/>
              <w:ind w:left="240" w:right="624" w:hanging="115"/>
              <w:jc w:val="left"/>
              <w:rPr>
                <w:rFonts w:ascii="宋体" w:hAnsi="宋体" w:eastAsia="宋体" w:cs="宋体"/>
                <w:sz w:val="24"/>
                <w:szCs w:val="24"/>
              </w:rPr>
            </w:pPr>
            <w:r>
              <w:drawing>
                <wp:inline distT="0" distB="0" distL="0" distR="0">
                  <wp:extent cx="109855" cy="111760"/>
                  <wp:effectExtent l="0" t="0" r="12065" b="10160"/>
                  <wp:docPr id="36" name="IM 32" descr="IM 32"/>
                  <wp:cNvGraphicFramePr/>
                  <a:graphic xmlns:a="http://schemas.openxmlformats.org/drawingml/2006/main">
                    <a:graphicData uri="http://schemas.openxmlformats.org/drawingml/2006/picture">
                      <pic:pic xmlns:pic="http://schemas.openxmlformats.org/drawingml/2006/picture">
                        <pic:nvPicPr>
                          <pic:cNvPr id="36" name="IM 32" descr="IM 32"/>
                          <pic:cNvPicPr/>
                        </pic:nvPicPr>
                        <pic:blipFill>
                          <a:blip r:embed="rId24"/>
                          <a:stretch>
                            <a:fillRect/>
                          </a:stretch>
                        </pic:blipFill>
                        <pic:spPr>
                          <a:xfrm>
                            <a:off x="0" y="0"/>
                            <a:ext cx="110185" cy="111861"/>
                          </a:xfrm>
                          <a:prstGeom prst="rect">
                            <a:avLst/>
                          </a:prstGeom>
                        </pic:spPr>
                      </pic:pic>
                    </a:graphicData>
                  </a:graphic>
                </wp:inline>
              </w:drawing>
            </w:r>
            <w:r>
              <w:rPr>
                <w:rFonts w:ascii="Arial" w:hAnsi="Arial" w:eastAsia="Arial" w:cs="Arial"/>
                <w:spacing w:val="18"/>
                <w:w w:val="101"/>
                <w:sz w:val="21"/>
                <w:szCs w:val="21"/>
              </w:rPr>
              <w:t xml:space="preserve">  </w:t>
            </w:r>
            <w:r>
              <w:rPr>
                <w:rFonts w:ascii="宋体" w:hAnsi="宋体" w:eastAsia="宋体" w:cs="宋体"/>
                <w:spacing w:val="-1"/>
                <w:sz w:val="24"/>
                <w:szCs w:val="24"/>
              </w:rPr>
              <w:t>线缆是否连接并使用异型管标识</w:t>
            </w:r>
            <w:r>
              <w:rPr>
                <w:rFonts w:ascii="宋体" w:hAnsi="宋体" w:eastAsia="宋体" w:cs="宋体"/>
                <w:spacing w:val="-100"/>
                <w:sz w:val="24"/>
                <w:szCs w:val="24"/>
              </w:rPr>
              <w:t xml:space="preserve"> </w:t>
            </w:r>
            <w:r>
              <w:rPr>
                <w:rFonts w:ascii="宋体" w:hAnsi="宋体" w:eastAsia="宋体" w:cs="宋体"/>
                <w:spacing w:val="-11"/>
                <w:w w:val="98"/>
                <w:sz w:val="24"/>
                <w:szCs w:val="24"/>
              </w:rPr>
              <w:t>（共</w:t>
            </w:r>
            <w:r>
              <w:rPr>
                <w:rFonts w:ascii="宋体" w:hAnsi="宋体" w:eastAsia="宋体" w:cs="宋体"/>
                <w:spacing w:val="-42"/>
                <w:sz w:val="24"/>
                <w:szCs w:val="24"/>
              </w:rPr>
              <w:t xml:space="preserve"> </w:t>
            </w:r>
            <w:r>
              <w:rPr>
                <w:rFonts w:ascii="宋体" w:hAnsi="宋体" w:eastAsia="宋体" w:cs="宋体"/>
                <w:spacing w:val="-11"/>
                <w:w w:val="98"/>
                <w:sz w:val="24"/>
                <w:szCs w:val="24"/>
              </w:rPr>
              <w:t>6</w:t>
            </w:r>
            <w:r>
              <w:rPr>
                <w:rFonts w:ascii="宋体" w:hAnsi="宋体" w:eastAsia="宋体" w:cs="宋体"/>
                <w:spacing w:val="-49"/>
                <w:sz w:val="24"/>
                <w:szCs w:val="24"/>
              </w:rPr>
              <w:t xml:space="preserve"> </w:t>
            </w:r>
            <w:r>
              <w:rPr>
                <w:rFonts w:ascii="宋体" w:hAnsi="宋体" w:eastAsia="宋体" w:cs="宋体"/>
                <w:spacing w:val="-11"/>
                <w:w w:val="98"/>
                <w:sz w:val="24"/>
                <w:szCs w:val="24"/>
              </w:rPr>
              <w:t>条，0.1</w:t>
            </w:r>
            <w:r>
              <w:rPr>
                <w:rFonts w:ascii="宋体" w:hAnsi="宋体" w:eastAsia="宋体" w:cs="宋体"/>
                <w:spacing w:val="-47"/>
                <w:sz w:val="24"/>
                <w:szCs w:val="24"/>
              </w:rPr>
              <w:t xml:space="preserve"> </w:t>
            </w:r>
            <w:r>
              <w:rPr>
                <w:rFonts w:ascii="宋体" w:hAnsi="宋体" w:eastAsia="宋体" w:cs="宋体"/>
                <w:spacing w:val="-11"/>
                <w:w w:val="98"/>
                <w:sz w:val="24"/>
                <w:szCs w:val="24"/>
              </w:rPr>
              <w:t>分/条）</w:t>
            </w:r>
          </w:p>
        </w:tc>
        <w:tc>
          <w:tcPr>
            <w:tcW w:w="785" w:type="dxa"/>
            <w:vAlign w:val="top"/>
          </w:tcPr>
          <w:p>
            <w:pPr>
              <w:spacing w:line="240" w:lineRule="auto"/>
              <w:jc w:val="left"/>
              <w:rPr>
                <w:rFonts w:ascii="Arial" w:hAnsi="Arial" w:eastAsia="Arial" w:cs="Arial"/>
                <w:sz w:val="21"/>
                <w:szCs w:val="21"/>
              </w:rPr>
            </w:pPr>
          </w:p>
          <w:p>
            <w:pPr>
              <w:spacing w:before="107" w:line="204" w:lineRule="auto"/>
              <w:ind w:firstLine="220"/>
              <w:jc w:val="left"/>
              <w:rPr>
                <w:rFonts w:ascii="宋体" w:hAnsi="宋体" w:eastAsia="宋体" w:cs="宋体"/>
                <w:sz w:val="24"/>
                <w:szCs w:val="24"/>
              </w:rPr>
            </w:pPr>
            <w:r>
              <w:rPr>
                <w:rFonts w:ascii="宋体" w:hAnsi="宋体" w:eastAsia="宋体" w:cs="宋体"/>
                <w:spacing w:val="-4"/>
                <w:sz w:val="24"/>
                <w:szCs w:val="24"/>
              </w:rPr>
              <w:t>0.6</w:t>
            </w:r>
          </w:p>
        </w:tc>
        <w:tc>
          <w:tcPr>
            <w:tcW w:w="788" w:type="dxa"/>
            <w:vAlign w:val="top"/>
          </w:tcPr>
          <w:p>
            <w:pPr>
              <w:spacing w:line="240" w:lineRule="auto"/>
              <w:jc w:val="left"/>
              <w:rPr>
                <w:rFonts w:ascii="Arial" w:hAnsi="Arial" w:eastAsia="Arial" w:cs="Arial"/>
                <w:sz w:val="21"/>
                <w:szCs w:val="21"/>
              </w:rPr>
            </w:pPr>
          </w:p>
        </w:tc>
        <w:tc>
          <w:tcPr>
            <w:tcW w:w="78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40" w:type="dxa"/>
            <w:vAlign w:val="top"/>
          </w:tcPr>
          <w:p>
            <w:pPr>
              <w:spacing w:line="240" w:lineRule="auto"/>
              <w:jc w:val="left"/>
              <w:rPr>
                <w:rFonts w:ascii="Arial" w:hAnsi="Arial" w:eastAsia="Arial" w:cs="Arial"/>
                <w:sz w:val="21"/>
                <w:szCs w:val="21"/>
              </w:rPr>
            </w:pPr>
          </w:p>
          <w:p>
            <w:pPr>
              <w:spacing w:before="109" w:line="204" w:lineRule="auto"/>
              <w:ind w:firstLine="238"/>
              <w:jc w:val="left"/>
              <w:rPr>
                <w:rFonts w:ascii="宋体" w:hAnsi="宋体" w:eastAsia="宋体" w:cs="宋体"/>
                <w:sz w:val="24"/>
                <w:szCs w:val="24"/>
              </w:rPr>
            </w:pPr>
            <w:r>
              <w:rPr>
                <w:rFonts w:ascii="宋体" w:hAnsi="宋体" w:eastAsia="宋体" w:cs="宋体"/>
                <w:spacing w:val="-12"/>
                <w:sz w:val="24"/>
                <w:szCs w:val="24"/>
              </w:rPr>
              <w:t>(6)</w:t>
            </w:r>
          </w:p>
        </w:tc>
        <w:tc>
          <w:tcPr>
            <w:tcW w:w="709" w:type="dxa"/>
            <w:vAlign w:val="top"/>
          </w:tcPr>
          <w:p>
            <w:pPr>
              <w:spacing w:line="240" w:lineRule="auto"/>
              <w:jc w:val="left"/>
              <w:rPr>
                <w:rFonts w:ascii="Arial" w:hAnsi="Arial" w:eastAsia="Arial" w:cs="Arial"/>
                <w:sz w:val="21"/>
                <w:szCs w:val="21"/>
              </w:rPr>
            </w:pPr>
          </w:p>
          <w:p>
            <w:pPr>
              <w:spacing w:before="109" w:line="204" w:lineRule="auto"/>
              <w:ind w:firstLine="181"/>
              <w:jc w:val="left"/>
              <w:rPr>
                <w:rFonts w:ascii="宋体" w:hAnsi="宋体" w:eastAsia="宋体" w:cs="宋体"/>
                <w:sz w:val="24"/>
                <w:szCs w:val="24"/>
              </w:rPr>
            </w:pPr>
            <w:r>
              <w:rPr>
                <w:rFonts w:ascii="宋体" w:hAnsi="宋体" w:eastAsia="宋体" w:cs="宋体"/>
                <w:spacing w:val="-4"/>
                <w:sz w:val="24"/>
                <w:szCs w:val="24"/>
              </w:rPr>
              <w:t>0.6</w:t>
            </w:r>
          </w:p>
        </w:tc>
        <w:tc>
          <w:tcPr>
            <w:tcW w:w="2236" w:type="dxa"/>
            <w:vAlign w:val="top"/>
          </w:tcPr>
          <w:p>
            <w:pPr>
              <w:spacing w:line="240" w:lineRule="auto"/>
              <w:jc w:val="left"/>
              <w:rPr>
                <w:rFonts w:ascii="Arial" w:hAnsi="Arial" w:eastAsia="Arial" w:cs="Arial"/>
                <w:sz w:val="21"/>
                <w:szCs w:val="21"/>
              </w:rPr>
            </w:pPr>
          </w:p>
          <w:p>
            <w:pPr>
              <w:spacing w:before="109" w:line="204" w:lineRule="auto"/>
              <w:ind w:firstLine="283"/>
              <w:jc w:val="left"/>
              <w:rPr>
                <w:rFonts w:ascii="宋体" w:hAnsi="宋体" w:eastAsia="宋体" w:cs="宋体"/>
                <w:sz w:val="24"/>
                <w:szCs w:val="24"/>
              </w:rPr>
            </w:pPr>
            <w:r>
              <w:rPr>
                <w:rFonts w:ascii="宋体" w:hAnsi="宋体" w:eastAsia="宋体" w:cs="宋体"/>
                <w:spacing w:val="-2"/>
                <w:sz w:val="24"/>
                <w:szCs w:val="24"/>
              </w:rPr>
              <w:t>风阀执行器模块</w:t>
            </w:r>
          </w:p>
        </w:tc>
        <w:tc>
          <w:tcPr>
            <w:tcW w:w="4430" w:type="dxa"/>
            <w:vAlign w:val="top"/>
          </w:tcPr>
          <w:p>
            <w:pPr>
              <w:spacing w:before="116" w:line="272" w:lineRule="auto"/>
              <w:ind w:left="240" w:right="624" w:hanging="115"/>
              <w:jc w:val="left"/>
              <w:rPr>
                <w:rFonts w:ascii="宋体" w:hAnsi="宋体" w:eastAsia="宋体" w:cs="宋体"/>
                <w:sz w:val="24"/>
                <w:szCs w:val="24"/>
              </w:rPr>
            </w:pPr>
            <w:r>
              <w:drawing>
                <wp:inline distT="0" distB="0" distL="0" distR="0">
                  <wp:extent cx="109855" cy="111760"/>
                  <wp:effectExtent l="0" t="0" r="12065" b="10160"/>
                  <wp:docPr id="37" name="IM 33" descr="IM 33"/>
                  <wp:cNvGraphicFramePr/>
                  <a:graphic xmlns:a="http://schemas.openxmlformats.org/drawingml/2006/main">
                    <a:graphicData uri="http://schemas.openxmlformats.org/drawingml/2006/picture">
                      <pic:pic xmlns:pic="http://schemas.openxmlformats.org/drawingml/2006/picture">
                        <pic:nvPicPr>
                          <pic:cNvPr id="37" name="IM 33" descr="IM 33"/>
                          <pic:cNvPicPr/>
                        </pic:nvPicPr>
                        <pic:blipFill>
                          <a:blip r:embed="rId24"/>
                          <a:stretch>
                            <a:fillRect/>
                          </a:stretch>
                        </pic:blipFill>
                        <pic:spPr>
                          <a:xfrm>
                            <a:off x="0" y="0"/>
                            <a:ext cx="110185" cy="111861"/>
                          </a:xfrm>
                          <a:prstGeom prst="rect">
                            <a:avLst/>
                          </a:prstGeom>
                        </pic:spPr>
                      </pic:pic>
                    </a:graphicData>
                  </a:graphic>
                </wp:inline>
              </w:drawing>
            </w:r>
            <w:r>
              <w:rPr>
                <w:rFonts w:ascii="Arial" w:hAnsi="Arial" w:eastAsia="Arial" w:cs="Arial"/>
                <w:spacing w:val="18"/>
                <w:w w:val="101"/>
                <w:sz w:val="21"/>
                <w:szCs w:val="21"/>
              </w:rPr>
              <w:t xml:space="preserve">  </w:t>
            </w:r>
            <w:r>
              <w:rPr>
                <w:rFonts w:ascii="宋体" w:hAnsi="宋体" w:eastAsia="宋体" w:cs="宋体"/>
                <w:spacing w:val="-1"/>
                <w:sz w:val="24"/>
                <w:szCs w:val="24"/>
              </w:rPr>
              <w:t>线缆是否连接并使用异型管标识</w:t>
            </w:r>
            <w:r>
              <w:rPr>
                <w:rFonts w:ascii="宋体" w:hAnsi="宋体" w:eastAsia="宋体" w:cs="宋体"/>
                <w:spacing w:val="-100"/>
                <w:sz w:val="24"/>
                <w:szCs w:val="24"/>
              </w:rPr>
              <w:t xml:space="preserve"> </w:t>
            </w:r>
            <w:r>
              <w:rPr>
                <w:rFonts w:ascii="宋体" w:hAnsi="宋体" w:eastAsia="宋体" w:cs="宋体"/>
                <w:spacing w:val="-11"/>
                <w:w w:val="98"/>
                <w:sz w:val="24"/>
                <w:szCs w:val="24"/>
              </w:rPr>
              <w:t>（共</w:t>
            </w:r>
            <w:r>
              <w:rPr>
                <w:rFonts w:ascii="宋体" w:hAnsi="宋体" w:eastAsia="宋体" w:cs="宋体"/>
                <w:spacing w:val="-42"/>
                <w:sz w:val="24"/>
                <w:szCs w:val="24"/>
              </w:rPr>
              <w:t xml:space="preserve"> </w:t>
            </w:r>
            <w:r>
              <w:rPr>
                <w:rFonts w:ascii="宋体" w:hAnsi="宋体" w:eastAsia="宋体" w:cs="宋体"/>
                <w:spacing w:val="-11"/>
                <w:w w:val="98"/>
                <w:sz w:val="24"/>
                <w:szCs w:val="24"/>
              </w:rPr>
              <w:t>6</w:t>
            </w:r>
            <w:r>
              <w:rPr>
                <w:rFonts w:ascii="宋体" w:hAnsi="宋体" w:eastAsia="宋体" w:cs="宋体"/>
                <w:spacing w:val="-49"/>
                <w:sz w:val="24"/>
                <w:szCs w:val="24"/>
              </w:rPr>
              <w:t xml:space="preserve"> </w:t>
            </w:r>
            <w:r>
              <w:rPr>
                <w:rFonts w:ascii="宋体" w:hAnsi="宋体" w:eastAsia="宋体" w:cs="宋体"/>
                <w:spacing w:val="-11"/>
                <w:w w:val="98"/>
                <w:sz w:val="24"/>
                <w:szCs w:val="24"/>
              </w:rPr>
              <w:t>条，0.1</w:t>
            </w:r>
            <w:r>
              <w:rPr>
                <w:rFonts w:ascii="宋体" w:hAnsi="宋体" w:eastAsia="宋体" w:cs="宋体"/>
                <w:spacing w:val="-47"/>
                <w:sz w:val="24"/>
                <w:szCs w:val="24"/>
              </w:rPr>
              <w:t xml:space="preserve"> </w:t>
            </w:r>
            <w:r>
              <w:rPr>
                <w:rFonts w:ascii="宋体" w:hAnsi="宋体" w:eastAsia="宋体" w:cs="宋体"/>
                <w:spacing w:val="-11"/>
                <w:w w:val="98"/>
                <w:sz w:val="24"/>
                <w:szCs w:val="24"/>
              </w:rPr>
              <w:t>分/条）</w:t>
            </w:r>
          </w:p>
        </w:tc>
        <w:tc>
          <w:tcPr>
            <w:tcW w:w="785" w:type="dxa"/>
            <w:vAlign w:val="top"/>
          </w:tcPr>
          <w:p>
            <w:pPr>
              <w:spacing w:line="240" w:lineRule="auto"/>
              <w:jc w:val="left"/>
              <w:rPr>
                <w:rFonts w:ascii="Arial" w:hAnsi="Arial" w:eastAsia="Arial" w:cs="Arial"/>
                <w:sz w:val="21"/>
                <w:szCs w:val="21"/>
              </w:rPr>
            </w:pPr>
          </w:p>
          <w:p>
            <w:pPr>
              <w:spacing w:before="109" w:line="204" w:lineRule="auto"/>
              <w:ind w:firstLine="220"/>
              <w:jc w:val="left"/>
              <w:rPr>
                <w:rFonts w:ascii="宋体" w:hAnsi="宋体" w:eastAsia="宋体" w:cs="宋体"/>
                <w:sz w:val="24"/>
                <w:szCs w:val="24"/>
              </w:rPr>
            </w:pPr>
            <w:r>
              <w:rPr>
                <w:rFonts w:ascii="宋体" w:hAnsi="宋体" w:eastAsia="宋体" w:cs="宋体"/>
                <w:spacing w:val="-3"/>
                <w:sz w:val="24"/>
                <w:szCs w:val="24"/>
              </w:rPr>
              <w:t>0.6</w:t>
            </w:r>
          </w:p>
        </w:tc>
        <w:tc>
          <w:tcPr>
            <w:tcW w:w="788" w:type="dxa"/>
            <w:vAlign w:val="top"/>
          </w:tcPr>
          <w:p>
            <w:pPr>
              <w:spacing w:line="240" w:lineRule="auto"/>
              <w:jc w:val="left"/>
              <w:rPr>
                <w:rFonts w:ascii="Arial" w:hAnsi="Arial" w:eastAsia="Arial" w:cs="Arial"/>
                <w:sz w:val="21"/>
                <w:szCs w:val="21"/>
              </w:rPr>
            </w:pPr>
          </w:p>
        </w:tc>
        <w:tc>
          <w:tcPr>
            <w:tcW w:w="78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7" w:hRule="atLeast"/>
        </w:trPr>
        <w:tc>
          <w:tcPr>
            <w:tcW w:w="740" w:type="dxa"/>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100" w:line="204" w:lineRule="auto"/>
              <w:ind w:firstLine="238"/>
              <w:jc w:val="left"/>
              <w:rPr>
                <w:rFonts w:ascii="宋体" w:hAnsi="宋体" w:eastAsia="宋体" w:cs="宋体"/>
                <w:sz w:val="24"/>
                <w:szCs w:val="24"/>
              </w:rPr>
            </w:pPr>
            <w:r>
              <w:rPr>
                <w:rFonts w:ascii="宋体" w:hAnsi="宋体" w:eastAsia="宋体" w:cs="宋体"/>
                <w:spacing w:val="-11"/>
                <w:w w:val="94"/>
                <w:sz w:val="24"/>
                <w:szCs w:val="24"/>
              </w:rPr>
              <w:t>(7)</w:t>
            </w:r>
          </w:p>
        </w:tc>
        <w:tc>
          <w:tcPr>
            <w:tcW w:w="709" w:type="dxa"/>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100" w:line="204" w:lineRule="auto"/>
              <w:ind w:firstLine="181"/>
              <w:jc w:val="left"/>
              <w:rPr>
                <w:rFonts w:ascii="宋体" w:hAnsi="宋体" w:eastAsia="宋体" w:cs="宋体"/>
                <w:sz w:val="24"/>
                <w:szCs w:val="24"/>
              </w:rPr>
            </w:pPr>
            <w:r>
              <w:rPr>
                <w:rFonts w:ascii="宋体" w:hAnsi="宋体" w:eastAsia="宋体" w:cs="宋体"/>
                <w:spacing w:val="-4"/>
                <w:sz w:val="24"/>
                <w:szCs w:val="24"/>
              </w:rPr>
              <w:t>0.6</w:t>
            </w:r>
          </w:p>
        </w:tc>
        <w:tc>
          <w:tcPr>
            <w:tcW w:w="2236" w:type="dxa"/>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100" w:line="204" w:lineRule="auto"/>
              <w:ind w:firstLine="404"/>
              <w:jc w:val="left"/>
              <w:rPr>
                <w:rFonts w:ascii="宋体" w:hAnsi="宋体" w:eastAsia="宋体" w:cs="宋体"/>
                <w:sz w:val="24"/>
                <w:szCs w:val="24"/>
              </w:rPr>
            </w:pPr>
            <w:r>
              <w:rPr>
                <w:rFonts w:ascii="宋体" w:hAnsi="宋体" w:eastAsia="宋体" w:cs="宋体"/>
                <w:spacing w:val="-2"/>
                <w:sz w:val="24"/>
                <w:szCs w:val="24"/>
              </w:rPr>
              <w:t>光纤收发器#1</w:t>
            </w:r>
          </w:p>
        </w:tc>
        <w:tc>
          <w:tcPr>
            <w:tcW w:w="4430" w:type="dxa"/>
            <w:vAlign w:val="top"/>
          </w:tcPr>
          <w:p>
            <w:pPr>
              <w:spacing w:before="115" w:line="360" w:lineRule="auto"/>
              <w:ind w:left="240" w:right="1857" w:hanging="115"/>
              <w:jc w:val="left"/>
              <w:rPr>
                <w:rFonts w:ascii="宋体" w:hAnsi="宋体" w:eastAsia="宋体" w:cs="宋体"/>
                <w:sz w:val="24"/>
                <w:szCs w:val="24"/>
              </w:rPr>
            </w:pPr>
            <w:r>
              <w:drawing>
                <wp:inline distT="0" distB="0" distL="0" distR="0">
                  <wp:extent cx="109855" cy="111760"/>
                  <wp:effectExtent l="0" t="0" r="12065" b="10160"/>
                  <wp:docPr id="38" name="IM 34" descr="IM 34"/>
                  <wp:cNvGraphicFramePr/>
                  <a:graphic xmlns:a="http://schemas.openxmlformats.org/drawingml/2006/main">
                    <a:graphicData uri="http://schemas.openxmlformats.org/drawingml/2006/picture">
                      <pic:pic xmlns:pic="http://schemas.openxmlformats.org/drawingml/2006/picture">
                        <pic:nvPicPr>
                          <pic:cNvPr id="38" name="IM 34" descr="IM 34"/>
                          <pic:cNvPicPr/>
                        </pic:nvPicPr>
                        <pic:blipFill>
                          <a:blip r:embed="rId26"/>
                          <a:stretch>
                            <a:fillRect/>
                          </a:stretch>
                        </pic:blipFill>
                        <pic:spPr>
                          <a:xfrm>
                            <a:off x="0" y="0"/>
                            <a:ext cx="110185" cy="111861"/>
                          </a:xfrm>
                          <a:prstGeom prst="rect">
                            <a:avLst/>
                          </a:prstGeom>
                        </pic:spPr>
                      </pic:pic>
                    </a:graphicData>
                  </a:graphic>
                </wp:inline>
              </w:drawing>
            </w:r>
            <w:r>
              <w:rPr>
                <w:rFonts w:ascii="Arial" w:hAnsi="Arial" w:eastAsia="Arial" w:cs="Arial"/>
                <w:spacing w:val="18"/>
                <w:w w:val="101"/>
                <w:sz w:val="21"/>
                <w:szCs w:val="21"/>
              </w:rPr>
              <w:t xml:space="preserve">  </w:t>
            </w:r>
            <w:r>
              <w:rPr>
                <w:rFonts w:ascii="宋体" w:hAnsi="宋体" w:eastAsia="宋体" w:cs="宋体"/>
                <w:spacing w:val="-2"/>
                <w:sz w:val="24"/>
                <w:szCs w:val="24"/>
              </w:rPr>
              <w:t>光纤头是否压胶</w:t>
            </w:r>
            <w:r>
              <w:rPr>
                <w:rFonts w:ascii="宋体" w:hAnsi="宋体" w:eastAsia="宋体" w:cs="宋体"/>
                <w:spacing w:val="35"/>
                <w:sz w:val="24"/>
                <w:szCs w:val="24"/>
              </w:rPr>
              <w:t xml:space="preserve">   </w:t>
            </w:r>
            <w:r>
              <w:rPr>
                <w:rFonts w:ascii="宋体" w:hAnsi="宋体" w:eastAsia="宋体" w:cs="宋体"/>
                <w:spacing w:val="-11"/>
                <w:w w:val="98"/>
                <w:sz w:val="24"/>
                <w:szCs w:val="24"/>
              </w:rPr>
              <w:t>（共</w:t>
            </w:r>
            <w:r>
              <w:rPr>
                <w:rFonts w:ascii="宋体" w:hAnsi="宋体" w:eastAsia="宋体" w:cs="宋体"/>
                <w:spacing w:val="-40"/>
                <w:sz w:val="24"/>
                <w:szCs w:val="24"/>
              </w:rPr>
              <w:t xml:space="preserve"> </w:t>
            </w:r>
            <w:r>
              <w:rPr>
                <w:rFonts w:ascii="宋体" w:hAnsi="宋体" w:eastAsia="宋体" w:cs="宋体"/>
                <w:spacing w:val="-11"/>
                <w:w w:val="98"/>
                <w:sz w:val="24"/>
                <w:szCs w:val="24"/>
              </w:rPr>
              <w:t>2</w:t>
            </w:r>
            <w:r>
              <w:rPr>
                <w:rFonts w:ascii="宋体" w:hAnsi="宋体" w:eastAsia="宋体" w:cs="宋体"/>
                <w:spacing w:val="-51"/>
                <w:sz w:val="24"/>
                <w:szCs w:val="24"/>
              </w:rPr>
              <w:t xml:space="preserve"> </w:t>
            </w:r>
            <w:r>
              <w:rPr>
                <w:rFonts w:ascii="宋体" w:hAnsi="宋体" w:eastAsia="宋体" w:cs="宋体"/>
                <w:spacing w:val="-11"/>
                <w:w w:val="98"/>
                <w:sz w:val="24"/>
                <w:szCs w:val="24"/>
              </w:rPr>
              <w:t>个，0.3</w:t>
            </w:r>
            <w:r>
              <w:rPr>
                <w:rFonts w:ascii="宋体" w:hAnsi="宋体" w:eastAsia="宋体" w:cs="宋体"/>
                <w:spacing w:val="-47"/>
                <w:sz w:val="24"/>
                <w:szCs w:val="24"/>
              </w:rPr>
              <w:t xml:space="preserve"> </w:t>
            </w:r>
            <w:r>
              <w:rPr>
                <w:rFonts w:ascii="宋体" w:hAnsi="宋体" w:eastAsia="宋体" w:cs="宋体"/>
                <w:spacing w:val="-11"/>
                <w:w w:val="98"/>
                <w:sz w:val="24"/>
                <w:szCs w:val="24"/>
              </w:rPr>
              <w:t>分/个）</w:t>
            </w:r>
          </w:p>
          <w:p>
            <w:pPr>
              <w:spacing w:line="204" w:lineRule="auto"/>
              <w:ind w:firstLine="102"/>
              <w:jc w:val="left"/>
              <w:rPr>
                <w:rFonts w:ascii="宋体" w:hAnsi="宋体" w:eastAsia="宋体" w:cs="宋体"/>
                <w:sz w:val="25"/>
                <w:szCs w:val="25"/>
              </w:rPr>
            </w:pPr>
            <w:r>
              <w:rPr>
                <w:rFonts w:ascii="宋体" w:hAnsi="宋体" w:eastAsia="宋体" w:cs="宋体"/>
                <w:i/>
                <w:iCs/>
                <w:spacing w:val="-3"/>
                <w:sz w:val="25"/>
                <w:szCs w:val="25"/>
                <w:shd w:val="clear" w:fill="E5E5E5"/>
                <w14:textOutline w14:w="4354" w14:cap="flat" w14:cmpd="sng">
                  <w14:solidFill>
                    <w14:srgbClr w14:val="000000"/>
                  </w14:solidFill>
                  <w14:prstDash w14:val="solid"/>
                  <w14:miter w14:val="0"/>
                </w14:textOutline>
              </w:rPr>
              <w:t>注：如无光纤头，得</w:t>
            </w:r>
            <w:r>
              <w:rPr>
                <w:rFonts w:ascii="宋体" w:hAnsi="宋体" w:eastAsia="宋体" w:cs="宋体"/>
                <w:spacing w:val="-60"/>
                <w:sz w:val="25"/>
                <w:szCs w:val="25"/>
                <w:shd w:val="clear" w:fill="E5E5E5"/>
              </w:rPr>
              <w:t xml:space="preserve"> </w:t>
            </w:r>
            <w:r>
              <w:rPr>
                <w:rFonts w:ascii="宋体" w:hAnsi="宋体" w:eastAsia="宋体" w:cs="宋体"/>
                <w:i/>
                <w:iCs/>
                <w:spacing w:val="-3"/>
                <w:sz w:val="25"/>
                <w:szCs w:val="25"/>
                <w:shd w:val="clear" w:fill="E5E5E5"/>
                <w14:textOutline w14:w="4354" w14:cap="flat" w14:cmpd="sng">
                  <w14:solidFill>
                    <w14:srgbClr w14:val="000000"/>
                  </w14:solidFill>
                  <w14:prstDash w14:val="solid"/>
                  <w14:miter w14:val="0"/>
                </w14:textOutline>
              </w:rPr>
              <w:t>0</w:t>
            </w:r>
            <w:r>
              <w:rPr>
                <w:rFonts w:ascii="宋体" w:hAnsi="宋体" w:eastAsia="宋体" w:cs="宋体"/>
                <w:spacing w:val="-40"/>
                <w:sz w:val="25"/>
                <w:szCs w:val="25"/>
                <w:shd w:val="clear" w:fill="E5E5E5"/>
              </w:rPr>
              <w:t xml:space="preserve"> </w:t>
            </w:r>
            <w:r>
              <w:rPr>
                <w:rFonts w:ascii="宋体" w:hAnsi="宋体" w:eastAsia="宋体" w:cs="宋体"/>
                <w:i/>
                <w:iCs/>
                <w:spacing w:val="-3"/>
                <w:sz w:val="25"/>
                <w:szCs w:val="25"/>
                <w:shd w:val="clear" w:fill="E5E5E5"/>
                <w14:textOutline w14:w="4354" w14:cap="flat" w14:cmpd="sng">
                  <w14:solidFill>
                    <w14:srgbClr w14:val="000000"/>
                  </w14:solidFill>
                  <w14:prstDash w14:val="solid"/>
                  <w14:miter w14:val="0"/>
                </w14:textOutline>
              </w:rPr>
              <w:t>分</w:t>
            </w:r>
          </w:p>
        </w:tc>
        <w:tc>
          <w:tcPr>
            <w:tcW w:w="785" w:type="dxa"/>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100" w:line="204" w:lineRule="auto"/>
              <w:ind w:firstLine="220"/>
              <w:jc w:val="left"/>
              <w:rPr>
                <w:rFonts w:ascii="宋体" w:hAnsi="宋体" w:eastAsia="宋体" w:cs="宋体"/>
                <w:sz w:val="24"/>
                <w:szCs w:val="24"/>
              </w:rPr>
            </w:pPr>
            <w:r>
              <w:rPr>
                <w:rFonts w:ascii="宋体" w:hAnsi="宋体" w:eastAsia="宋体" w:cs="宋体"/>
                <w:spacing w:val="-4"/>
                <w:sz w:val="24"/>
                <w:szCs w:val="24"/>
              </w:rPr>
              <w:t>0.6</w:t>
            </w:r>
          </w:p>
        </w:tc>
        <w:tc>
          <w:tcPr>
            <w:tcW w:w="788" w:type="dxa"/>
            <w:vAlign w:val="top"/>
          </w:tcPr>
          <w:p>
            <w:pPr>
              <w:spacing w:line="240" w:lineRule="auto"/>
              <w:jc w:val="left"/>
              <w:rPr>
                <w:rFonts w:ascii="Arial" w:hAnsi="Arial" w:eastAsia="Arial" w:cs="Arial"/>
                <w:sz w:val="21"/>
                <w:szCs w:val="21"/>
              </w:rPr>
            </w:pPr>
          </w:p>
        </w:tc>
        <w:tc>
          <w:tcPr>
            <w:tcW w:w="786" w:type="dxa"/>
            <w:vAlign w:val="top"/>
          </w:tcPr>
          <w:p>
            <w:pPr>
              <w:spacing w:line="240" w:lineRule="auto"/>
              <w:jc w:val="left"/>
              <w:rPr>
                <w:rFonts w:ascii="Arial" w:hAnsi="Arial" w:eastAsia="Arial" w:cs="Arial"/>
                <w:sz w:val="21"/>
                <w:szCs w:val="21"/>
              </w:rPr>
            </w:pPr>
          </w:p>
        </w:tc>
      </w:tr>
    </w:tbl>
    <w:p>
      <w:pPr>
        <w:spacing w:before="171" w:line="204" w:lineRule="auto"/>
        <w:ind w:firstLine="249"/>
        <w:jc w:val="left"/>
        <w:rPr>
          <w:rFonts w:ascii="宋体" w:hAnsi="宋体" w:eastAsia="宋体" w:cs="宋体"/>
          <w:sz w:val="28"/>
          <w:szCs w:val="28"/>
        </w:rPr>
      </w:pPr>
      <w:r>
        <w:rPr>
          <w:rFonts w:ascii="宋体" w:hAnsi="宋体" w:eastAsia="宋体" w:cs="宋体"/>
          <w:spacing w:val="-2"/>
          <w:sz w:val="28"/>
          <w:szCs w:val="28"/>
          <w14:textOutline w14:w="5094" w14:cap="flat" w14:cmpd="sng">
            <w14:solidFill>
              <w14:srgbClr w14:val="000000"/>
            </w14:solidFill>
            <w14:prstDash w14:val="solid"/>
            <w14:miter w14:val="0"/>
          </w14:textOutline>
        </w:rPr>
        <w:t>裁判签名：</w:t>
      </w:r>
    </w:p>
    <w:p>
      <w:pPr>
        <w:jc w:val="left"/>
        <w:sectPr>
          <w:footerReference r:id="rId7" w:type="default"/>
          <w:pgSz w:w="11852" w:h="16784"/>
          <w:pgMar w:top="822" w:right="686" w:bottom="870" w:left="686" w:header="0" w:footer="659" w:gutter="0"/>
          <w:pgNumType w:fmt="decimal"/>
        </w:sectPr>
      </w:pPr>
    </w:p>
    <w:p>
      <w:pPr>
        <w:spacing w:before="59" w:line="204" w:lineRule="auto"/>
        <w:ind w:firstLine="1861"/>
        <w:jc w:val="left"/>
        <w:rPr>
          <w:rFonts w:ascii="宋体" w:hAnsi="宋体" w:eastAsia="宋体" w:cs="宋体"/>
          <w:sz w:val="30"/>
          <w:szCs w:val="30"/>
        </w:rPr>
      </w:pPr>
      <w:r>
        <w:rPr>
          <w:rFonts w:ascii="宋体" w:hAnsi="宋体" w:eastAsia="宋体" w:cs="宋体"/>
          <w:spacing w:val="-3"/>
          <w:sz w:val="30"/>
          <w:szCs w:val="30"/>
          <w14:textOutline w14:w="5442" w14:cap="flat" w14:cmpd="sng">
            <w14:solidFill>
              <w14:srgbClr w14:val="000000"/>
            </w14:solidFill>
            <w14:prstDash w14:val="solid"/>
            <w14:miter w14:val="0"/>
          </w14:textOutline>
        </w:rPr>
        <w:t>任务</w:t>
      </w:r>
      <w:r>
        <w:rPr>
          <w:rFonts w:ascii="宋体" w:hAnsi="宋体" w:eastAsia="宋体" w:cs="宋体"/>
          <w:spacing w:val="-40"/>
          <w:sz w:val="30"/>
          <w:szCs w:val="30"/>
        </w:rPr>
        <w:t xml:space="preserve"> </w:t>
      </w:r>
      <w:r>
        <w:rPr>
          <w:rFonts w:ascii="宋体" w:hAnsi="宋体" w:eastAsia="宋体" w:cs="宋体"/>
          <w:spacing w:val="-3"/>
          <w:sz w:val="30"/>
          <w:szCs w:val="30"/>
          <w14:textOutline w14:w="5442" w14:cap="flat" w14:cmpd="sng">
            <w14:solidFill>
              <w14:srgbClr w14:val="000000"/>
            </w14:solidFill>
            <w14:prstDash w14:val="solid"/>
            <w14:miter w14:val="0"/>
          </w14:textOutline>
        </w:rPr>
        <w:t>2-2</w:t>
      </w:r>
      <w:r>
        <w:rPr>
          <w:rFonts w:ascii="宋体" w:hAnsi="宋体" w:eastAsia="宋体" w:cs="宋体"/>
          <w:spacing w:val="-109"/>
          <w:sz w:val="30"/>
          <w:szCs w:val="30"/>
        </w:rPr>
        <w:t xml:space="preserve"> </w:t>
      </w:r>
      <w:r>
        <w:rPr>
          <w:rFonts w:ascii="宋体" w:hAnsi="宋体" w:eastAsia="宋体" w:cs="宋体"/>
          <w:spacing w:val="-3"/>
          <w:sz w:val="30"/>
          <w:szCs w:val="30"/>
          <w14:textOutline w14:w="5442" w14:cap="flat" w14:cmpd="sng">
            <w14:solidFill>
              <w14:srgbClr w14:val="000000"/>
            </w14:solidFill>
            <w14:prstDash w14:val="solid"/>
            <w14:miter w14:val="0"/>
          </w14:textOutline>
        </w:rPr>
        <w:t>：线缆敷设与连接技能考核评分表</w:t>
      </w:r>
      <w:r>
        <w:rPr>
          <w:rFonts w:ascii="宋体" w:hAnsi="宋体" w:eastAsia="宋体" w:cs="宋体"/>
          <w:spacing w:val="-147"/>
          <w:sz w:val="30"/>
          <w:szCs w:val="30"/>
        </w:rPr>
        <w:t xml:space="preserve"> </w:t>
      </w:r>
      <w:r>
        <w:rPr>
          <w:rFonts w:ascii="宋体" w:hAnsi="宋体" w:eastAsia="宋体" w:cs="宋体"/>
          <w:spacing w:val="-3"/>
          <w:sz w:val="30"/>
          <w:szCs w:val="30"/>
          <w14:textOutline w14:w="5442" w14:cap="flat" w14:cmpd="sng">
            <w14:solidFill>
              <w14:srgbClr w14:val="000000"/>
            </w14:solidFill>
            <w14:prstDash w14:val="solid"/>
            <w14:miter w14:val="0"/>
          </w14:textOutline>
        </w:rPr>
        <w:t>（5</w:t>
      </w:r>
      <w:r>
        <w:rPr>
          <w:rFonts w:ascii="宋体" w:hAnsi="宋体" w:eastAsia="宋体" w:cs="宋体"/>
          <w:spacing w:val="-56"/>
          <w:sz w:val="30"/>
          <w:szCs w:val="30"/>
        </w:rPr>
        <w:t xml:space="preserve"> </w:t>
      </w:r>
      <w:r>
        <w:rPr>
          <w:rFonts w:ascii="宋体" w:hAnsi="宋体" w:eastAsia="宋体" w:cs="宋体"/>
          <w:spacing w:val="-3"/>
          <w:sz w:val="30"/>
          <w:szCs w:val="30"/>
          <w14:textOutline w14:w="5442" w14:cap="flat" w14:cmpd="sng">
            <w14:solidFill>
              <w14:srgbClr w14:val="000000"/>
            </w14:solidFill>
            <w14:prstDash w14:val="solid"/>
            <w14:miter w14:val="0"/>
          </w14:textOutline>
        </w:rPr>
        <w:t>分）</w:t>
      </w:r>
    </w:p>
    <w:p>
      <w:pPr>
        <w:spacing w:before="303" w:line="204" w:lineRule="auto"/>
        <w:ind w:firstLine="886"/>
        <w:jc w:val="left"/>
        <w:rPr>
          <w:rFonts w:ascii="宋体" w:hAnsi="宋体" w:eastAsia="宋体" w:cs="宋体"/>
          <w:sz w:val="28"/>
          <w:szCs w:val="28"/>
        </w:rPr>
      </w:pPr>
      <w:r>
        <w:rPr>
          <w:rFonts w:ascii="宋体" w:hAnsi="宋体" w:eastAsia="宋体" w:cs="宋体"/>
          <w:spacing w:val="-3"/>
          <w:sz w:val="28"/>
          <w:szCs w:val="28"/>
          <w14:textOutline w14:w="5094" w14:cap="flat" w14:cmpd="sng">
            <w14:solidFill>
              <w14:srgbClr w14:val="000000"/>
            </w14:solidFill>
            <w14:prstDash w14:val="solid"/>
            <w14:miter w14:val="0"/>
          </w14:textOutline>
        </w:rPr>
        <w:t>场次：</w:t>
      </w:r>
      <w:r>
        <w:rPr>
          <w:rFonts w:ascii="宋体" w:hAnsi="宋体" w:eastAsia="宋体" w:cs="宋体"/>
          <w:spacing w:val="2"/>
          <w:sz w:val="28"/>
          <w:szCs w:val="28"/>
          <w:u w:val="single" w:color="auto"/>
        </w:rPr>
        <w:t xml:space="preserve">              </w:t>
      </w:r>
      <w:r>
        <w:rPr>
          <w:rFonts w:ascii="宋体" w:hAnsi="宋体" w:eastAsia="宋体" w:cs="宋体"/>
          <w:spacing w:val="-3"/>
          <w:sz w:val="28"/>
          <w:szCs w:val="28"/>
          <w14:textOutline w14:w="5094" w14:cap="flat" w14:cmpd="sng">
            <w14:solidFill>
              <w14:srgbClr w14:val="000000"/>
            </w14:solidFill>
            <w14:prstDash w14:val="solid"/>
            <w14:miter w14:val="0"/>
          </w14:textOutline>
        </w:rPr>
        <w:t>工位号：</w:t>
      </w:r>
      <w:r>
        <w:rPr>
          <w:rFonts w:ascii="宋体" w:hAnsi="宋体" w:eastAsia="宋体" w:cs="宋体"/>
          <w:spacing w:val="2"/>
          <w:sz w:val="28"/>
          <w:szCs w:val="28"/>
          <w:u w:val="single" w:color="auto"/>
        </w:rPr>
        <w:t xml:space="preserve">              </w:t>
      </w:r>
      <w:r>
        <w:rPr>
          <w:rFonts w:ascii="宋体" w:hAnsi="宋体" w:eastAsia="宋体" w:cs="宋体"/>
          <w:spacing w:val="-3"/>
          <w:sz w:val="28"/>
          <w:szCs w:val="28"/>
          <w14:textOutline w14:w="5094" w14:cap="flat" w14:cmpd="sng">
            <w14:solidFill>
              <w14:srgbClr w14:val="000000"/>
            </w14:solidFill>
            <w14:prstDash w14:val="solid"/>
            <w14:miter w14:val="0"/>
          </w14:textOutline>
        </w:rPr>
        <w:t>本项得分：</w:t>
      </w:r>
      <w:r>
        <w:rPr>
          <w:rFonts w:ascii="宋体" w:hAnsi="宋体" w:eastAsia="宋体" w:cs="宋体"/>
          <w:sz w:val="28"/>
          <w:szCs w:val="28"/>
          <w:u w:val="single" w:color="auto"/>
        </w:rPr>
        <w:t xml:space="preserve">          </w:t>
      </w:r>
    </w:p>
    <w:p>
      <w:pPr>
        <w:spacing w:line="142" w:lineRule="exact"/>
        <w:jc w:val="left"/>
      </w:pPr>
    </w:p>
    <w:tbl>
      <w:tblPr>
        <w:tblStyle w:val="9"/>
        <w:tblW w:w="10471"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709"/>
        <w:gridCol w:w="2236"/>
        <w:gridCol w:w="4430"/>
        <w:gridCol w:w="785"/>
        <w:gridCol w:w="788"/>
        <w:gridCol w:w="7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40" w:type="dxa"/>
            <w:vAlign w:val="top"/>
          </w:tcPr>
          <w:p>
            <w:pPr>
              <w:spacing w:before="117" w:line="204" w:lineRule="auto"/>
              <w:ind w:firstLine="132"/>
              <w:jc w:val="left"/>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序号</w:t>
            </w:r>
          </w:p>
        </w:tc>
        <w:tc>
          <w:tcPr>
            <w:tcW w:w="709" w:type="dxa"/>
            <w:vAlign w:val="top"/>
          </w:tcPr>
          <w:p>
            <w:pPr>
              <w:spacing w:before="117" w:line="204" w:lineRule="auto"/>
              <w:ind w:firstLine="122"/>
              <w:jc w:val="left"/>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分值</w:t>
            </w:r>
          </w:p>
        </w:tc>
        <w:tc>
          <w:tcPr>
            <w:tcW w:w="2236" w:type="dxa"/>
            <w:vAlign w:val="top"/>
          </w:tcPr>
          <w:p>
            <w:pPr>
              <w:spacing w:before="117" w:line="204" w:lineRule="auto"/>
              <w:ind w:firstLine="639"/>
              <w:jc w:val="left"/>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评分标准</w:t>
            </w:r>
          </w:p>
        </w:tc>
        <w:tc>
          <w:tcPr>
            <w:tcW w:w="4430" w:type="dxa"/>
            <w:vAlign w:val="top"/>
          </w:tcPr>
          <w:p>
            <w:pPr>
              <w:spacing w:before="117" w:line="204" w:lineRule="auto"/>
              <w:ind w:firstLine="116"/>
              <w:jc w:val="left"/>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工艺标准技能考核点</w:t>
            </w:r>
          </w:p>
        </w:tc>
        <w:tc>
          <w:tcPr>
            <w:tcW w:w="785" w:type="dxa"/>
            <w:vAlign w:val="top"/>
          </w:tcPr>
          <w:p>
            <w:pPr>
              <w:spacing w:before="117" w:line="204" w:lineRule="auto"/>
              <w:ind w:firstLine="159"/>
              <w:jc w:val="left"/>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分值</w:t>
            </w:r>
          </w:p>
        </w:tc>
        <w:tc>
          <w:tcPr>
            <w:tcW w:w="788" w:type="dxa"/>
            <w:vAlign w:val="top"/>
          </w:tcPr>
          <w:p>
            <w:pPr>
              <w:spacing w:before="117" w:line="204" w:lineRule="auto"/>
              <w:ind w:firstLine="159"/>
              <w:jc w:val="left"/>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扣分</w:t>
            </w:r>
          </w:p>
        </w:tc>
        <w:tc>
          <w:tcPr>
            <w:tcW w:w="786" w:type="dxa"/>
            <w:vAlign w:val="top"/>
          </w:tcPr>
          <w:p>
            <w:pPr>
              <w:spacing w:before="117" w:line="204" w:lineRule="auto"/>
              <w:ind w:firstLine="156"/>
              <w:jc w:val="left"/>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40" w:type="dxa"/>
            <w:vAlign w:val="top"/>
          </w:tcPr>
          <w:p>
            <w:pPr>
              <w:spacing w:line="240" w:lineRule="auto"/>
              <w:jc w:val="left"/>
              <w:rPr>
                <w:rFonts w:ascii="Arial" w:hAnsi="Arial" w:eastAsia="Arial" w:cs="Arial"/>
                <w:sz w:val="21"/>
                <w:szCs w:val="21"/>
              </w:rPr>
            </w:pPr>
          </w:p>
          <w:p>
            <w:pPr>
              <w:spacing w:before="110" w:line="204" w:lineRule="auto"/>
              <w:ind w:firstLine="238"/>
              <w:jc w:val="left"/>
              <w:rPr>
                <w:rFonts w:ascii="宋体" w:hAnsi="宋体" w:eastAsia="宋体" w:cs="宋体"/>
                <w:sz w:val="24"/>
                <w:szCs w:val="24"/>
              </w:rPr>
            </w:pPr>
            <w:r>
              <w:rPr>
                <w:rFonts w:ascii="宋体" w:hAnsi="宋体" w:eastAsia="宋体" w:cs="宋体"/>
                <w:spacing w:val="-11"/>
                <w:w w:val="94"/>
                <w:sz w:val="24"/>
                <w:szCs w:val="24"/>
              </w:rPr>
              <w:t>(8)</w:t>
            </w:r>
          </w:p>
        </w:tc>
        <w:tc>
          <w:tcPr>
            <w:tcW w:w="709" w:type="dxa"/>
            <w:vAlign w:val="top"/>
          </w:tcPr>
          <w:p>
            <w:pPr>
              <w:spacing w:line="240" w:lineRule="auto"/>
              <w:jc w:val="left"/>
              <w:rPr>
                <w:rFonts w:ascii="Arial" w:hAnsi="Arial" w:eastAsia="Arial" w:cs="Arial"/>
                <w:sz w:val="21"/>
                <w:szCs w:val="21"/>
              </w:rPr>
            </w:pPr>
          </w:p>
          <w:p>
            <w:pPr>
              <w:spacing w:before="150" w:line="204" w:lineRule="auto"/>
              <w:ind w:firstLine="181"/>
              <w:jc w:val="left"/>
              <w:rPr>
                <w:rFonts w:ascii="宋体" w:hAnsi="宋体" w:eastAsia="宋体" w:cs="宋体"/>
                <w:sz w:val="24"/>
                <w:szCs w:val="24"/>
              </w:rPr>
            </w:pPr>
            <w:r>
              <w:rPr>
                <w:rFonts w:ascii="宋体" w:hAnsi="宋体" w:eastAsia="宋体" w:cs="宋体"/>
                <w:spacing w:val="-10"/>
                <w:sz w:val="24"/>
                <w:szCs w:val="24"/>
              </w:rPr>
              <w:t>0</w:t>
            </w:r>
            <w:r>
              <w:rPr>
                <w:rFonts w:ascii="宋体" w:hAnsi="宋体" w:eastAsia="宋体" w:cs="宋体"/>
                <w:spacing w:val="-102"/>
                <w:sz w:val="24"/>
                <w:szCs w:val="24"/>
              </w:rPr>
              <w:t xml:space="preserve"> </w:t>
            </w:r>
            <w:r>
              <w:rPr>
                <w:rFonts w:ascii="宋体" w:hAnsi="宋体" w:eastAsia="宋体" w:cs="宋体"/>
                <w:spacing w:val="-10"/>
                <w:sz w:val="24"/>
                <w:szCs w:val="24"/>
              </w:rPr>
              <w:t>.</w:t>
            </w:r>
            <w:r>
              <w:rPr>
                <w:rFonts w:ascii="宋体" w:hAnsi="宋体" w:eastAsia="宋体" w:cs="宋体"/>
                <w:spacing w:val="-108"/>
                <w:sz w:val="24"/>
                <w:szCs w:val="24"/>
              </w:rPr>
              <w:t xml:space="preserve"> </w:t>
            </w:r>
            <w:r>
              <w:rPr>
                <w:rFonts w:ascii="宋体" w:hAnsi="宋体" w:eastAsia="宋体" w:cs="宋体"/>
                <w:spacing w:val="-10"/>
                <w:sz w:val="24"/>
                <w:szCs w:val="24"/>
              </w:rPr>
              <w:t>6</w:t>
            </w:r>
          </w:p>
        </w:tc>
        <w:tc>
          <w:tcPr>
            <w:tcW w:w="2236" w:type="dxa"/>
            <w:vAlign w:val="top"/>
          </w:tcPr>
          <w:p>
            <w:pPr>
              <w:spacing w:line="240" w:lineRule="auto"/>
              <w:jc w:val="left"/>
              <w:rPr>
                <w:rFonts w:ascii="Arial" w:hAnsi="Arial" w:eastAsia="Arial" w:cs="Arial"/>
                <w:sz w:val="21"/>
                <w:szCs w:val="21"/>
              </w:rPr>
            </w:pPr>
          </w:p>
          <w:p>
            <w:pPr>
              <w:spacing w:before="110" w:line="204" w:lineRule="auto"/>
              <w:ind w:firstLine="404"/>
              <w:jc w:val="left"/>
              <w:rPr>
                <w:rFonts w:ascii="宋体" w:hAnsi="宋体" w:eastAsia="宋体" w:cs="宋体"/>
                <w:sz w:val="24"/>
                <w:szCs w:val="24"/>
              </w:rPr>
            </w:pPr>
            <w:r>
              <w:rPr>
                <w:rFonts w:ascii="宋体" w:hAnsi="宋体" w:eastAsia="宋体" w:cs="宋体"/>
                <w:spacing w:val="-2"/>
                <w:sz w:val="24"/>
                <w:szCs w:val="24"/>
              </w:rPr>
              <w:t>光纤收发器#2</w:t>
            </w:r>
          </w:p>
        </w:tc>
        <w:tc>
          <w:tcPr>
            <w:tcW w:w="4430" w:type="dxa"/>
            <w:vAlign w:val="top"/>
          </w:tcPr>
          <w:p>
            <w:pPr>
              <w:spacing w:before="118" w:line="272" w:lineRule="auto"/>
              <w:ind w:left="240" w:right="1857" w:hanging="115"/>
              <w:jc w:val="left"/>
              <w:rPr>
                <w:rFonts w:ascii="宋体" w:hAnsi="宋体" w:eastAsia="宋体" w:cs="宋体"/>
                <w:sz w:val="24"/>
                <w:szCs w:val="24"/>
              </w:rPr>
            </w:pPr>
            <w:r>
              <w:drawing>
                <wp:inline distT="0" distB="0" distL="0" distR="0">
                  <wp:extent cx="109855" cy="111760"/>
                  <wp:effectExtent l="0" t="0" r="12065" b="10160"/>
                  <wp:docPr id="39" name="IM 35" descr="IM 35"/>
                  <wp:cNvGraphicFramePr/>
                  <a:graphic xmlns:a="http://schemas.openxmlformats.org/drawingml/2006/main">
                    <a:graphicData uri="http://schemas.openxmlformats.org/drawingml/2006/picture">
                      <pic:pic xmlns:pic="http://schemas.openxmlformats.org/drawingml/2006/picture">
                        <pic:nvPicPr>
                          <pic:cNvPr id="39" name="IM 35" descr="IM 35"/>
                          <pic:cNvPicPr/>
                        </pic:nvPicPr>
                        <pic:blipFill>
                          <a:blip r:embed="rId24"/>
                          <a:stretch>
                            <a:fillRect/>
                          </a:stretch>
                        </pic:blipFill>
                        <pic:spPr>
                          <a:xfrm>
                            <a:off x="0" y="0"/>
                            <a:ext cx="110185" cy="111861"/>
                          </a:xfrm>
                          <a:prstGeom prst="rect">
                            <a:avLst/>
                          </a:prstGeom>
                        </pic:spPr>
                      </pic:pic>
                    </a:graphicData>
                  </a:graphic>
                </wp:inline>
              </w:drawing>
            </w:r>
            <w:r>
              <w:rPr>
                <w:rFonts w:ascii="Arial" w:hAnsi="Arial" w:eastAsia="Arial" w:cs="Arial"/>
                <w:spacing w:val="18"/>
                <w:w w:val="101"/>
                <w:sz w:val="21"/>
                <w:szCs w:val="21"/>
              </w:rPr>
              <w:t xml:space="preserve">  </w:t>
            </w:r>
            <w:r>
              <w:rPr>
                <w:rFonts w:ascii="宋体" w:hAnsi="宋体" w:eastAsia="宋体" w:cs="宋体"/>
                <w:spacing w:val="-2"/>
                <w:sz w:val="24"/>
                <w:szCs w:val="24"/>
              </w:rPr>
              <w:t>光纤头是否压胶</w:t>
            </w:r>
            <w:r>
              <w:rPr>
                <w:rFonts w:ascii="宋体" w:hAnsi="宋体" w:eastAsia="宋体" w:cs="宋体"/>
                <w:spacing w:val="35"/>
                <w:sz w:val="24"/>
                <w:szCs w:val="24"/>
              </w:rPr>
              <w:t xml:space="preserve">   </w:t>
            </w:r>
            <w:r>
              <w:rPr>
                <w:rFonts w:ascii="宋体" w:hAnsi="宋体" w:eastAsia="宋体" w:cs="宋体"/>
                <w:spacing w:val="-11"/>
                <w:w w:val="98"/>
                <w:sz w:val="24"/>
                <w:szCs w:val="24"/>
              </w:rPr>
              <w:t>（共</w:t>
            </w:r>
            <w:r>
              <w:rPr>
                <w:rFonts w:ascii="宋体" w:hAnsi="宋体" w:eastAsia="宋体" w:cs="宋体"/>
                <w:spacing w:val="-40"/>
                <w:sz w:val="24"/>
                <w:szCs w:val="24"/>
              </w:rPr>
              <w:t xml:space="preserve"> </w:t>
            </w:r>
            <w:r>
              <w:rPr>
                <w:rFonts w:ascii="宋体" w:hAnsi="宋体" w:eastAsia="宋体" w:cs="宋体"/>
                <w:spacing w:val="-11"/>
                <w:w w:val="98"/>
                <w:sz w:val="24"/>
                <w:szCs w:val="24"/>
              </w:rPr>
              <w:t>2</w:t>
            </w:r>
            <w:r>
              <w:rPr>
                <w:rFonts w:ascii="宋体" w:hAnsi="宋体" w:eastAsia="宋体" w:cs="宋体"/>
                <w:spacing w:val="-51"/>
                <w:sz w:val="24"/>
                <w:szCs w:val="24"/>
              </w:rPr>
              <w:t xml:space="preserve"> </w:t>
            </w:r>
            <w:r>
              <w:rPr>
                <w:rFonts w:ascii="宋体" w:hAnsi="宋体" w:eastAsia="宋体" w:cs="宋体"/>
                <w:spacing w:val="-11"/>
                <w:w w:val="98"/>
                <w:sz w:val="24"/>
                <w:szCs w:val="24"/>
              </w:rPr>
              <w:t>个，0.3</w:t>
            </w:r>
            <w:r>
              <w:rPr>
                <w:rFonts w:ascii="宋体" w:hAnsi="宋体" w:eastAsia="宋体" w:cs="宋体"/>
                <w:spacing w:val="-47"/>
                <w:sz w:val="24"/>
                <w:szCs w:val="24"/>
              </w:rPr>
              <w:t xml:space="preserve"> </w:t>
            </w:r>
            <w:r>
              <w:rPr>
                <w:rFonts w:ascii="宋体" w:hAnsi="宋体" w:eastAsia="宋体" w:cs="宋体"/>
                <w:spacing w:val="-11"/>
                <w:w w:val="98"/>
                <w:sz w:val="24"/>
                <w:szCs w:val="24"/>
              </w:rPr>
              <w:t>分/个）</w:t>
            </w:r>
          </w:p>
        </w:tc>
        <w:tc>
          <w:tcPr>
            <w:tcW w:w="785" w:type="dxa"/>
            <w:vAlign w:val="top"/>
          </w:tcPr>
          <w:p>
            <w:pPr>
              <w:spacing w:line="240" w:lineRule="auto"/>
              <w:jc w:val="left"/>
              <w:rPr>
                <w:rFonts w:ascii="Arial" w:hAnsi="Arial" w:eastAsia="Arial" w:cs="Arial"/>
                <w:sz w:val="21"/>
                <w:szCs w:val="21"/>
              </w:rPr>
            </w:pPr>
          </w:p>
          <w:p>
            <w:pPr>
              <w:spacing w:before="110" w:line="204" w:lineRule="auto"/>
              <w:ind w:firstLine="220"/>
              <w:jc w:val="left"/>
              <w:rPr>
                <w:rFonts w:ascii="宋体" w:hAnsi="宋体" w:eastAsia="宋体" w:cs="宋体"/>
                <w:sz w:val="24"/>
                <w:szCs w:val="24"/>
              </w:rPr>
            </w:pPr>
            <w:r>
              <w:rPr>
                <w:rFonts w:ascii="宋体" w:hAnsi="宋体" w:eastAsia="宋体" w:cs="宋体"/>
                <w:spacing w:val="-4"/>
                <w:sz w:val="24"/>
                <w:szCs w:val="24"/>
              </w:rPr>
              <w:t>0.6</w:t>
            </w:r>
          </w:p>
        </w:tc>
        <w:tc>
          <w:tcPr>
            <w:tcW w:w="788" w:type="dxa"/>
            <w:vAlign w:val="top"/>
          </w:tcPr>
          <w:p>
            <w:pPr>
              <w:spacing w:line="240" w:lineRule="auto"/>
              <w:jc w:val="left"/>
              <w:rPr>
                <w:rFonts w:ascii="Arial" w:hAnsi="Arial" w:eastAsia="Arial" w:cs="Arial"/>
                <w:sz w:val="21"/>
                <w:szCs w:val="21"/>
              </w:rPr>
            </w:pPr>
          </w:p>
        </w:tc>
        <w:tc>
          <w:tcPr>
            <w:tcW w:w="78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40" w:type="dxa"/>
            <w:vAlign w:val="top"/>
          </w:tcPr>
          <w:p>
            <w:pPr>
              <w:spacing w:line="240" w:lineRule="auto"/>
              <w:jc w:val="left"/>
              <w:rPr>
                <w:rFonts w:ascii="Arial" w:hAnsi="Arial" w:eastAsia="Arial" w:cs="Arial"/>
                <w:sz w:val="21"/>
                <w:szCs w:val="21"/>
              </w:rPr>
            </w:pPr>
          </w:p>
          <w:p>
            <w:pPr>
              <w:spacing w:before="110" w:line="204" w:lineRule="auto"/>
              <w:ind w:firstLine="238"/>
              <w:jc w:val="left"/>
              <w:rPr>
                <w:rFonts w:ascii="宋体" w:hAnsi="宋体" w:eastAsia="宋体" w:cs="宋体"/>
                <w:sz w:val="24"/>
                <w:szCs w:val="24"/>
              </w:rPr>
            </w:pPr>
            <w:r>
              <w:rPr>
                <w:rFonts w:ascii="宋体" w:hAnsi="宋体" w:eastAsia="宋体" w:cs="宋体"/>
                <w:spacing w:val="-11"/>
                <w:w w:val="94"/>
                <w:sz w:val="24"/>
                <w:szCs w:val="24"/>
              </w:rPr>
              <w:t>(9)</w:t>
            </w:r>
          </w:p>
        </w:tc>
        <w:tc>
          <w:tcPr>
            <w:tcW w:w="709" w:type="dxa"/>
            <w:vAlign w:val="top"/>
          </w:tcPr>
          <w:p>
            <w:pPr>
              <w:spacing w:line="240" w:lineRule="auto"/>
              <w:jc w:val="left"/>
              <w:rPr>
                <w:rFonts w:ascii="Arial" w:hAnsi="Arial" w:eastAsia="Arial" w:cs="Arial"/>
                <w:sz w:val="21"/>
                <w:szCs w:val="21"/>
              </w:rPr>
            </w:pPr>
          </w:p>
          <w:p>
            <w:pPr>
              <w:spacing w:before="110" w:line="204" w:lineRule="auto"/>
              <w:ind w:firstLine="181"/>
              <w:jc w:val="left"/>
              <w:rPr>
                <w:rFonts w:ascii="宋体" w:hAnsi="宋体" w:eastAsia="宋体" w:cs="宋体"/>
                <w:sz w:val="24"/>
                <w:szCs w:val="24"/>
              </w:rPr>
            </w:pPr>
            <w:r>
              <w:rPr>
                <w:rFonts w:ascii="宋体" w:hAnsi="宋体" w:eastAsia="宋体" w:cs="宋体"/>
                <w:spacing w:val="-4"/>
                <w:sz w:val="24"/>
                <w:szCs w:val="24"/>
              </w:rPr>
              <w:t>0.6</w:t>
            </w:r>
          </w:p>
        </w:tc>
        <w:tc>
          <w:tcPr>
            <w:tcW w:w="2236" w:type="dxa"/>
            <w:vAlign w:val="top"/>
          </w:tcPr>
          <w:p>
            <w:pPr>
              <w:spacing w:line="240" w:lineRule="auto"/>
              <w:jc w:val="left"/>
              <w:rPr>
                <w:rFonts w:ascii="Arial" w:hAnsi="Arial" w:eastAsia="Arial" w:cs="Arial"/>
                <w:sz w:val="21"/>
                <w:szCs w:val="21"/>
              </w:rPr>
            </w:pPr>
          </w:p>
          <w:p>
            <w:pPr>
              <w:spacing w:before="110" w:line="204" w:lineRule="auto"/>
              <w:ind w:firstLine="541"/>
              <w:jc w:val="left"/>
              <w:rPr>
                <w:rFonts w:ascii="宋体" w:hAnsi="宋体" w:eastAsia="宋体" w:cs="宋体"/>
                <w:sz w:val="24"/>
                <w:szCs w:val="24"/>
              </w:rPr>
            </w:pPr>
            <w:r>
              <w:rPr>
                <w:rFonts w:ascii="宋体" w:hAnsi="宋体" w:eastAsia="宋体" w:cs="宋体"/>
                <w:spacing w:val="-5"/>
                <w:sz w:val="24"/>
                <w:szCs w:val="24"/>
              </w:rPr>
              <w:t>网管交换机</w:t>
            </w:r>
          </w:p>
        </w:tc>
        <w:tc>
          <w:tcPr>
            <w:tcW w:w="4430" w:type="dxa"/>
            <w:vAlign w:val="top"/>
          </w:tcPr>
          <w:p>
            <w:pPr>
              <w:spacing w:before="118" w:line="272" w:lineRule="auto"/>
              <w:ind w:left="240" w:right="1857" w:hanging="115"/>
              <w:jc w:val="left"/>
              <w:rPr>
                <w:rFonts w:ascii="宋体" w:hAnsi="宋体" w:eastAsia="宋体" w:cs="宋体"/>
                <w:sz w:val="24"/>
                <w:szCs w:val="24"/>
              </w:rPr>
            </w:pPr>
            <w:r>
              <w:drawing>
                <wp:inline distT="0" distB="0" distL="0" distR="0">
                  <wp:extent cx="109855" cy="111760"/>
                  <wp:effectExtent l="0" t="0" r="12065" b="10160"/>
                  <wp:docPr id="40" name="IM 36" descr="IM 36"/>
                  <wp:cNvGraphicFramePr/>
                  <a:graphic xmlns:a="http://schemas.openxmlformats.org/drawingml/2006/main">
                    <a:graphicData uri="http://schemas.openxmlformats.org/drawingml/2006/picture">
                      <pic:pic xmlns:pic="http://schemas.openxmlformats.org/drawingml/2006/picture">
                        <pic:nvPicPr>
                          <pic:cNvPr id="40" name="IM 36" descr="IM 36"/>
                          <pic:cNvPicPr/>
                        </pic:nvPicPr>
                        <pic:blipFill>
                          <a:blip r:embed="rId24"/>
                          <a:stretch>
                            <a:fillRect/>
                          </a:stretch>
                        </pic:blipFill>
                        <pic:spPr>
                          <a:xfrm>
                            <a:off x="0" y="0"/>
                            <a:ext cx="110185" cy="111861"/>
                          </a:xfrm>
                          <a:prstGeom prst="rect">
                            <a:avLst/>
                          </a:prstGeom>
                        </pic:spPr>
                      </pic:pic>
                    </a:graphicData>
                  </a:graphic>
                </wp:inline>
              </w:drawing>
            </w:r>
            <w:r>
              <w:rPr>
                <w:rFonts w:ascii="Arial" w:hAnsi="Arial" w:eastAsia="Arial" w:cs="Arial"/>
                <w:spacing w:val="18"/>
                <w:w w:val="101"/>
                <w:sz w:val="21"/>
                <w:szCs w:val="21"/>
              </w:rPr>
              <w:t xml:space="preserve">  </w:t>
            </w:r>
            <w:r>
              <w:rPr>
                <w:rFonts w:ascii="宋体" w:hAnsi="宋体" w:eastAsia="宋体" w:cs="宋体"/>
                <w:spacing w:val="-2"/>
                <w:sz w:val="24"/>
                <w:szCs w:val="24"/>
              </w:rPr>
              <w:t>水晶头是否压胶</w:t>
            </w:r>
            <w:r>
              <w:rPr>
                <w:rFonts w:ascii="宋体" w:hAnsi="宋体" w:eastAsia="宋体" w:cs="宋体"/>
                <w:spacing w:val="35"/>
                <w:sz w:val="24"/>
                <w:szCs w:val="24"/>
              </w:rPr>
              <w:t xml:space="preserve">   </w:t>
            </w:r>
            <w:r>
              <w:rPr>
                <w:rFonts w:ascii="宋体" w:hAnsi="宋体" w:eastAsia="宋体" w:cs="宋体"/>
                <w:spacing w:val="-11"/>
                <w:w w:val="97"/>
                <w:sz w:val="24"/>
                <w:szCs w:val="24"/>
              </w:rPr>
              <w:t>（共</w:t>
            </w:r>
            <w:r>
              <w:rPr>
                <w:rFonts w:ascii="宋体" w:hAnsi="宋体" w:eastAsia="宋体" w:cs="宋体"/>
                <w:spacing w:val="-46"/>
                <w:sz w:val="24"/>
                <w:szCs w:val="24"/>
              </w:rPr>
              <w:t xml:space="preserve"> </w:t>
            </w:r>
            <w:r>
              <w:rPr>
                <w:rFonts w:ascii="宋体" w:hAnsi="宋体" w:eastAsia="宋体" w:cs="宋体"/>
                <w:spacing w:val="-11"/>
                <w:w w:val="97"/>
                <w:sz w:val="24"/>
                <w:szCs w:val="24"/>
              </w:rPr>
              <w:t>3</w:t>
            </w:r>
            <w:r>
              <w:rPr>
                <w:rFonts w:ascii="宋体" w:hAnsi="宋体" w:eastAsia="宋体" w:cs="宋体"/>
                <w:spacing w:val="-51"/>
                <w:sz w:val="24"/>
                <w:szCs w:val="24"/>
              </w:rPr>
              <w:t xml:space="preserve"> </w:t>
            </w:r>
            <w:r>
              <w:rPr>
                <w:rFonts w:ascii="宋体" w:hAnsi="宋体" w:eastAsia="宋体" w:cs="宋体"/>
                <w:spacing w:val="-11"/>
                <w:w w:val="97"/>
                <w:sz w:val="24"/>
                <w:szCs w:val="24"/>
              </w:rPr>
              <w:t>个</w:t>
            </w:r>
            <w:r>
              <w:rPr>
                <w:rFonts w:ascii="宋体" w:hAnsi="宋体" w:eastAsia="宋体" w:cs="宋体"/>
                <w:spacing w:val="-91"/>
                <w:sz w:val="24"/>
                <w:szCs w:val="24"/>
              </w:rPr>
              <w:t xml:space="preserve"> </w:t>
            </w:r>
            <w:r>
              <w:rPr>
                <w:rFonts w:ascii="宋体" w:hAnsi="宋体" w:eastAsia="宋体" w:cs="宋体"/>
                <w:spacing w:val="-11"/>
                <w:w w:val="97"/>
                <w:sz w:val="24"/>
                <w:szCs w:val="24"/>
              </w:rPr>
              <w:t>，0.2</w:t>
            </w:r>
            <w:r>
              <w:rPr>
                <w:rFonts w:ascii="宋体" w:hAnsi="宋体" w:eastAsia="宋体" w:cs="宋体"/>
                <w:spacing w:val="-48"/>
                <w:sz w:val="24"/>
                <w:szCs w:val="24"/>
              </w:rPr>
              <w:t xml:space="preserve"> </w:t>
            </w:r>
            <w:r>
              <w:rPr>
                <w:rFonts w:ascii="宋体" w:hAnsi="宋体" w:eastAsia="宋体" w:cs="宋体"/>
                <w:spacing w:val="-11"/>
                <w:w w:val="97"/>
                <w:sz w:val="24"/>
                <w:szCs w:val="24"/>
              </w:rPr>
              <w:t>分/个）</w:t>
            </w:r>
          </w:p>
        </w:tc>
        <w:tc>
          <w:tcPr>
            <w:tcW w:w="785" w:type="dxa"/>
            <w:vAlign w:val="top"/>
          </w:tcPr>
          <w:p>
            <w:pPr>
              <w:spacing w:line="240" w:lineRule="auto"/>
              <w:jc w:val="left"/>
              <w:rPr>
                <w:rFonts w:ascii="Arial" w:hAnsi="Arial" w:eastAsia="Arial" w:cs="Arial"/>
                <w:sz w:val="21"/>
                <w:szCs w:val="21"/>
              </w:rPr>
            </w:pPr>
          </w:p>
          <w:p>
            <w:pPr>
              <w:spacing w:before="110" w:line="204" w:lineRule="auto"/>
              <w:ind w:firstLine="220"/>
              <w:jc w:val="left"/>
              <w:rPr>
                <w:rFonts w:ascii="宋体" w:hAnsi="宋体" w:eastAsia="宋体" w:cs="宋体"/>
                <w:sz w:val="24"/>
                <w:szCs w:val="24"/>
              </w:rPr>
            </w:pPr>
            <w:r>
              <w:rPr>
                <w:rFonts w:ascii="宋体" w:hAnsi="宋体" w:eastAsia="宋体" w:cs="宋体"/>
                <w:spacing w:val="-4"/>
                <w:sz w:val="24"/>
                <w:szCs w:val="24"/>
              </w:rPr>
              <w:t>0.6</w:t>
            </w:r>
          </w:p>
        </w:tc>
        <w:tc>
          <w:tcPr>
            <w:tcW w:w="788" w:type="dxa"/>
            <w:vAlign w:val="top"/>
          </w:tcPr>
          <w:p>
            <w:pPr>
              <w:spacing w:line="240" w:lineRule="auto"/>
              <w:jc w:val="left"/>
              <w:rPr>
                <w:rFonts w:ascii="Arial" w:hAnsi="Arial" w:eastAsia="Arial" w:cs="Arial"/>
                <w:sz w:val="21"/>
                <w:szCs w:val="21"/>
              </w:rPr>
            </w:pPr>
          </w:p>
        </w:tc>
        <w:tc>
          <w:tcPr>
            <w:tcW w:w="78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40" w:type="dxa"/>
            <w:vAlign w:val="top"/>
          </w:tcPr>
          <w:p>
            <w:pPr>
              <w:spacing w:line="240" w:lineRule="auto"/>
              <w:jc w:val="left"/>
              <w:rPr>
                <w:rFonts w:ascii="Arial" w:hAnsi="Arial" w:eastAsia="Arial" w:cs="Arial"/>
                <w:sz w:val="21"/>
                <w:szCs w:val="21"/>
              </w:rPr>
            </w:pPr>
          </w:p>
          <w:p>
            <w:pPr>
              <w:spacing w:before="110" w:line="204" w:lineRule="auto"/>
              <w:ind w:firstLine="178"/>
              <w:jc w:val="left"/>
              <w:rPr>
                <w:rFonts w:ascii="宋体" w:hAnsi="宋体" w:eastAsia="宋体" w:cs="宋体"/>
                <w:sz w:val="24"/>
                <w:szCs w:val="24"/>
              </w:rPr>
            </w:pPr>
            <w:r>
              <w:rPr>
                <w:rFonts w:ascii="宋体" w:hAnsi="宋体" w:eastAsia="宋体" w:cs="宋体"/>
                <w:spacing w:val="-11"/>
                <w:w w:val="98"/>
                <w:sz w:val="24"/>
                <w:szCs w:val="24"/>
              </w:rPr>
              <w:t>(10)</w:t>
            </w:r>
          </w:p>
        </w:tc>
        <w:tc>
          <w:tcPr>
            <w:tcW w:w="709" w:type="dxa"/>
            <w:vAlign w:val="top"/>
          </w:tcPr>
          <w:p>
            <w:pPr>
              <w:spacing w:line="240" w:lineRule="auto"/>
              <w:jc w:val="left"/>
              <w:rPr>
                <w:rFonts w:ascii="Arial" w:hAnsi="Arial" w:eastAsia="Arial" w:cs="Arial"/>
                <w:sz w:val="21"/>
                <w:szCs w:val="21"/>
              </w:rPr>
            </w:pPr>
          </w:p>
          <w:p>
            <w:pPr>
              <w:spacing w:before="110" w:line="204" w:lineRule="auto"/>
              <w:ind w:firstLine="197"/>
              <w:jc w:val="left"/>
              <w:rPr>
                <w:rFonts w:ascii="宋体" w:hAnsi="宋体" w:eastAsia="宋体" w:cs="宋体"/>
                <w:sz w:val="24"/>
                <w:szCs w:val="24"/>
              </w:rPr>
            </w:pPr>
            <w:r>
              <w:rPr>
                <w:rFonts w:ascii="宋体" w:hAnsi="宋体" w:eastAsia="宋体" w:cs="宋体"/>
                <w:spacing w:val="-10"/>
                <w:sz w:val="24"/>
                <w:szCs w:val="24"/>
              </w:rPr>
              <w:t>1.0</w:t>
            </w:r>
          </w:p>
        </w:tc>
        <w:tc>
          <w:tcPr>
            <w:tcW w:w="2236" w:type="dxa"/>
            <w:vAlign w:val="top"/>
          </w:tcPr>
          <w:p>
            <w:pPr>
              <w:spacing w:line="240" w:lineRule="auto"/>
              <w:jc w:val="left"/>
              <w:rPr>
                <w:rFonts w:ascii="Arial" w:hAnsi="Arial" w:eastAsia="Arial" w:cs="Arial"/>
                <w:sz w:val="21"/>
                <w:szCs w:val="21"/>
              </w:rPr>
            </w:pPr>
          </w:p>
          <w:p>
            <w:pPr>
              <w:spacing w:before="110" w:line="204" w:lineRule="auto"/>
              <w:ind w:firstLine="549"/>
              <w:jc w:val="left"/>
              <w:rPr>
                <w:rFonts w:ascii="宋体" w:hAnsi="宋体" w:eastAsia="宋体" w:cs="宋体"/>
                <w:sz w:val="24"/>
                <w:szCs w:val="24"/>
              </w:rPr>
            </w:pPr>
            <w:r>
              <w:rPr>
                <w:rFonts w:ascii="宋体" w:hAnsi="宋体" w:eastAsia="宋体" w:cs="宋体"/>
                <w:spacing w:val="-3"/>
                <w:sz w:val="24"/>
                <w:szCs w:val="24"/>
              </w:rPr>
              <w:t>POE</w:t>
            </w:r>
            <w:r>
              <w:rPr>
                <w:rFonts w:ascii="宋体" w:hAnsi="宋体" w:eastAsia="宋体" w:cs="宋体"/>
                <w:spacing w:val="-43"/>
                <w:sz w:val="24"/>
                <w:szCs w:val="24"/>
              </w:rPr>
              <w:t xml:space="preserve"> </w:t>
            </w:r>
            <w:r>
              <w:rPr>
                <w:rFonts w:ascii="宋体" w:hAnsi="宋体" w:eastAsia="宋体" w:cs="宋体"/>
                <w:spacing w:val="-3"/>
                <w:sz w:val="24"/>
                <w:szCs w:val="24"/>
              </w:rPr>
              <w:t>交换机</w:t>
            </w:r>
          </w:p>
        </w:tc>
        <w:tc>
          <w:tcPr>
            <w:tcW w:w="4430" w:type="dxa"/>
            <w:vAlign w:val="top"/>
          </w:tcPr>
          <w:p>
            <w:pPr>
              <w:spacing w:before="120" w:line="272" w:lineRule="auto"/>
              <w:ind w:left="240" w:right="1857" w:hanging="115"/>
              <w:jc w:val="left"/>
              <w:rPr>
                <w:rFonts w:ascii="宋体" w:hAnsi="宋体" w:eastAsia="宋体" w:cs="宋体"/>
                <w:sz w:val="24"/>
                <w:szCs w:val="24"/>
              </w:rPr>
            </w:pPr>
            <w:r>
              <w:drawing>
                <wp:inline distT="0" distB="0" distL="0" distR="0">
                  <wp:extent cx="109855" cy="111760"/>
                  <wp:effectExtent l="0" t="0" r="12065" b="10160"/>
                  <wp:docPr id="41" name="IM 37" descr="IM 37"/>
                  <wp:cNvGraphicFramePr/>
                  <a:graphic xmlns:a="http://schemas.openxmlformats.org/drawingml/2006/main">
                    <a:graphicData uri="http://schemas.openxmlformats.org/drawingml/2006/picture">
                      <pic:pic xmlns:pic="http://schemas.openxmlformats.org/drawingml/2006/picture">
                        <pic:nvPicPr>
                          <pic:cNvPr id="41" name="IM 37" descr="IM 37"/>
                          <pic:cNvPicPr/>
                        </pic:nvPicPr>
                        <pic:blipFill>
                          <a:blip r:embed="rId26"/>
                          <a:stretch>
                            <a:fillRect/>
                          </a:stretch>
                        </pic:blipFill>
                        <pic:spPr>
                          <a:xfrm>
                            <a:off x="0" y="0"/>
                            <a:ext cx="110185" cy="111861"/>
                          </a:xfrm>
                          <a:prstGeom prst="rect">
                            <a:avLst/>
                          </a:prstGeom>
                        </pic:spPr>
                      </pic:pic>
                    </a:graphicData>
                  </a:graphic>
                </wp:inline>
              </w:drawing>
            </w:r>
            <w:r>
              <w:rPr>
                <w:rFonts w:ascii="Arial" w:hAnsi="Arial" w:eastAsia="Arial" w:cs="Arial"/>
                <w:spacing w:val="18"/>
                <w:w w:val="101"/>
                <w:sz w:val="21"/>
                <w:szCs w:val="21"/>
              </w:rPr>
              <w:t xml:space="preserve">  </w:t>
            </w:r>
            <w:r>
              <w:rPr>
                <w:rFonts w:ascii="宋体" w:hAnsi="宋体" w:eastAsia="宋体" w:cs="宋体"/>
                <w:spacing w:val="-2"/>
                <w:sz w:val="24"/>
                <w:szCs w:val="24"/>
              </w:rPr>
              <w:t>水晶头是否压胶</w:t>
            </w:r>
            <w:r>
              <w:rPr>
                <w:rFonts w:ascii="宋体" w:hAnsi="宋体" w:eastAsia="宋体" w:cs="宋体"/>
                <w:spacing w:val="35"/>
                <w:sz w:val="24"/>
                <w:szCs w:val="24"/>
              </w:rPr>
              <w:t xml:space="preserve">   </w:t>
            </w:r>
            <w:r>
              <w:rPr>
                <w:rFonts w:ascii="宋体" w:hAnsi="宋体" w:eastAsia="宋体" w:cs="宋体"/>
                <w:spacing w:val="-11"/>
                <w:w w:val="97"/>
                <w:sz w:val="24"/>
                <w:szCs w:val="24"/>
              </w:rPr>
              <w:t>（共</w:t>
            </w:r>
            <w:r>
              <w:rPr>
                <w:rFonts w:ascii="宋体" w:hAnsi="宋体" w:eastAsia="宋体" w:cs="宋体"/>
                <w:spacing w:val="-46"/>
                <w:sz w:val="24"/>
                <w:szCs w:val="24"/>
              </w:rPr>
              <w:t xml:space="preserve"> </w:t>
            </w:r>
            <w:r>
              <w:rPr>
                <w:rFonts w:ascii="宋体" w:hAnsi="宋体" w:eastAsia="宋体" w:cs="宋体"/>
                <w:spacing w:val="-11"/>
                <w:w w:val="97"/>
                <w:sz w:val="24"/>
                <w:szCs w:val="24"/>
              </w:rPr>
              <w:t>5</w:t>
            </w:r>
            <w:r>
              <w:rPr>
                <w:rFonts w:ascii="宋体" w:hAnsi="宋体" w:eastAsia="宋体" w:cs="宋体"/>
                <w:spacing w:val="-51"/>
                <w:sz w:val="24"/>
                <w:szCs w:val="24"/>
              </w:rPr>
              <w:t xml:space="preserve"> </w:t>
            </w:r>
            <w:r>
              <w:rPr>
                <w:rFonts w:ascii="宋体" w:hAnsi="宋体" w:eastAsia="宋体" w:cs="宋体"/>
                <w:spacing w:val="-11"/>
                <w:w w:val="97"/>
                <w:sz w:val="24"/>
                <w:szCs w:val="24"/>
              </w:rPr>
              <w:t>个</w:t>
            </w:r>
            <w:r>
              <w:rPr>
                <w:rFonts w:ascii="宋体" w:hAnsi="宋体" w:eastAsia="宋体" w:cs="宋体"/>
                <w:spacing w:val="-91"/>
                <w:sz w:val="24"/>
                <w:szCs w:val="24"/>
              </w:rPr>
              <w:t xml:space="preserve"> </w:t>
            </w:r>
            <w:r>
              <w:rPr>
                <w:rFonts w:ascii="宋体" w:hAnsi="宋体" w:eastAsia="宋体" w:cs="宋体"/>
                <w:spacing w:val="-11"/>
                <w:w w:val="97"/>
                <w:sz w:val="24"/>
                <w:szCs w:val="24"/>
              </w:rPr>
              <w:t>，0.2</w:t>
            </w:r>
            <w:r>
              <w:rPr>
                <w:rFonts w:ascii="宋体" w:hAnsi="宋体" w:eastAsia="宋体" w:cs="宋体"/>
                <w:spacing w:val="-48"/>
                <w:sz w:val="24"/>
                <w:szCs w:val="24"/>
              </w:rPr>
              <w:t xml:space="preserve"> </w:t>
            </w:r>
            <w:r>
              <w:rPr>
                <w:rFonts w:ascii="宋体" w:hAnsi="宋体" w:eastAsia="宋体" w:cs="宋体"/>
                <w:spacing w:val="-11"/>
                <w:w w:val="97"/>
                <w:sz w:val="24"/>
                <w:szCs w:val="24"/>
              </w:rPr>
              <w:t>分/个）</w:t>
            </w:r>
          </w:p>
        </w:tc>
        <w:tc>
          <w:tcPr>
            <w:tcW w:w="785" w:type="dxa"/>
            <w:vAlign w:val="top"/>
          </w:tcPr>
          <w:p>
            <w:pPr>
              <w:spacing w:line="240" w:lineRule="auto"/>
              <w:jc w:val="left"/>
              <w:rPr>
                <w:rFonts w:ascii="Arial" w:hAnsi="Arial" w:eastAsia="Arial" w:cs="Arial"/>
                <w:sz w:val="21"/>
                <w:szCs w:val="21"/>
              </w:rPr>
            </w:pPr>
          </w:p>
          <w:p>
            <w:pPr>
              <w:spacing w:before="151" w:line="204" w:lineRule="auto"/>
              <w:ind w:firstLine="236"/>
              <w:jc w:val="left"/>
              <w:rPr>
                <w:rFonts w:ascii="宋体" w:hAnsi="宋体" w:eastAsia="宋体" w:cs="宋体"/>
                <w:sz w:val="24"/>
                <w:szCs w:val="24"/>
              </w:rPr>
            </w:pPr>
            <w:r>
              <w:rPr>
                <w:rFonts w:ascii="宋体" w:hAnsi="宋体" w:eastAsia="宋体" w:cs="宋体"/>
                <w:spacing w:val="-11"/>
                <w:w w:val="97"/>
                <w:sz w:val="24"/>
                <w:szCs w:val="24"/>
              </w:rPr>
              <w:t>1</w:t>
            </w:r>
            <w:r>
              <w:rPr>
                <w:rFonts w:ascii="宋体" w:hAnsi="宋体" w:eastAsia="宋体" w:cs="宋体"/>
                <w:spacing w:val="-104"/>
                <w:sz w:val="24"/>
                <w:szCs w:val="24"/>
              </w:rPr>
              <w:t xml:space="preserve"> </w:t>
            </w:r>
            <w:r>
              <w:rPr>
                <w:rFonts w:ascii="宋体" w:hAnsi="宋体" w:eastAsia="宋体" w:cs="宋体"/>
                <w:spacing w:val="-11"/>
                <w:w w:val="97"/>
                <w:sz w:val="24"/>
                <w:szCs w:val="24"/>
              </w:rPr>
              <w:t>.</w:t>
            </w:r>
            <w:r>
              <w:rPr>
                <w:rFonts w:ascii="宋体" w:hAnsi="宋体" w:eastAsia="宋体" w:cs="宋体"/>
                <w:spacing w:val="-109"/>
                <w:sz w:val="24"/>
                <w:szCs w:val="24"/>
              </w:rPr>
              <w:t xml:space="preserve"> </w:t>
            </w:r>
            <w:r>
              <w:rPr>
                <w:rFonts w:ascii="宋体" w:hAnsi="宋体" w:eastAsia="宋体" w:cs="宋体"/>
                <w:spacing w:val="-11"/>
                <w:w w:val="97"/>
                <w:sz w:val="24"/>
                <w:szCs w:val="24"/>
              </w:rPr>
              <w:t>0</w:t>
            </w:r>
          </w:p>
        </w:tc>
        <w:tc>
          <w:tcPr>
            <w:tcW w:w="788" w:type="dxa"/>
            <w:vAlign w:val="top"/>
          </w:tcPr>
          <w:p>
            <w:pPr>
              <w:spacing w:line="240" w:lineRule="auto"/>
              <w:jc w:val="left"/>
              <w:rPr>
                <w:rFonts w:ascii="Arial" w:hAnsi="Arial" w:eastAsia="Arial" w:cs="Arial"/>
                <w:sz w:val="21"/>
                <w:szCs w:val="21"/>
              </w:rPr>
            </w:pPr>
          </w:p>
        </w:tc>
        <w:tc>
          <w:tcPr>
            <w:tcW w:w="78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40" w:type="dxa"/>
            <w:vAlign w:val="top"/>
          </w:tcPr>
          <w:p>
            <w:pPr>
              <w:spacing w:line="240" w:lineRule="auto"/>
              <w:jc w:val="left"/>
              <w:rPr>
                <w:rFonts w:ascii="Arial" w:hAnsi="Arial" w:eastAsia="Arial" w:cs="Arial"/>
                <w:sz w:val="21"/>
                <w:szCs w:val="21"/>
              </w:rPr>
            </w:pPr>
          </w:p>
          <w:p>
            <w:pPr>
              <w:spacing w:before="107" w:line="204" w:lineRule="auto"/>
              <w:ind w:firstLine="178"/>
              <w:jc w:val="left"/>
              <w:rPr>
                <w:rFonts w:ascii="宋体" w:hAnsi="宋体" w:eastAsia="宋体" w:cs="宋体"/>
                <w:sz w:val="24"/>
                <w:szCs w:val="24"/>
              </w:rPr>
            </w:pPr>
            <w:r>
              <w:rPr>
                <w:rFonts w:ascii="宋体" w:hAnsi="宋体" w:eastAsia="宋体" w:cs="宋体"/>
                <w:spacing w:val="-11"/>
                <w:w w:val="98"/>
                <w:sz w:val="24"/>
                <w:szCs w:val="24"/>
              </w:rPr>
              <w:t>(11)</w:t>
            </w:r>
          </w:p>
        </w:tc>
        <w:tc>
          <w:tcPr>
            <w:tcW w:w="709" w:type="dxa"/>
            <w:vAlign w:val="top"/>
          </w:tcPr>
          <w:p>
            <w:pPr>
              <w:spacing w:line="240" w:lineRule="auto"/>
              <w:jc w:val="left"/>
              <w:rPr>
                <w:rFonts w:ascii="Arial" w:hAnsi="Arial" w:eastAsia="Arial" w:cs="Arial"/>
                <w:sz w:val="21"/>
                <w:szCs w:val="21"/>
              </w:rPr>
            </w:pPr>
          </w:p>
          <w:p>
            <w:pPr>
              <w:spacing w:before="107" w:line="204" w:lineRule="auto"/>
              <w:ind w:firstLine="181"/>
              <w:jc w:val="left"/>
              <w:rPr>
                <w:rFonts w:ascii="宋体" w:hAnsi="宋体" w:eastAsia="宋体" w:cs="宋体"/>
                <w:sz w:val="24"/>
                <w:szCs w:val="24"/>
              </w:rPr>
            </w:pPr>
            <w:r>
              <w:rPr>
                <w:rFonts w:ascii="宋体" w:hAnsi="宋体" w:eastAsia="宋体" w:cs="宋体"/>
                <w:spacing w:val="-4"/>
                <w:sz w:val="24"/>
                <w:szCs w:val="24"/>
              </w:rPr>
              <w:t>0.2</w:t>
            </w:r>
          </w:p>
        </w:tc>
        <w:tc>
          <w:tcPr>
            <w:tcW w:w="2236" w:type="dxa"/>
            <w:vAlign w:val="top"/>
          </w:tcPr>
          <w:p>
            <w:pPr>
              <w:spacing w:line="240" w:lineRule="auto"/>
              <w:jc w:val="left"/>
              <w:rPr>
                <w:rFonts w:ascii="Arial" w:hAnsi="Arial" w:eastAsia="Arial" w:cs="Arial"/>
                <w:sz w:val="21"/>
                <w:szCs w:val="21"/>
              </w:rPr>
            </w:pPr>
          </w:p>
          <w:p>
            <w:pPr>
              <w:spacing w:before="107" w:line="204" w:lineRule="auto"/>
              <w:ind w:firstLine="340"/>
              <w:jc w:val="left"/>
              <w:rPr>
                <w:rFonts w:ascii="宋体" w:hAnsi="宋体" w:eastAsia="宋体" w:cs="宋体"/>
                <w:sz w:val="24"/>
                <w:szCs w:val="24"/>
              </w:rPr>
            </w:pPr>
            <w:r>
              <w:rPr>
                <w:rFonts w:ascii="宋体" w:hAnsi="宋体" w:eastAsia="宋体" w:cs="宋体"/>
                <w:spacing w:val="-4"/>
                <w:sz w:val="24"/>
                <w:szCs w:val="24"/>
              </w:rPr>
              <w:t>RJ45</w:t>
            </w:r>
            <w:r>
              <w:rPr>
                <w:rFonts w:ascii="宋体" w:hAnsi="宋体" w:eastAsia="宋体" w:cs="宋体"/>
                <w:spacing w:val="-46"/>
                <w:sz w:val="24"/>
                <w:szCs w:val="24"/>
              </w:rPr>
              <w:t xml:space="preserve"> </w:t>
            </w:r>
            <w:r>
              <w:rPr>
                <w:rFonts w:ascii="宋体" w:hAnsi="宋体" w:eastAsia="宋体" w:cs="宋体"/>
                <w:spacing w:val="-4"/>
                <w:sz w:val="24"/>
                <w:szCs w:val="24"/>
              </w:rPr>
              <w:t>信息点</w:t>
            </w:r>
            <w:r>
              <w:rPr>
                <w:rFonts w:ascii="宋体" w:hAnsi="宋体" w:eastAsia="宋体" w:cs="宋体"/>
                <w:spacing w:val="-32"/>
                <w:sz w:val="24"/>
                <w:szCs w:val="24"/>
              </w:rPr>
              <w:t xml:space="preserve"> </w:t>
            </w:r>
            <w:r>
              <w:rPr>
                <w:rFonts w:ascii="宋体" w:hAnsi="宋体" w:eastAsia="宋体" w:cs="宋体"/>
                <w:spacing w:val="-4"/>
                <w:sz w:val="24"/>
                <w:szCs w:val="24"/>
              </w:rPr>
              <w:t>1#</w:t>
            </w:r>
          </w:p>
        </w:tc>
        <w:tc>
          <w:tcPr>
            <w:tcW w:w="4430" w:type="dxa"/>
            <w:vAlign w:val="top"/>
          </w:tcPr>
          <w:p>
            <w:pPr>
              <w:spacing w:before="117" w:line="272" w:lineRule="auto"/>
              <w:ind w:left="240" w:right="1857" w:hanging="115"/>
              <w:jc w:val="left"/>
              <w:rPr>
                <w:rFonts w:ascii="宋体" w:hAnsi="宋体" w:eastAsia="宋体" w:cs="宋体"/>
                <w:sz w:val="24"/>
                <w:szCs w:val="24"/>
              </w:rPr>
            </w:pPr>
            <w:r>
              <w:drawing>
                <wp:inline distT="0" distB="0" distL="0" distR="0">
                  <wp:extent cx="109855" cy="111760"/>
                  <wp:effectExtent l="0" t="0" r="12065" b="10160"/>
                  <wp:docPr id="42" name="IM 38" descr="IM 38"/>
                  <wp:cNvGraphicFramePr/>
                  <a:graphic xmlns:a="http://schemas.openxmlformats.org/drawingml/2006/main">
                    <a:graphicData uri="http://schemas.openxmlformats.org/drawingml/2006/picture">
                      <pic:pic xmlns:pic="http://schemas.openxmlformats.org/drawingml/2006/picture">
                        <pic:nvPicPr>
                          <pic:cNvPr id="42" name="IM 38" descr="IM 38"/>
                          <pic:cNvPicPr/>
                        </pic:nvPicPr>
                        <pic:blipFill>
                          <a:blip r:embed="rId26"/>
                          <a:stretch>
                            <a:fillRect/>
                          </a:stretch>
                        </pic:blipFill>
                        <pic:spPr>
                          <a:xfrm>
                            <a:off x="0" y="0"/>
                            <a:ext cx="110185" cy="111861"/>
                          </a:xfrm>
                          <a:prstGeom prst="rect">
                            <a:avLst/>
                          </a:prstGeom>
                        </pic:spPr>
                      </pic:pic>
                    </a:graphicData>
                  </a:graphic>
                </wp:inline>
              </w:drawing>
            </w:r>
            <w:r>
              <w:rPr>
                <w:rFonts w:ascii="Arial" w:hAnsi="Arial" w:eastAsia="Arial" w:cs="Arial"/>
                <w:spacing w:val="18"/>
                <w:w w:val="101"/>
                <w:sz w:val="21"/>
                <w:szCs w:val="21"/>
              </w:rPr>
              <w:t xml:space="preserve">  </w:t>
            </w:r>
            <w:r>
              <w:rPr>
                <w:rFonts w:ascii="宋体" w:hAnsi="宋体" w:eastAsia="宋体" w:cs="宋体"/>
                <w:spacing w:val="-2"/>
                <w:sz w:val="24"/>
                <w:szCs w:val="24"/>
              </w:rPr>
              <w:t>水晶头是否压胶</w:t>
            </w:r>
            <w:r>
              <w:rPr>
                <w:rFonts w:ascii="宋体" w:hAnsi="宋体" w:eastAsia="宋体" w:cs="宋体"/>
                <w:spacing w:val="35"/>
                <w:sz w:val="24"/>
                <w:szCs w:val="24"/>
              </w:rPr>
              <w:t xml:space="preserve">   </w:t>
            </w:r>
            <w:r>
              <w:rPr>
                <w:rFonts w:ascii="宋体" w:hAnsi="宋体" w:eastAsia="宋体" w:cs="宋体"/>
                <w:spacing w:val="-11"/>
                <w:w w:val="97"/>
                <w:sz w:val="24"/>
                <w:szCs w:val="24"/>
              </w:rPr>
              <w:t>（共</w:t>
            </w:r>
            <w:r>
              <w:rPr>
                <w:rFonts w:ascii="宋体" w:hAnsi="宋体" w:eastAsia="宋体" w:cs="宋体"/>
                <w:spacing w:val="-17"/>
                <w:sz w:val="24"/>
                <w:szCs w:val="24"/>
              </w:rPr>
              <w:t xml:space="preserve"> </w:t>
            </w:r>
            <w:r>
              <w:rPr>
                <w:rFonts w:ascii="宋体" w:hAnsi="宋体" w:eastAsia="宋体" w:cs="宋体"/>
                <w:spacing w:val="-11"/>
                <w:w w:val="97"/>
                <w:sz w:val="24"/>
                <w:szCs w:val="24"/>
              </w:rPr>
              <w:t>1</w:t>
            </w:r>
            <w:r>
              <w:rPr>
                <w:rFonts w:ascii="宋体" w:hAnsi="宋体" w:eastAsia="宋体" w:cs="宋体"/>
                <w:spacing w:val="-51"/>
                <w:sz w:val="24"/>
                <w:szCs w:val="24"/>
              </w:rPr>
              <w:t xml:space="preserve"> </w:t>
            </w:r>
            <w:r>
              <w:rPr>
                <w:rFonts w:ascii="宋体" w:hAnsi="宋体" w:eastAsia="宋体" w:cs="宋体"/>
                <w:spacing w:val="-11"/>
                <w:w w:val="97"/>
                <w:sz w:val="24"/>
                <w:szCs w:val="24"/>
              </w:rPr>
              <w:t>个，0.2</w:t>
            </w:r>
            <w:r>
              <w:rPr>
                <w:rFonts w:ascii="宋体" w:hAnsi="宋体" w:eastAsia="宋体" w:cs="宋体"/>
                <w:spacing w:val="-48"/>
                <w:sz w:val="24"/>
                <w:szCs w:val="24"/>
              </w:rPr>
              <w:t xml:space="preserve"> </w:t>
            </w:r>
            <w:r>
              <w:rPr>
                <w:rFonts w:ascii="宋体" w:hAnsi="宋体" w:eastAsia="宋体" w:cs="宋体"/>
                <w:spacing w:val="-11"/>
                <w:w w:val="97"/>
                <w:sz w:val="24"/>
                <w:szCs w:val="24"/>
              </w:rPr>
              <w:t>分/个）</w:t>
            </w:r>
          </w:p>
        </w:tc>
        <w:tc>
          <w:tcPr>
            <w:tcW w:w="785" w:type="dxa"/>
            <w:vAlign w:val="top"/>
          </w:tcPr>
          <w:p>
            <w:pPr>
              <w:spacing w:line="240" w:lineRule="auto"/>
              <w:jc w:val="left"/>
              <w:rPr>
                <w:rFonts w:ascii="Arial" w:hAnsi="Arial" w:eastAsia="Arial" w:cs="Arial"/>
                <w:sz w:val="21"/>
                <w:szCs w:val="21"/>
              </w:rPr>
            </w:pPr>
          </w:p>
          <w:p>
            <w:pPr>
              <w:spacing w:before="107" w:line="204" w:lineRule="auto"/>
              <w:ind w:firstLine="220"/>
              <w:jc w:val="left"/>
              <w:rPr>
                <w:rFonts w:ascii="宋体" w:hAnsi="宋体" w:eastAsia="宋体" w:cs="宋体"/>
                <w:sz w:val="24"/>
                <w:szCs w:val="24"/>
              </w:rPr>
            </w:pPr>
            <w:r>
              <w:rPr>
                <w:rFonts w:ascii="宋体" w:hAnsi="宋体" w:eastAsia="宋体" w:cs="宋体"/>
                <w:spacing w:val="-3"/>
                <w:sz w:val="24"/>
                <w:szCs w:val="24"/>
              </w:rPr>
              <w:t>0.2</w:t>
            </w:r>
          </w:p>
        </w:tc>
        <w:tc>
          <w:tcPr>
            <w:tcW w:w="788" w:type="dxa"/>
            <w:vAlign w:val="top"/>
          </w:tcPr>
          <w:p>
            <w:pPr>
              <w:spacing w:line="240" w:lineRule="auto"/>
              <w:jc w:val="left"/>
              <w:rPr>
                <w:rFonts w:ascii="Arial" w:hAnsi="Arial" w:eastAsia="Arial" w:cs="Arial"/>
                <w:sz w:val="21"/>
                <w:szCs w:val="21"/>
              </w:rPr>
            </w:pPr>
          </w:p>
        </w:tc>
        <w:tc>
          <w:tcPr>
            <w:tcW w:w="78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40" w:type="dxa"/>
            <w:vAlign w:val="top"/>
          </w:tcPr>
          <w:p>
            <w:pPr>
              <w:spacing w:line="240" w:lineRule="auto"/>
              <w:jc w:val="left"/>
              <w:rPr>
                <w:rFonts w:ascii="Arial" w:hAnsi="Arial" w:eastAsia="Arial" w:cs="Arial"/>
                <w:sz w:val="21"/>
                <w:szCs w:val="21"/>
              </w:rPr>
            </w:pPr>
          </w:p>
          <w:p>
            <w:pPr>
              <w:spacing w:before="107" w:line="204" w:lineRule="auto"/>
              <w:ind w:firstLine="178"/>
              <w:jc w:val="left"/>
              <w:rPr>
                <w:rFonts w:ascii="宋体" w:hAnsi="宋体" w:eastAsia="宋体" w:cs="宋体"/>
                <w:sz w:val="24"/>
                <w:szCs w:val="24"/>
              </w:rPr>
            </w:pPr>
            <w:r>
              <w:rPr>
                <w:rFonts w:ascii="宋体" w:hAnsi="宋体" w:eastAsia="宋体" w:cs="宋体"/>
                <w:spacing w:val="-11"/>
                <w:w w:val="98"/>
                <w:sz w:val="24"/>
                <w:szCs w:val="24"/>
              </w:rPr>
              <w:t>(12)</w:t>
            </w:r>
          </w:p>
        </w:tc>
        <w:tc>
          <w:tcPr>
            <w:tcW w:w="709" w:type="dxa"/>
            <w:vAlign w:val="top"/>
          </w:tcPr>
          <w:p>
            <w:pPr>
              <w:spacing w:line="240" w:lineRule="auto"/>
              <w:jc w:val="left"/>
              <w:rPr>
                <w:rFonts w:ascii="Arial" w:hAnsi="Arial" w:eastAsia="Arial" w:cs="Arial"/>
                <w:sz w:val="21"/>
                <w:szCs w:val="21"/>
              </w:rPr>
            </w:pPr>
          </w:p>
          <w:p>
            <w:pPr>
              <w:spacing w:before="107" w:line="204" w:lineRule="auto"/>
              <w:ind w:firstLine="181"/>
              <w:jc w:val="left"/>
              <w:rPr>
                <w:rFonts w:ascii="宋体" w:hAnsi="宋体" w:eastAsia="宋体" w:cs="宋体"/>
                <w:sz w:val="24"/>
                <w:szCs w:val="24"/>
              </w:rPr>
            </w:pPr>
            <w:r>
              <w:rPr>
                <w:rFonts w:ascii="宋体" w:hAnsi="宋体" w:eastAsia="宋体" w:cs="宋体"/>
                <w:spacing w:val="-4"/>
                <w:sz w:val="24"/>
                <w:szCs w:val="24"/>
              </w:rPr>
              <w:t>0.2</w:t>
            </w:r>
          </w:p>
        </w:tc>
        <w:tc>
          <w:tcPr>
            <w:tcW w:w="2236" w:type="dxa"/>
            <w:vAlign w:val="top"/>
          </w:tcPr>
          <w:p>
            <w:pPr>
              <w:spacing w:line="240" w:lineRule="auto"/>
              <w:jc w:val="left"/>
              <w:rPr>
                <w:rFonts w:ascii="Arial" w:hAnsi="Arial" w:eastAsia="Arial" w:cs="Arial"/>
                <w:sz w:val="21"/>
                <w:szCs w:val="21"/>
              </w:rPr>
            </w:pPr>
          </w:p>
          <w:p>
            <w:pPr>
              <w:spacing w:before="107" w:line="204" w:lineRule="auto"/>
              <w:ind w:firstLine="340"/>
              <w:jc w:val="left"/>
              <w:rPr>
                <w:rFonts w:ascii="宋体" w:hAnsi="宋体" w:eastAsia="宋体" w:cs="宋体"/>
                <w:sz w:val="24"/>
                <w:szCs w:val="24"/>
              </w:rPr>
            </w:pPr>
            <w:r>
              <w:rPr>
                <w:rFonts w:ascii="宋体" w:hAnsi="宋体" w:eastAsia="宋体" w:cs="宋体"/>
                <w:spacing w:val="-3"/>
                <w:sz w:val="24"/>
                <w:szCs w:val="24"/>
              </w:rPr>
              <w:t>RJ45</w:t>
            </w:r>
            <w:r>
              <w:rPr>
                <w:rFonts w:ascii="宋体" w:hAnsi="宋体" w:eastAsia="宋体" w:cs="宋体"/>
                <w:spacing w:val="-47"/>
                <w:sz w:val="24"/>
                <w:szCs w:val="24"/>
              </w:rPr>
              <w:t xml:space="preserve"> </w:t>
            </w:r>
            <w:r>
              <w:rPr>
                <w:rFonts w:ascii="宋体" w:hAnsi="宋体" w:eastAsia="宋体" w:cs="宋体"/>
                <w:spacing w:val="-3"/>
                <w:sz w:val="24"/>
                <w:szCs w:val="24"/>
              </w:rPr>
              <w:t>信息点</w:t>
            </w:r>
            <w:r>
              <w:rPr>
                <w:rFonts w:ascii="宋体" w:hAnsi="宋体" w:eastAsia="宋体" w:cs="宋体"/>
                <w:spacing w:val="-47"/>
                <w:sz w:val="24"/>
                <w:szCs w:val="24"/>
              </w:rPr>
              <w:t xml:space="preserve"> </w:t>
            </w:r>
            <w:r>
              <w:rPr>
                <w:rFonts w:ascii="宋体" w:hAnsi="宋体" w:eastAsia="宋体" w:cs="宋体"/>
                <w:spacing w:val="-3"/>
                <w:sz w:val="24"/>
                <w:szCs w:val="24"/>
              </w:rPr>
              <w:t>2#</w:t>
            </w:r>
          </w:p>
        </w:tc>
        <w:tc>
          <w:tcPr>
            <w:tcW w:w="4430" w:type="dxa"/>
            <w:vAlign w:val="top"/>
          </w:tcPr>
          <w:p>
            <w:pPr>
              <w:spacing w:before="117" w:line="272" w:lineRule="auto"/>
              <w:ind w:left="240" w:right="1857" w:hanging="115"/>
              <w:jc w:val="left"/>
              <w:rPr>
                <w:rFonts w:ascii="宋体" w:hAnsi="宋体" w:eastAsia="宋体" w:cs="宋体"/>
                <w:sz w:val="24"/>
                <w:szCs w:val="24"/>
              </w:rPr>
            </w:pPr>
            <w:r>
              <w:drawing>
                <wp:inline distT="0" distB="0" distL="0" distR="0">
                  <wp:extent cx="109855" cy="111760"/>
                  <wp:effectExtent l="0" t="0" r="12065" b="10160"/>
                  <wp:docPr id="43" name="IM 39" descr="IM 39"/>
                  <wp:cNvGraphicFramePr/>
                  <a:graphic xmlns:a="http://schemas.openxmlformats.org/drawingml/2006/main">
                    <a:graphicData uri="http://schemas.openxmlformats.org/drawingml/2006/picture">
                      <pic:pic xmlns:pic="http://schemas.openxmlformats.org/drawingml/2006/picture">
                        <pic:nvPicPr>
                          <pic:cNvPr id="43" name="IM 39" descr="IM 39"/>
                          <pic:cNvPicPr/>
                        </pic:nvPicPr>
                        <pic:blipFill>
                          <a:blip r:embed="rId26"/>
                          <a:stretch>
                            <a:fillRect/>
                          </a:stretch>
                        </pic:blipFill>
                        <pic:spPr>
                          <a:xfrm>
                            <a:off x="0" y="0"/>
                            <a:ext cx="110185" cy="111861"/>
                          </a:xfrm>
                          <a:prstGeom prst="rect">
                            <a:avLst/>
                          </a:prstGeom>
                        </pic:spPr>
                      </pic:pic>
                    </a:graphicData>
                  </a:graphic>
                </wp:inline>
              </w:drawing>
            </w:r>
            <w:r>
              <w:rPr>
                <w:rFonts w:ascii="Arial" w:hAnsi="Arial" w:eastAsia="Arial" w:cs="Arial"/>
                <w:spacing w:val="18"/>
                <w:w w:val="101"/>
                <w:sz w:val="21"/>
                <w:szCs w:val="21"/>
              </w:rPr>
              <w:t xml:space="preserve">  </w:t>
            </w:r>
            <w:r>
              <w:rPr>
                <w:rFonts w:ascii="宋体" w:hAnsi="宋体" w:eastAsia="宋体" w:cs="宋体"/>
                <w:spacing w:val="-2"/>
                <w:sz w:val="24"/>
                <w:szCs w:val="24"/>
              </w:rPr>
              <w:t>水晶头是否压胶</w:t>
            </w:r>
            <w:r>
              <w:rPr>
                <w:rFonts w:ascii="宋体" w:hAnsi="宋体" w:eastAsia="宋体" w:cs="宋体"/>
                <w:spacing w:val="35"/>
                <w:sz w:val="24"/>
                <w:szCs w:val="24"/>
              </w:rPr>
              <w:t xml:space="preserve">   </w:t>
            </w:r>
            <w:r>
              <w:rPr>
                <w:rFonts w:ascii="宋体" w:hAnsi="宋体" w:eastAsia="宋体" w:cs="宋体"/>
                <w:spacing w:val="-11"/>
                <w:w w:val="97"/>
                <w:sz w:val="24"/>
                <w:szCs w:val="24"/>
              </w:rPr>
              <w:t>（共</w:t>
            </w:r>
            <w:r>
              <w:rPr>
                <w:rFonts w:ascii="宋体" w:hAnsi="宋体" w:eastAsia="宋体" w:cs="宋体"/>
                <w:spacing w:val="-17"/>
                <w:sz w:val="24"/>
                <w:szCs w:val="24"/>
              </w:rPr>
              <w:t xml:space="preserve"> </w:t>
            </w:r>
            <w:r>
              <w:rPr>
                <w:rFonts w:ascii="宋体" w:hAnsi="宋体" w:eastAsia="宋体" w:cs="宋体"/>
                <w:spacing w:val="-11"/>
                <w:w w:val="97"/>
                <w:sz w:val="24"/>
                <w:szCs w:val="24"/>
              </w:rPr>
              <w:t>1</w:t>
            </w:r>
            <w:r>
              <w:rPr>
                <w:rFonts w:ascii="宋体" w:hAnsi="宋体" w:eastAsia="宋体" w:cs="宋体"/>
                <w:spacing w:val="-51"/>
                <w:sz w:val="24"/>
                <w:szCs w:val="24"/>
              </w:rPr>
              <w:t xml:space="preserve"> </w:t>
            </w:r>
            <w:r>
              <w:rPr>
                <w:rFonts w:ascii="宋体" w:hAnsi="宋体" w:eastAsia="宋体" w:cs="宋体"/>
                <w:spacing w:val="-11"/>
                <w:w w:val="97"/>
                <w:sz w:val="24"/>
                <w:szCs w:val="24"/>
              </w:rPr>
              <w:t>个，0.2</w:t>
            </w:r>
            <w:r>
              <w:rPr>
                <w:rFonts w:ascii="宋体" w:hAnsi="宋体" w:eastAsia="宋体" w:cs="宋体"/>
                <w:spacing w:val="-48"/>
                <w:sz w:val="24"/>
                <w:szCs w:val="24"/>
              </w:rPr>
              <w:t xml:space="preserve"> </w:t>
            </w:r>
            <w:r>
              <w:rPr>
                <w:rFonts w:ascii="宋体" w:hAnsi="宋体" w:eastAsia="宋体" w:cs="宋体"/>
                <w:spacing w:val="-11"/>
                <w:w w:val="97"/>
                <w:sz w:val="24"/>
                <w:szCs w:val="24"/>
              </w:rPr>
              <w:t>分/个）</w:t>
            </w:r>
          </w:p>
        </w:tc>
        <w:tc>
          <w:tcPr>
            <w:tcW w:w="785" w:type="dxa"/>
            <w:vAlign w:val="top"/>
          </w:tcPr>
          <w:p>
            <w:pPr>
              <w:spacing w:line="240" w:lineRule="auto"/>
              <w:jc w:val="left"/>
              <w:rPr>
                <w:rFonts w:ascii="Arial" w:hAnsi="Arial" w:eastAsia="Arial" w:cs="Arial"/>
                <w:sz w:val="21"/>
                <w:szCs w:val="21"/>
              </w:rPr>
            </w:pPr>
          </w:p>
          <w:p>
            <w:pPr>
              <w:spacing w:before="107" w:line="204" w:lineRule="auto"/>
              <w:ind w:firstLine="220"/>
              <w:jc w:val="left"/>
              <w:rPr>
                <w:rFonts w:ascii="宋体" w:hAnsi="宋体" w:eastAsia="宋体" w:cs="宋体"/>
                <w:sz w:val="24"/>
                <w:szCs w:val="24"/>
              </w:rPr>
            </w:pPr>
            <w:r>
              <w:rPr>
                <w:rFonts w:ascii="宋体" w:hAnsi="宋体" w:eastAsia="宋体" w:cs="宋体"/>
                <w:spacing w:val="-3"/>
                <w:sz w:val="24"/>
                <w:szCs w:val="24"/>
              </w:rPr>
              <w:t>0.2</w:t>
            </w:r>
          </w:p>
        </w:tc>
        <w:tc>
          <w:tcPr>
            <w:tcW w:w="788" w:type="dxa"/>
            <w:vAlign w:val="top"/>
          </w:tcPr>
          <w:p>
            <w:pPr>
              <w:spacing w:line="240" w:lineRule="auto"/>
              <w:jc w:val="left"/>
              <w:rPr>
                <w:rFonts w:ascii="Arial" w:hAnsi="Arial" w:eastAsia="Arial" w:cs="Arial"/>
                <w:sz w:val="21"/>
                <w:szCs w:val="21"/>
              </w:rPr>
            </w:pPr>
          </w:p>
        </w:tc>
        <w:tc>
          <w:tcPr>
            <w:tcW w:w="78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40" w:type="dxa"/>
            <w:vAlign w:val="top"/>
          </w:tcPr>
          <w:p>
            <w:pPr>
              <w:spacing w:line="240" w:lineRule="auto"/>
              <w:jc w:val="left"/>
              <w:rPr>
                <w:rFonts w:ascii="Arial" w:hAnsi="Arial" w:eastAsia="Arial" w:cs="Arial"/>
                <w:sz w:val="21"/>
                <w:szCs w:val="21"/>
              </w:rPr>
            </w:pPr>
          </w:p>
          <w:p>
            <w:pPr>
              <w:spacing w:before="110" w:line="204" w:lineRule="auto"/>
              <w:ind w:firstLine="178"/>
              <w:jc w:val="left"/>
              <w:rPr>
                <w:rFonts w:ascii="宋体" w:hAnsi="宋体" w:eastAsia="宋体" w:cs="宋体"/>
                <w:sz w:val="24"/>
                <w:szCs w:val="24"/>
              </w:rPr>
            </w:pPr>
            <w:r>
              <w:rPr>
                <w:rFonts w:ascii="宋体" w:hAnsi="宋体" w:eastAsia="宋体" w:cs="宋体"/>
                <w:spacing w:val="-11"/>
                <w:w w:val="98"/>
                <w:sz w:val="24"/>
                <w:szCs w:val="24"/>
              </w:rPr>
              <w:t>(13)</w:t>
            </w:r>
          </w:p>
        </w:tc>
        <w:tc>
          <w:tcPr>
            <w:tcW w:w="709" w:type="dxa"/>
            <w:vAlign w:val="top"/>
          </w:tcPr>
          <w:p>
            <w:pPr>
              <w:spacing w:line="240" w:lineRule="auto"/>
              <w:jc w:val="left"/>
              <w:rPr>
                <w:rFonts w:ascii="Arial" w:hAnsi="Arial" w:eastAsia="Arial" w:cs="Arial"/>
                <w:sz w:val="21"/>
                <w:szCs w:val="21"/>
              </w:rPr>
            </w:pPr>
          </w:p>
          <w:p>
            <w:pPr>
              <w:spacing w:before="110" w:line="204" w:lineRule="auto"/>
              <w:ind w:firstLine="181"/>
              <w:jc w:val="left"/>
              <w:rPr>
                <w:rFonts w:ascii="宋体" w:hAnsi="宋体" w:eastAsia="宋体" w:cs="宋体"/>
                <w:sz w:val="24"/>
                <w:szCs w:val="24"/>
              </w:rPr>
            </w:pPr>
            <w:r>
              <w:rPr>
                <w:rFonts w:ascii="宋体" w:hAnsi="宋体" w:eastAsia="宋体" w:cs="宋体"/>
                <w:spacing w:val="-4"/>
                <w:sz w:val="24"/>
                <w:szCs w:val="24"/>
              </w:rPr>
              <w:t>0.2</w:t>
            </w:r>
          </w:p>
        </w:tc>
        <w:tc>
          <w:tcPr>
            <w:tcW w:w="2236" w:type="dxa"/>
            <w:vAlign w:val="top"/>
          </w:tcPr>
          <w:p>
            <w:pPr>
              <w:spacing w:line="240" w:lineRule="auto"/>
              <w:jc w:val="left"/>
              <w:rPr>
                <w:rFonts w:ascii="Arial" w:hAnsi="Arial" w:eastAsia="Arial" w:cs="Arial"/>
                <w:sz w:val="21"/>
                <w:szCs w:val="21"/>
              </w:rPr>
            </w:pPr>
          </w:p>
          <w:p>
            <w:pPr>
              <w:spacing w:before="110" w:line="204" w:lineRule="auto"/>
              <w:ind w:firstLine="340"/>
              <w:jc w:val="left"/>
              <w:rPr>
                <w:rFonts w:ascii="宋体" w:hAnsi="宋体" w:eastAsia="宋体" w:cs="宋体"/>
                <w:sz w:val="24"/>
                <w:szCs w:val="24"/>
              </w:rPr>
            </w:pPr>
            <w:r>
              <w:rPr>
                <w:rFonts w:ascii="宋体" w:hAnsi="宋体" w:eastAsia="宋体" w:cs="宋体"/>
                <w:spacing w:val="-3"/>
                <w:sz w:val="24"/>
                <w:szCs w:val="24"/>
              </w:rPr>
              <w:t>RJ45</w:t>
            </w:r>
            <w:r>
              <w:rPr>
                <w:rFonts w:ascii="宋体" w:hAnsi="宋体" w:eastAsia="宋体" w:cs="宋体"/>
                <w:spacing w:val="-48"/>
                <w:sz w:val="24"/>
                <w:szCs w:val="24"/>
              </w:rPr>
              <w:t xml:space="preserve"> </w:t>
            </w:r>
            <w:r>
              <w:rPr>
                <w:rFonts w:ascii="宋体" w:hAnsi="宋体" w:eastAsia="宋体" w:cs="宋体"/>
                <w:spacing w:val="-3"/>
                <w:sz w:val="24"/>
                <w:szCs w:val="24"/>
              </w:rPr>
              <w:t>信息点</w:t>
            </w:r>
            <w:r>
              <w:rPr>
                <w:rFonts w:ascii="宋体" w:hAnsi="宋体" w:eastAsia="宋体" w:cs="宋体"/>
                <w:spacing w:val="-45"/>
                <w:sz w:val="24"/>
                <w:szCs w:val="24"/>
              </w:rPr>
              <w:t xml:space="preserve"> </w:t>
            </w:r>
            <w:r>
              <w:rPr>
                <w:rFonts w:ascii="宋体" w:hAnsi="宋体" w:eastAsia="宋体" w:cs="宋体"/>
                <w:spacing w:val="-3"/>
                <w:sz w:val="24"/>
                <w:szCs w:val="24"/>
              </w:rPr>
              <w:t>3#</w:t>
            </w:r>
          </w:p>
        </w:tc>
        <w:tc>
          <w:tcPr>
            <w:tcW w:w="4430" w:type="dxa"/>
            <w:vAlign w:val="top"/>
          </w:tcPr>
          <w:p>
            <w:pPr>
              <w:spacing w:before="117" w:line="272" w:lineRule="auto"/>
              <w:ind w:left="240" w:right="1857" w:hanging="115"/>
              <w:jc w:val="left"/>
              <w:rPr>
                <w:rFonts w:ascii="宋体" w:hAnsi="宋体" w:eastAsia="宋体" w:cs="宋体"/>
                <w:sz w:val="24"/>
                <w:szCs w:val="24"/>
              </w:rPr>
            </w:pPr>
            <w:r>
              <w:drawing>
                <wp:inline distT="0" distB="0" distL="0" distR="0">
                  <wp:extent cx="109855" cy="111760"/>
                  <wp:effectExtent l="0" t="0" r="12065" b="10160"/>
                  <wp:docPr id="44" name="IM 40" descr="IM 40"/>
                  <wp:cNvGraphicFramePr/>
                  <a:graphic xmlns:a="http://schemas.openxmlformats.org/drawingml/2006/main">
                    <a:graphicData uri="http://schemas.openxmlformats.org/drawingml/2006/picture">
                      <pic:pic xmlns:pic="http://schemas.openxmlformats.org/drawingml/2006/picture">
                        <pic:nvPicPr>
                          <pic:cNvPr id="44" name="IM 40" descr="IM 40"/>
                          <pic:cNvPicPr/>
                        </pic:nvPicPr>
                        <pic:blipFill>
                          <a:blip r:embed="rId26"/>
                          <a:stretch>
                            <a:fillRect/>
                          </a:stretch>
                        </pic:blipFill>
                        <pic:spPr>
                          <a:xfrm>
                            <a:off x="0" y="0"/>
                            <a:ext cx="110185" cy="111861"/>
                          </a:xfrm>
                          <a:prstGeom prst="rect">
                            <a:avLst/>
                          </a:prstGeom>
                        </pic:spPr>
                      </pic:pic>
                    </a:graphicData>
                  </a:graphic>
                </wp:inline>
              </w:drawing>
            </w:r>
            <w:r>
              <w:rPr>
                <w:rFonts w:ascii="Arial" w:hAnsi="Arial" w:eastAsia="Arial" w:cs="Arial"/>
                <w:spacing w:val="18"/>
                <w:w w:val="101"/>
                <w:sz w:val="21"/>
                <w:szCs w:val="21"/>
              </w:rPr>
              <w:t xml:space="preserve">  </w:t>
            </w:r>
            <w:r>
              <w:rPr>
                <w:rFonts w:ascii="宋体" w:hAnsi="宋体" w:eastAsia="宋体" w:cs="宋体"/>
                <w:spacing w:val="-2"/>
                <w:sz w:val="24"/>
                <w:szCs w:val="24"/>
              </w:rPr>
              <w:t>水晶头是否压胶</w:t>
            </w:r>
            <w:r>
              <w:rPr>
                <w:rFonts w:ascii="宋体" w:hAnsi="宋体" w:eastAsia="宋体" w:cs="宋体"/>
                <w:spacing w:val="35"/>
                <w:sz w:val="24"/>
                <w:szCs w:val="24"/>
              </w:rPr>
              <w:t xml:space="preserve">   </w:t>
            </w:r>
            <w:r>
              <w:rPr>
                <w:rFonts w:ascii="宋体" w:hAnsi="宋体" w:eastAsia="宋体" w:cs="宋体"/>
                <w:spacing w:val="-11"/>
                <w:w w:val="97"/>
                <w:sz w:val="24"/>
                <w:szCs w:val="24"/>
              </w:rPr>
              <w:t>（共</w:t>
            </w:r>
            <w:r>
              <w:rPr>
                <w:rFonts w:ascii="宋体" w:hAnsi="宋体" w:eastAsia="宋体" w:cs="宋体"/>
                <w:spacing w:val="-17"/>
                <w:sz w:val="24"/>
                <w:szCs w:val="24"/>
              </w:rPr>
              <w:t xml:space="preserve"> </w:t>
            </w:r>
            <w:r>
              <w:rPr>
                <w:rFonts w:ascii="宋体" w:hAnsi="宋体" w:eastAsia="宋体" w:cs="宋体"/>
                <w:spacing w:val="-11"/>
                <w:w w:val="97"/>
                <w:sz w:val="24"/>
                <w:szCs w:val="24"/>
              </w:rPr>
              <w:t>1</w:t>
            </w:r>
            <w:r>
              <w:rPr>
                <w:rFonts w:ascii="宋体" w:hAnsi="宋体" w:eastAsia="宋体" w:cs="宋体"/>
                <w:spacing w:val="-51"/>
                <w:sz w:val="24"/>
                <w:szCs w:val="24"/>
              </w:rPr>
              <w:t xml:space="preserve"> </w:t>
            </w:r>
            <w:r>
              <w:rPr>
                <w:rFonts w:ascii="宋体" w:hAnsi="宋体" w:eastAsia="宋体" w:cs="宋体"/>
                <w:spacing w:val="-11"/>
                <w:w w:val="97"/>
                <w:sz w:val="24"/>
                <w:szCs w:val="24"/>
              </w:rPr>
              <w:t>个，0.2</w:t>
            </w:r>
            <w:r>
              <w:rPr>
                <w:rFonts w:ascii="宋体" w:hAnsi="宋体" w:eastAsia="宋体" w:cs="宋体"/>
                <w:spacing w:val="-48"/>
                <w:sz w:val="24"/>
                <w:szCs w:val="24"/>
              </w:rPr>
              <w:t xml:space="preserve"> </w:t>
            </w:r>
            <w:r>
              <w:rPr>
                <w:rFonts w:ascii="宋体" w:hAnsi="宋体" w:eastAsia="宋体" w:cs="宋体"/>
                <w:spacing w:val="-11"/>
                <w:w w:val="97"/>
                <w:sz w:val="24"/>
                <w:szCs w:val="24"/>
              </w:rPr>
              <w:t>分/个）</w:t>
            </w:r>
          </w:p>
        </w:tc>
        <w:tc>
          <w:tcPr>
            <w:tcW w:w="785" w:type="dxa"/>
            <w:vAlign w:val="top"/>
          </w:tcPr>
          <w:p>
            <w:pPr>
              <w:spacing w:line="240" w:lineRule="auto"/>
              <w:jc w:val="left"/>
              <w:rPr>
                <w:rFonts w:ascii="Arial" w:hAnsi="Arial" w:eastAsia="Arial" w:cs="Arial"/>
                <w:sz w:val="21"/>
                <w:szCs w:val="21"/>
              </w:rPr>
            </w:pPr>
          </w:p>
          <w:p>
            <w:pPr>
              <w:spacing w:before="110" w:line="204" w:lineRule="auto"/>
              <w:ind w:firstLine="220"/>
              <w:jc w:val="left"/>
              <w:rPr>
                <w:rFonts w:ascii="宋体" w:hAnsi="宋体" w:eastAsia="宋体" w:cs="宋体"/>
                <w:sz w:val="24"/>
                <w:szCs w:val="24"/>
              </w:rPr>
            </w:pPr>
            <w:r>
              <w:rPr>
                <w:rFonts w:ascii="宋体" w:hAnsi="宋体" w:eastAsia="宋体" w:cs="宋体"/>
                <w:spacing w:val="-3"/>
                <w:sz w:val="24"/>
                <w:szCs w:val="24"/>
              </w:rPr>
              <w:t>0.2</w:t>
            </w:r>
          </w:p>
        </w:tc>
        <w:tc>
          <w:tcPr>
            <w:tcW w:w="788" w:type="dxa"/>
            <w:vAlign w:val="top"/>
          </w:tcPr>
          <w:p>
            <w:pPr>
              <w:spacing w:line="240" w:lineRule="auto"/>
              <w:jc w:val="left"/>
              <w:rPr>
                <w:rFonts w:ascii="Arial" w:hAnsi="Arial" w:eastAsia="Arial" w:cs="Arial"/>
                <w:sz w:val="21"/>
                <w:szCs w:val="21"/>
              </w:rPr>
            </w:pPr>
          </w:p>
        </w:tc>
        <w:tc>
          <w:tcPr>
            <w:tcW w:w="78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4" w:hRule="atLeast"/>
        </w:trPr>
        <w:tc>
          <w:tcPr>
            <w:tcW w:w="740" w:type="dxa"/>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94" w:line="204" w:lineRule="auto"/>
              <w:ind w:firstLine="178"/>
              <w:jc w:val="left"/>
              <w:rPr>
                <w:rFonts w:ascii="宋体" w:hAnsi="宋体" w:eastAsia="宋体" w:cs="宋体"/>
                <w:sz w:val="24"/>
                <w:szCs w:val="24"/>
              </w:rPr>
            </w:pPr>
            <w:r>
              <w:rPr>
                <w:rFonts w:ascii="宋体" w:hAnsi="宋体" w:eastAsia="宋体" w:cs="宋体"/>
                <w:spacing w:val="-11"/>
                <w:w w:val="98"/>
                <w:sz w:val="24"/>
                <w:szCs w:val="24"/>
              </w:rPr>
              <w:t>(14)</w:t>
            </w:r>
          </w:p>
        </w:tc>
        <w:tc>
          <w:tcPr>
            <w:tcW w:w="709" w:type="dxa"/>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94" w:line="204" w:lineRule="auto"/>
              <w:ind w:firstLine="197"/>
              <w:jc w:val="left"/>
              <w:rPr>
                <w:rFonts w:ascii="宋体" w:hAnsi="宋体" w:eastAsia="宋体" w:cs="宋体"/>
                <w:sz w:val="24"/>
                <w:szCs w:val="24"/>
              </w:rPr>
            </w:pPr>
            <w:r>
              <w:rPr>
                <w:rFonts w:ascii="宋体" w:hAnsi="宋体" w:eastAsia="宋体" w:cs="宋体"/>
                <w:spacing w:val="-10"/>
                <w:sz w:val="24"/>
                <w:szCs w:val="24"/>
              </w:rPr>
              <w:t>1.0</w:t>
            </w:r>
          </w:p>
        </w:tc>
        <w:tc>
          <w:tcPr>
            <w:tcW w:w="2236" w:type="dxa"/>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94" w:line="204" w:lineRule="auto"/>
              <w:ind w:firstLine="525"/>
              <w:jc w:val="left"/>
              <w:rPr>
                <w:rFonts w:ascii="宋体" w:hAnsi="宋体" w:eastAsia="宋体" w:cs="宋体"/>
                <w:sz w:val="24"/>
                <w:szCs w:val="24"/>
              </w:rPr>
            </w:pPr>
            <w:r>
              <w:rPr>
                <w:rFonts w:ascii="宋体" w:hAnsi="宋体" w:eastAsia="宋体" w:cs="宋体"/>
                <w:spacing w:val="-2"/>
                <w:sz w:val="24"/>
                <w:szCs w:val="24"/>
              </w:rPr>
              <w:t>线缆的理线</w:t>
            </w:r>
          </w:p>
        </w:tc>
        <w:tc>
          <w:tcPr>
            <w:tcW w:w="4430" w:type="dxa"/>
            <w:vAlign w:val="top"/>
          </w:tcPr>
          <w:p>
            <w:pPr>
              <w:spacing w:before="115" w:line="204" w:lineRule="auto"/>
              <w:ind w:firstLine="124"/>
              <w:jc w:val="left"/>
              <w:rPr>
                <w:rFonts w:ascii="宋体" w:hAnsi="宋体" w:eastAsia="宋体" w:cs="宋体"/>
                <w:sz w:val="24"/>
                <w:szCs w:val="24"/>
              </w:rPr>
            </w:pPr>
            <w:r>
              <w:drawing>
                <wp:inline distT="0" distB="0" distL="0" distR="0">
                  <wp:extent cx="109855" cy="111760"/>
                  <wp:effectExtent l="0" t="0" r="12065" b="10160"/>
                  <wp:docPr id="45" name="IM 41" descr="IM 41"/>
                  <wp:cNvGraphicFramePr/>
                  <a:graphic xmlns:a="http://schemas.openxmlformats.org/drawingml/2006/main">
                    <a:graphicData uri="http://schemas.openxmlformats.org/drawingml/2006/picture">
                      <pic:pic xmlns:pic="http://schemas.openxmlformats.org/drawingml/2006/picture">
                        <pic:nvPicPr>
                          <pic:cNvPr id="45" name="IM 41" descr="IM 41"/>
                          <pic:cNvPicPr/>
                        </pic:nvPicPr>
                        <pic:blipFill>
                          <a:blip r:embed="rId26"/>
                          <a:stretch>
                            <a:fillRect/>
                          </a:stretch>
                        </pic:blipFill>
                        <pic:spPr>
                          <a:xfrm>
                            <a:off x="0" y="0"/>
                            <a:ext cx="110185" cy="111861"/>
                          </a:xfrm>
                          <a:prstGeom prst="rect">
                            <a:avLst/>
                          </a:prstGeom>
                        </pic:spPr>
                      </pic:pic>
                    </a:graphicData>
                  </a:graphic>
                </wp:inline>
              </w:drawing>
            </w:r>
            <w:r>
              <w:rPr>
                <w:rFonts w:ascii="Arial" w:hAnsi="Arial" w:eastAsia="Arial" w:cs="Arial"/>
                <w:spacing w:val="19"/>
                <w:sz w:val="21"/>
                <w:szCs w:val="21"/>
              </w:rPr>
              <w:t xml:space="preserve">  </w:t>
            </w:r>
            <w:r>
              <w:rPr>
                <w:rFonts w:ascii="宋体" w:hAnsi="宋体" w:eastAsia="宋体" w:cs="宋体"/>
                <w:spacing w:val="-2"/>
                <w:sz w:val="24"/>
                <w:szCs w:val="24"/>
              </w:rPr>
              <w:t>不经管理架理线</w:t>
            </w:r>
          </w:p>
          <w:p>
            <w:pPr>
              <w:spacing w:before="202" w:line="204" w:lineRule="auto"/>
              <w:ind w:firstLine="124"/>
              <w:jc w:val="left"/>
              <w:rPr>
                <w:rFonts w:ascii="宋体" w:hAnsi="宋体" w:eastAsia="宋体" w:cs="宋体"/>
                <w:sz w:val="24"/>
                <w:szCs w:val="24"/>
              </w:rPr>
            </w:pPr>
            <w:r>
              <w:drawing>
                <wp:inline distT="0" distB="0" distL="0" distR="0">
                  <wp:extent cx="109855" cy="111760"/>
                  <wp:effectExtent l="0" t="0" r="12065" b="10160"/>
                  <wp:docPr id="46" name="IM 42" descr="IM 42"/>
                  <wp:cNvGraphicFramePr/>
                  <a:graphic xmlns:a="http://schemas.openxmlformats.org/drawingml/2006/main">
                    <a:graphicData uri="http://schemas.openxmlformats.org/drawingml/2006/picture">
                      <pic:pic xmlns:pic="http://schemas.openxmlformats.org/drawingml/2006/picture">
                        <pic:nvPicPr>
                          <pic:cNvPr id="46" name="IM 42" descr="IM 42"/>
                          <pic:cNvPicPr/>
                        </pic:nvPicPr>
                        <pic:blipFill>
                          <a:blip r:embed="rId25"/>
                          <a:stretch>
                            <a:fillRect/>
                          </a:stretch>
                        </pic:blipFill>
                        <pic:spPr>
                          <a:xfrm>
                            <a:off x="0" y="0"/>
                            <a:ext cx="110185" cy="111861"/>
                          </a:xfrm>
                          <a:prstGeom prst="rect">
                            <a:avLst/>
                          </a:prstGeom>
                        </pic:spPr>
                      </pic:pic>
                    </a:graphicData>
                  </a:graphic>
                </wp:inline>
              </w:drawing>
            </w:r>
            <w:r>
              <w:rPr>
                <w:rFonts w:ascii="Arial" w:hAnsi="Arial" w:eastAsia="Arial" w:cs="Arial"/>
                <w:spacing w:val="19"/>
                <w:sz w:val="21"/>
                <w:szCs w:val="21"/>
              </w:rPr>
              <w:t xml:space="preserve">  </w:t>
            </w:r>
            <w:r>
              <w:rPr>
                <w:rFonts w:ascii="宋体" w:hAnsi="宋体" w:eastAsia="宋体" w:cs="宋体"/>
                <w:spacing w:val="-2"/>
                <w:sz w:val="24"/>
                <w:szCs w:val="24"/>
              </w:rPr>
              <w:t>不装管理架封盖</w:t>
            </w:r>
          </w:p>
          <w:p>
            <w:pPr>
              <w:spacing w:before="204" w:line="261" w:lineRule="auto"/>
              <w:ind w:left="105" w:right="37" w:hanging="2"/>
              <w:jc w:val="left"/>
              <w:rPr>
                <w:rFonts w:ascii="宋体" w:hAnsi="宋体" w:eastAsia="宋体" w:cs="宋体"/>
                <w:sz w:val="25"/>
                <w:szCs w:val="25"/>
              </w:rPr>
            </w:pPr>
            <w:r>
              <w:rPr>
                <w:rFonts w:ascii="宋体" w:hAnsi="宋体" w:eastAsia="宋体" w:cs="宋体"/>
                <w:i/>
                <w:iCs/>
                <w:spacing w:val="-10"/>
                <w:sz w:val="25"/>
                <w:szCs w:val="25"/>
                <w:shd w:val="clear" w:fill="E5E5E5"/>
                <w14:textOutline w14:w="4354" w14:cap="flat" w14:cmpd="sng">
                  <w14:solidFill>
                    <w14:srgbClr w14:val="000000"/>
                  </w14:solidFill>
                  <w14:prstDash w14:val="solid"/>
                  <w14:miter w14:val="0"/>
                </w14:textOutline>
              </w:rPr>
              <w:t>注：每发现一处扣0.2</w:t>
            </w:r>
            <w:r>
              <w:rPr>
                <w:rFonts w:ascii="宋体" w:hAnsi="宋体" w:eastAsia="宋体" w:cs="宋体"/>
                <w:spacing w:val="-28"/>
                <w:sz w:val="25"/>
                <w:szCs w:val="25"/>
                <w:shd w:val="clear" w:fill="E5E5E5"/>
              </w:rPr>
              <w:t xml:space="preserve"> </w:t>
            </w:r>
            <w:r>
              <w:rPr>
                <w:rFonts w:ascii="宋体" w:hAnsi="宋体" w:eastAsia="宋体" w:cs="宋体"/>
                <w:i/>
                <w:iCs/>
                <w:spacing w:val="-10"/>
                <w:sz w:val="25"/>
                <w:szCs w:val="25"/>
                <w:shd w:val="clear" w:fill="E5E5E5"/>
                <w14:textOutline w14:w="4354" w14:cap="flat" w14:cmpd="sng">
                  <w14:solidFill>
                    <w14:srgbClr w14:val="000000"/>
                  </w14:solidFill>
                  <w14:prstDash w14:val="solid"/>
                  <w14:miter w14:val="0"/>
                </w14:textOutline>
              </w:rPr>
              <w:t>分，扣完该项分值</w:t>
            </w:r>
            <w:r>
              <w:rPr>
                <w:rFonts w:ascii="宋体" w:hAnsi="宋体" w:eastAsia="宋体" w:cs="宋体"/>
                <w:spacing w:val="-105"/>
                <w:sz w:val="25"/>
                <w:szCs w:val="25"/>
              </w:rPr>
              <w:t xml:space="preserve"> </w:t>
            </w:r>
            <w:r>
              <w:rPr>
                <w:rFonts w:ascii="宋体" w:hAnsi="宋体" w:eastAsia="宋体" w:cs="宋体"/>
                <w:i/>
                <w:iCs/>
                <w:spacing w:val="25"/>
                <w:sz w:val="25"/>
                <w:szCs w:val="25"/>
                <w:shd w:val="clear" w:fill="E5E5E5"/>
                <w14:textOutline w14:w="4354" w14:cap="flat" w14:cmpd="sng">
                  <w14:solidFill>
                    <w14:srgbClr w14:val="000000"/>
                  </w14:solidFill>
                  <w14:prstDash w14:val="solid"/>
                  <w14:miter w14:val="0"/>
                </w14:textOutline>
              </w:rPr>
              <w:t>为止</w:t>
            </w:r>
          </w:p>
        </w:tc>
        <w:tc>
          <w:tcPr>
            <w:tcW w:w="785" w:type="dxa"/>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94" w:line="204" w:lineRule="auto"/>
              <w:ind w:firstLine="236"/>
              <w:jc w:val="left"/>
              <w:rPr>
                <w:rFonts w:ascii="宋体" w:hAnsi="宋体" w:eastAsia="宋体" w:cs="宋体"/>
                <w:sz w:val="24"/>
                <w:szCs w:val="24"/>
              </w:rPr>
            </w:pPr>
            <w:r>
              <w:rPr>
                <w:rFonts w:ascii="宋体" w:hAnsi="宋体" w:eastAsia="宋体" w:cs="宋体"/>
                <w:spacing w:val="-10"/>
                <w:sz w:val="24"/>
                <w:szCs w:val="24"/>
              </w:rPr>
              <w:t>1.0</w:t>
            </w:r>
          </w:p>
        </w:tc>
        <w:tc>
          <w:tcPr>
            <w:tcW w:w="788" w:type="dxa"/>
            <w:vAlign w:val="top"/>
          </w:tcPr>
          <w:p>
            <w:pPr>
              <w:spacing w:line="240" w:lineRule="auto"/>
              <w:jc w:val="left"/>
              <w:rPr>
                <w:rFonts w:ascii="Arial" w:hAnsi="Arial" w:eastAsia="Arial" w:cs="Arial"/>
                <w:sz w:val="21"/>
                <w:szCs w:val="21"/>
              </w:rPr>
            </w:pPr>
          </w:p>
        </w:tc>
        <w:tc>
          <w:tcPr>
            <w:tcW w:w="78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5" w:hRule="atLeast"/>
        </w:trPr>
        <w:tc>
          <w:tcPr>
            <w:tcW w:w="740" w:type="dxa"/>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86" w:line="204" w:lineRule="auto"/>
              <w:ind w:firstLine="178"/>
              <w:jc w:val="left"/>
              <w:rPr>
                <w:rFonts w:ascii="宋体" w:hAnsi="宋体" w:eastAsia="宋体" w:cs="宋体"/>
                <w:sz w:val="24"/>
                <w:szCs w:val="24"/>
              </w:rPr>
            </w:pPr>
            <w:r>
              <w:rPr>
                <w:rFonts w:ascii="宋体" w:hAnsi="宋体" w:eastAsia="宋体" w:cs="宋体"/>
                <w:spacing w:val="-11"/>
                <w:w w:val="98"/>
                <w:sz w:val="24"/>
                <w:szCs w:val="24"/>
              </w:rPr>
              <w:t>(15)</w:t>
            </w:r>
          </w:p>
        </w:tc>
        <w:tc>
          <w:tcPr>
            <w:tcW w:w="709" w:type="dxa"/>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86" w:line="204" w:lineRule="auto"/>
              <w:ind w:firstLine="197"/>
              <w:jc w:val="left"/>
              <w:rPr>
                <w:rFonts w:ascii="宋体" w:hAnsi="宋体" w:eastAsia="宋体" w:cs="宋体"/>
                <w:sz w:val="24"/>
                <w:szCs w:val="24"/>
              </w:rPr>
            </w:pPr>
            <w:r>
              <w:rPr>
                <w:rFonts w:ascii="宋体" w:hAnsi="宋体" w:eastAsia="宋体" w:cs="宋体"/>
                <w:spacing w:val="-10"/>
                <w:sz w:val="24"/>
                <w:szCs w:val="24"/>
              </w:rPr>
              <w:t>1.2</w:t>
            </w:r>
          </w:p>
        </w:tc>
        <w:tc>
          <w:tcPr>
            <w:tcW w:w="2236" w:type="dxa"/>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86" w:line="204" w:lineRule="auto"/>
              <w:ind w:firstLine="165"/>
              <w:jc w:val="left"/>
              <w:rPr>
                <w:rFonts w:ascii="宋体" w:hAnsi="宋体" w:eastAsia="宋体" w:cs="宋体"/>
                <w:sz w:val="24"/>
                <w:szCs w:val="24"/>
              </w:rPr>
            </w:pPr>
            <w:r>
              <w:rPr>
                <w:rFonts w:ascii="宋体" w:hAnsi="宋体" w:eastAsia="宋体" w:cs="宋体"/>
                <w:spacing w:val="-2"/>
                <w:sz w:val="24"/>
                <w:szCs w:val="24"/>
              </w:rPr>
              <w:t>线缆的束缚和固定</w:t>
            </w:r>
          </w:p>
        </w:tc>
        <w:tc>
          <w:tcPr>
            <w:tcW w:w="4430" w:type="dxa"/>
            <w:vAlign w:val="top"/>
          </w:tcPr>
          <w:p>
            <w:pPr>
              <w:spacing w:before="115" w:line="204" w:lineRule="auto"/>
              <w:ind w:firstLine="124"/>
              <w:jc w:val="left"/>
              <w:rPr>
                <w:rFonts w:ascii="宋体" w:hAnsi="宋体" w:eastAsia="宋体" w:cs="宋体"/>
                <w:sz w:val="24"/>
                <w:szCs w:val="24"/>
              </w:rPr>
            </w:pPr>
            <w:r>
              <w:drawing>
                <wp:inline distT="0" distB="0" distL="0" distR="0">
                  <wp:extent cx="109855" cy="111760"/>
                  <wp:effectExtent l="0" t="0" r="12065" b="10160"/>
                  <wp:docPr id="47" name="IM 43" descr="IM 43"/>
                  <wp:cNvGraphicFramePr/>
                  <a:graphic xmlns:a="http://schemas.openxmlformats.org/drawingml/2006/main">
                    <a:graphicData uri="http://schemas.openxmlformats.org/drawingml/2006/picture">
                      <pic:pic xmlns:pic="http://schemas.openxmlformats.org/drawingml/2006/picture">
                        <pic:nvPicPr>
                          <pic:cNvPr id="47" name="IM 43" descr="IM 43"/>
                          <pic:cNvPicPr/>
                        </pic:nvPicPr>
                        <pic:blipFill>
                          <a:blip r:embed="rId24"/>
                          <a:stretch>
                            <a:fillRect/>
                          </a:stretch>
                        </pic:blipFill>
                        <pic:spPr>
                          <a:xfrm>
                            <a:off x="0" y="0"/>
                            <a:ext cx="110185" cy="111861"/>
                          </a:xfrm>
                          <a:prstGeom prst="rect">
                            <a:avLst/>
                          </a:prstGeom>
                        </pic:spPr>
                      </pic:pic>
                    </a:graphicData>
                  </a:graphic>
                </wp:inline>
              </w:drawing>
            </w:r>
            <w:r>
              <w:rPr>
                <w:rFonts w:ascii="Arial" w:hAnsi="Arial" w:eastAsia="Arial" w:cs="Arial"/>
                <w:spacing w:val="20"/>
                <w:sz w:val="21"/>
                <w:szCs w:val="21"/>
              </w:rPr>
              <w:t xml:space="preserve">  </w:t>
            </w:r>
            <w:r>
              <w:rPr>
                <w:rFonts w:ascii="宋体" w:hAnsi="宋体" w:eastAsia="宋体" w:cs="宋体"/>
                <w:spacing w:val="-1"/>
                <w:sz w:val="24"/>
                <w:szCs w:val="24"/>
              </w:rPr>
              <w:t>不用扎带束缚管理架出口松散的线缆</w:t>
            </w:r>
          </w:p>
          <w:p>
            <w:pPr>
              <w:spacing w:before="203" w:line="204" w:lineRule="auto"/>
              <w:ind w:firstLine="124"/>
              <w:jc w:val="left"/>
              <w:rPr>
                <w:rFonts w:ascii="宋体" w:hAnsi="宋体" w:eastAsia="宋体" w:cs="宋体"/>
                <w:sz w:val="24"/>
                <w:szCs w:val="24"/>
              </w:rPr>
            </w:pPr>
            <w:r>
              <w:drawing>
                <wp:inline distT="0" distB="0" distL="0" distR="0">
                  <wp:extent cx="109855" cy="111760"/>
                  <wp:effectExtent l="0" t="0" r="12065" b="10160"/>
                  <wp:docPr id="48" name="IM 44" descr="IM 44"/>
                  <wp:cNvGraphicFramePr/>
                  <a:graphic xmlns:a="http://schemas.openxmlformats.org/drawingml/2006/main">
                    <a:graphicData uri="http://schemas.openxmlformats.org/drawingml/2006/picture">
                      <pic:pic xmlns:pic="http://schemas.openxmlformats.org/drawingml/2006/picture">
                        <pic:nvPicPr>
                          <pic:cNvPr id="48" name="IM 44" descr="IM 44"/>
                          <pic:cNvPicPr/>
                        </pic:nvPicPr>
                        <pic:blipFill>
                          <a:blip r:embed="rId24"/>
                          <a:stretch>
                            <a:fillRect/>
                          </a:stretch>
                        </pic:blipFill>
                        <pic:spPr>
                          <a:xfrm>
                            <a:off x="0" y="0"/>
                            <a:ext cx="110185" cy="111861"/>
                          </a:xfrm>
                          <a:prstGeom prst="rect">
                            <a:avLst/>
                          </a:prstGeom>
                        </pic:spPr>
                      </pic:pic>
                    </a:graphicData>
                  </a:graphic>
                </wp:inline>
              </w:drawing>
            </w:r>
            <w:r>
              <w:rPr>
                <w:rFonts w:ascii="Arial" w:hAnsi="Arial" w:eastAsia="Arial" w:cs="Arial"/>
                <w:spacing w:val="20"/>
                <w:sz w:val="21"/>
                <w:szCs w:val="21"/>
              </w:rPr>
              <w:t xml:space="preserve">  </w:t>
            </w:r>
            <w:r>
              <w:rPr>
                <w:rFonts w:ascii="宋体" w:hAnsi="宋体" w:eastAsia="宋体" w:cs="宋体"/>
                <w:spacing w:val="-1"/>
                <w:sz w:val="24"/>
                <w:szCs w:val="24"/>
              </w:rPr>
              <w:t>不用扎带束缚端子排引出松散的线缆</w:t>
            </w:r>
          </w:p>
          <w:p>
            <w:pPr>
              <w:spacing w:before="202" w:line="204" w:lineRule="auto"/>
              <w:ind w:firstLine="124"/>
              <w:jc w:val="left"/>
              <w:rPr>
                <w:rFonts w:ascii="宋体" w:hAnsi="宋体" w:eastAsia="宋体" w:cs="宋体"/>
                <w:sz w:val="24"/>
                <w:szCs w:val="24"/>
              </w:rPr>
            </w:pPr>
            <w:r>
              <w:drawing>
                <wp:inline distT="0" distB="0" distL="0" distR="0">
                  <wp:extent cx="109855" cy="111760"/>
                  <wp:effectExtent l="0" t="0" r="12065" b="10160"/>
                  <wp:docPr id="49" name="IM 45" descr="IM 45"/>
                  <wp:cNvGraphicFramePr/>
                  <a:graphic xmlns:a="http://schemas.openxmlformats.org/drawingml/2006/main">
                    <a:graphicData uri="http://schemas.openxmlformats.org/drawingml/2006/picture">
                      <pic:pic xmlns:pic="http://schemas.openxmlformats.org/drawingml/2006/picture">
                        <pic:nvPicPr>
                          <pic:cNvPr id="49" name="IM 45" descr="IM 45"/>
                          <pic:cNvPicPr/>
                        </pic:nvPicPr>
                        <pic:blipFill>
                          <a:blip r:embed="rId26"/>
                          <a:stretch>
                            <a:fillRect/>
                          </a:stretch>
                        </pic:blipFill>
                        <pic:spPr>
                          <a:xfrm>
                            <a:off x="0" y="0"/>
                            <a:ext cx="110185" cy="111861"/>
                          </a:xfrm>
                          <a:prstGeom prst="rect">
                            <a:avLst/>
                          </a:prstGeom>
                        </pic:spPr>
                      </pic:pic>
                    </a:graphicData>
                  </a:graphic>
                </wp:inline>
              </w:drawing>
            </w:r>
            <w:r>
              <w:rPr>
                <w:rFonts w:ascii="Arial" w:hAnsi="Arial" w:eastAsia="Arial" w:cs="Arial"/>
                <w:spacing w:val="20"/>
                <w:sz w:val="21"/>
                <w:szCs w:val="21"/>
              </w:rPr>
              <w:t xml:space="preserve">  </w:t>
            </w:r>
            <w:r>
              <w:rPr>
                <w:rFonts w:ascii="宋体" w:hAnsi="宋体" w:eastAsia="宋体" w:cs="宋体"/>
                <w:spacing w:val="-1"/>
                <w:sz w:val="24"/>
                <w:szCs w:val="24"/>
              </w:rPr>
              <w:t>不用扎带固定网孔板正面活动的线缆</w:t>
            </w:r>
          </w:p>
          <w:p>
            <w:pPr>
              <w:spacing w:before="204" w:line="261" w:lineRule="auto"/>
              <w:ind w:left="105" w:right="37" w:hanging="2"/>
              <w:jc w:val="left"/>
              <w:rPr>
                <w:rFonts w:ascii="宋体" w:hAnsi="宋体" w:eastAsia="宋体" w:cs="宋体"/>
                <w:sz w:val="25"/>
                <w:szCs w:val="25"/>
              </w:rPr>
            </w:pPr>
            <w:r>
              <w:rPr>
                <w:rFonts w:ascii="宋体" w:hAnsi="宋体" w:eastAsia="宋体" w:cs="宋体"/>
                <w:i/>
                <w:iCs/>
                <w:spacing w:val="-10"/>
                <w:sz w:val="25"/>
                <w:szCs w:val="25"/>
                <w:shd w:val="clear" w:fill="E5E5E5"/>
                <w14:textOutline w14:w="4354" w14:cap="flat" w14:cmpd="sng">
                  <w14:solidFill>
                    <w14:srgbClr w14:val="000000"/>
                  </w14:solidFill>
                  <w14:prstDash w14:val="solid"/>
                  <w14:miter w14:val="0"/>
                </w14:textOutline>
              </w:rPr>
              <w:t>注：每发现一处扣0.2</w:t>
            </w:r>
            <w:r>
              <w:rPr>
                <w:rFonts w:ascii="宋体" w:hAnsi="宋体" w:eastAsia="宋体" w:cs="宋体"/>
                <w:spacing w:val="-28"/>
                <w:sz w:val="25"/>
                <w:szCs w:val="25"/>
                <w:shd w:val="clear" w:fill="E5E5E5"/>
              </w:rPr>
              <w:t xml:space="preserve"> </w:t>
            </w:r>
            <w:r>
              <w:rPr>
                <w:rFonts w:ascii="宋体" w:hAnsi="宋体" w:eastAsia="宋体" w:cs="宋体"/>
                <w:i/>
                <w:iCs/>
                <w:spacing w:val="-10"/>
                <w:sz w:val="25"/>
                <w:szCs w:val="25"/>
                <w:shd w:val="clear" w:fill="E5E5E5"/>
                <w14:textOutline w14:w="4354" w14:cap="flat" w14:cmpd="sng">
                  <w14:solidFill>
                    <w14:srgbClr w14:val="000000"/>
                  </w14:solidFill>
                  <w14:prstDash w14:val="solid"/>
                  <w14:miter w14:val="0"/>
                </w14:textOutline>
              </w:rPr>
              <w:t>分，扣完该项分值</w:t>
            </w:r>
            <w:r>
              <w:rPr>
                <w:rFonts w:ascii="宋体" w:hAnsi="宋体" w:eastAsia="宋体" w:cs="宋体"/>
                <w:spacing w:val="-105"/>
                <w:sz w:val="25"/>
                <w:szCs w:val="25"/>
              </w:rPr>
              <w:t xml:space="preserve"> </w:t>
            </w:r>
            <w:r>
              <w:rPr>
                <w:rFonts w:ascii="宋体" w:hAnsi="宋体" w:eastAsia="宋体" w:cs="宋体"/>
                <w:i/>
                <w:iCs/>
                <w:spacing w:val="25"/>
                <w:sz w:val="25"/>
                <w:szCs w:val="25"/>
                <w:shd w:val="clear" w:fill="E5E5E5"/>
                <w14:textOutline w14:w="4354" w14:cap="flat" w14:cmpd="sng">
                  <w14:solidFill>
                    <w14:srgbClr w14:val="000000"/>
                  </w14:solidFill>
                  <w14:prstDash w14:val="solid"/>
                  <w14:miter w14:val="0"/>
                </w14:textOutline>
              </w:rPr>
              <w:t>为止</w:t>
            </w:r>
          </w:p>
        </w:tc>
        <w:tc>
          <w:tcPr>
            <w:tcW w:w="785" w:type="dxa"/>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126" w:line="204" w:lineRule="auto"/>
              <w:ind w:firstLine="236"/>
              <w:jc w:val="left"/>
              <w:rPr>
                <w:rFonts w:ascii="宋体" w:hAnsi="宋体" w:eastAsia="宋体" w:cs="宋体"/>
                <w:sz w:val="24"/>
                <w:szCs w:val="24"/>
              </w:rPr>
            </w:pPr>
            <w:r>
              <w:rPr>
                <w:rFonts w:ascii="宋体" w:hAnsi="宋体" w:eastAsia="宋体" w:cs="宋体"/>
                <w:spacing w:val="-11"/>
                <w:w w:val="97"/>
                <w:sz w:val="24"/>
                <w:szCs w:val="24"/>
              </w:rPr>
              <w:t>1</w:t>
            </w:r>
            <w:r>
              <w:rPr>
                <w:rFonts w:ascii="宋体" w:hAnsi="宋体" w:eastAsia="宋体" w:cs="宋体"/>
                <w:spacing w:val="-104"/>
                <w:sz w:val="24"/>
                <w:szCs w:val="24"/>
              </w:rPr>
              <w:t xml:space="preserve"> </w:t>
            </w:r>
            <w:r>
              <w:rPr>
                <w:rFonts w:ascii="宋体" w:hAnsi="宋体" w:eastAsia="宋体" w:cs="宋体"/>
                <w:spacing w:val="-11"/>
                <w:w w:val="97"/>
                <w:sz w:val="24"/>
                <w:szCs w:val="24"/>
              </w:rPr>
              <w:t>.</w:t>
            </w:r>
            <w:r>
              <w:rPr>
                <w:rFonts w:ascii="宋体" w:hAnsi="宋体" w:eastAsia="宋体" w:cs="宋体"/>
                <w:spacing w:val="-108"/>
                <w:sz w:val="24"/>
                <w:szCs w:val="24"/>
              </w:rPr>
              <w:t xml:space="preserve"> </w:t>
            </w:r>
            <w:r>
              <w:rPr>
                <w:rFonts w:ascii="宋体" w:hAnsi="宋体" w:eastAsia="宋体" w:cs="宋体"/>
                <w:spacing w:val="-11"/>
                <w:w w:val="97"/>
                <w:sz w:val="24"/>
                <w:szCs w:val="24"/>
              </w:rPr>
              <w:t>2</w:t>
            </w:r>
          </w:p>
        </w:tc>
        <w:tc>
          <w:tcPr>
            <w:tcW w:w="788" w:type="dxa"/>
            <w:vAlign w:val="top"/>
          </w:tcPr>
          <w:p>
            <w:pPr>
              <w:spacing w:line="240" w:lineRule="auto"/>
              <w:jc w:val="left"/>
              <w:rPr>
                <w:rFonts w:ascii="Arial" w:hAnsi="Arial" w:eastAsia="Arial" w:cs="Arial"/>
                <w:sz w:val="21"/>
                <w:szCs w:val="21"/>
              </w:rPr>
            </w:pPr>
          </w:p>
        </w:tc>
        <w:tc>
          <w:tcPr>
            <w:tcW w:w="786" w:type="dxa"/>
            <w:vAlign w:val="top"/>
          </w:tcPr>
          <w:p>
            <w:pPr>
              <w:spacing w:line="240" w:lineRule="auto"/>
              <w:jc w:val="left"/>
              <w:rPr>
                <w:rFonts w:ascii="Arial" w:hAnsi="Arial" w:eastAsia="Arial" w:cs="Arial"/>
                <w:sz w:val="21"/>
                <w:szCs w:val="21"/>
              </w:rPr>
            </w:pPr>
          </w:p>
        </w:tc>
      </w:tr>
    </w:tbl>
    <w:p>
      <w:pPr>
        <w:spacing w:before="171" w:line="204" w:lineRule="auto"/>
        <w:ind w:firstLine="249"/>
        <w:jc w:val="left"/>
        <w:rPr>
          <w:rFonts w:ascii="宋体" w:hAnsi="宋体" w:eastAsia="宋体" w:cs="宋体"/>
          <w:sz w:val="28"/>
          <w:szCs w:val="28"/>
        </w:rPr>
      </w:pPr>
      <w:r>
        <w:rPr>
          <w:rFonts w:ascii="宋体" w:hAnsi="宋体" w:eastAsia="宋体" w:cs="宋体"/>
          <w:spacing w:val="-2"/>
          <w:sz w:val="28"/>
          <w:szCs w:val="28"/>
          <w14:textOutline w14:w="5094" w14:cap="flat" w14:cmpd="sng">
            <w14:solidFill>
              <w14:srgbClr w14:val="000000"/>
            </w14:solidFill>
            <w14:prstDash w14:val="solid"/>
            <w14:miter w14:val="0"/>
          </w14:textOutline>
        </w:rPr>
        <w:t>裁判签名：</w:t>
      </w:r>
    </w:p>
    <w:p>
      <w:pPr>
        <w:jc w:val="left"/>
        <w:sectPr>
          <w:footerReference r:id="rId8" w:type="default"/>
          <w:pgSz w:w="11852" w:h="16784"/>
          <w:pgMar w:top="822" w:right="686" w:bottom="870" w:left="686" w:header="0" w:footer="659" w:gutter="0"/>
          <w:pgNumType w:fmt="decimal"/>
        </w:sectPr>
      </w:pPr>
    </w:p>
    <w:p>
      <w:pPr>
        <w:spacing w:before="59" w:line="204" w:lineRule="auto"/>
        <w:ind w:firstLine="504"/>
        <w:jc w:val="left"/>
        <w:rPr>
          <w:rFonts w:ascii="宋体" w:hAnsi="宋体" w:eastAsia="宋体" w:cs="宋体"/>
          <w:sz w:val="30"/>
          <w:szCs w:val="30"/>
        </w:rPr>
      </w:pPr>
      <w:r>
        <w:rPr>
          <w:rFonts w:ascii="宋体" w:hAnsi="宋体" w:eastAsia="宋体" w:cs="宋体"/>
          <w:spacing w:val="-3"/>
          <w:sz w:val="30"/>
          <w:szCs w:val="30"/>
          <w14:textOutline w14:w="5442" w14:cap="flat" w14:cmpd="sng">
            <w14:solidFill>
              <w14:srgbClr w14:val="000000"/>
            </w14:solidFill>
            <w14:prstDash w14:val="solid"/>
            <w14:miter w14:val="0"/>
          </w14:textOutline>
        </w:rPr>
        <w:t>任务</w:t>
      </w:r>
      <w:r>
        <w:rPr>
          <w:rFonts w:ascii="宋体" w:hAnsi="宋体" w:eastAsia="宋体" w:cs="宋体"/>
          <w:spacing w:val="-32"/>
          <w:sz w:val="30"/>
          <w:szCs w:val="30"/>
        </w:rPr>
        <w:t xml:space="preserve"> </w:t>
      </w:r>
      <w:r>
        <w:rPr>
          <w:rFonts w:ascii="宋体" w:hAnsi="宋体" w:eastAsia="宋体" w:cs="宋体"/>
          <w:spacing w:val="-3"/>
          <w:sz w:val="30"/>
          <w:szCs w:val="30"/>
          <w14:textOutline w14:w="5442" w14:cap="flat" w14:cmpd="sng">
            <w14:solidFill>
              <w14:srgbClr w14:val="000000"/>
            </w14:solidFill>
            <w14:prstDash w14:val="solid"/>
            <w14:miter w14:val="0"/>
          </w14:textOutline>
        </w:rPr>
        <w:t>3-</w:t>
      </w:r>
      <w:r>
        <w:rPr>
          <w:rFonts w:ascii="宋体" w:hAnsi="宋体" w:eastAsia="宋体" w:cs="宋体"/>
          <w:spacing w:val="-115"/>
          <w:sz w:val="30"/>
          <w:szCs w:val="30"/>
        </w:rPr>
        <w:t xml:space="preserve"> </w:t>
      </w:r>
      <w:r>
        <w:rPr>
          <w:rFonts w:ascii="宋体" w:hAnsi="宋体" w:eastAsia="宋体" w:cs="宋体"/>
          <w:spacing w:val="-3"/>
          <w:sz w:val="30"/>
          <w:szCs w:val="30"/>
          <w14:textOutline w14:w="5442" w14:cap="flat" w14:cmpd="sng">
            <w14:solidFill>
              <w14:srgbClr w14:val="000000"/>
            </w14:solidFill>
            <w14:prstDash w14:val="solid"/>
            <w14:miter w14:val="0"/>
          </w14:textOutline>
        </w:rPr>
        <w:t>1</w:t>
      </w:r>
      <w:r>
        <w:rPr>
          <w:rFonts w:ascii="宋体" w:hAnsi="宋体" w:eastAsia="宋体" w:cs="宋体"/>
          <w:spacing w:val="-109"/>
          <w:sz w:val="30"/>
          <w:szCs w:val="30"/>
        </w:rPr>
        <w:t xml:space="preserve"> </w:t>
      </w:r>
      <w:r>
        <w:rPr>
          <w:rFonts w:ascii="宋体" w:hAnsi="宋体" w:eastAsia="宋体" w:cs="宋体"/>
          <w:spacing w:val="-3"/>
          <w:sz w:val="30"/>
          <w:szCs w:val="30"/>
          <w14:textOutline w14:w="5442" w14:cap="flat" w14:cmpd="sng">
            <w14:solidFill>
              <w14:srgbClr w14:val="000000"/>
            </w14:solidFill>
            <w14:prstDash w14:val="solid"/>
            <w14:miter w14:val="0"/>
          </w14:textOutline>
        </w:rPr>
        <w:t>：综合布线与网络通信系统管理与维护功能考核评分表</w:t>
      </w:r>
      <w:r>
        <w:rPr>
          <w:rFonts w:ascii="宋体" w:hAnsi="宋体" w:eastAsia="宋体" w:cs="宋体"/>
          <w:spacing w:val="-149"/>
          <w:sz w:val="30"/>
          <w:szCs w:val="30"/>
        </w:rPr>
        <w:t xml:space="preserve"> </w:t>
      </w:r>
      <w:r>
        <w:rPr>
          <w:rFonts w:ascii="宋体" w:hAnsi="宋体" w:eastAsia="宋体" w:cs="宋体"/>
          <w:spacing w:val="-3"/>
          <w:sz w:val="30"/>
          <w:szCs w:val="30"/>
          <w14:textOutline w14:w="5442" w14:cap="flat" w14:cmpd="sng">
            <w14:solidFill>
              <w14:srgbClr w14:val="000000"/>
            </w14:solidFill>
            <w14:prstDash w14:val="solid"/>
            <w14:miter w14:val="0"/>
          </w14:textOutline>
        </w:rPr>
        <w:t>（7</w:t>
      </w:r>
      <w:r>
        <w:rPr>
          <w:rFonts w:ascii="宋体" w:hAnsi="宋体" w:eastAsia="宋体" w:cs="宋体"/>
          <w:spacing w:val="-59"/>
          <w:sz w:val="30"/>
          <w:szCs w:val="30"/>
        </w:rPr>
        <w:t xml:space="preserve"> </w:t>
      </w:r>
      <w:r>
        <w:rPr>
          <w:rFonts w:ascii="宋体" w:hAnsi="宋体" w:eastAsia="宋体" w:cs="宋体"/>
          <w:spacing w:val="-3"/>
          <w:sz w:val="30"/>
          <w:szCs w:val="30"/>
          <w14:textOutline w14:w="5442" w14:cap="flat" w14:cmpd="sng">
            <w14:solidFill>
              <w14:srgbClr w14:val="000000"/>
            </w14:solidFill>
            <w14:prstDash w14:val="solid"/>
            <w14:miter w14:val="0"/>
          </w14:textOutline>
        </w:rPr>
        <w:t>分）</w:t>
      </w:r>
    </w:p>
    <w:p>
      <w:pPr>
        <w:spacing w:before="303" w:line="204" w:lineRule="auto"/>
        <w:ind w:firstLine="886"/>
        <w:jc w:val="left"/>
        <w:rPr>
          <w:rFonts w:ascii="宋体" w:hAnsi="宋体" w:eastAsia="宋体" w:cs="宋体"/>
          <w:sz w:val="28"/>
          <w:szCs w:val="28"/>
        </w:rPr>
      </w:pPr>
      <w:r>
        <w:rPr>
          <w:rFonts w:ascii="宋体" w:hAnsi="宋体" w:eastAsia="宋体" w:cs="宋体"/>
          <w:spacing w:val="-3"/>
          <w:sz w:val="28"/>
          <w:szCs w:val="28"/>
          <w14:textOutline w14:w="5094" w14:cap="flat" w14:cmpd="sng">
            <w14:solidFill>
              <w14:srgbClr w14:val="000000"/>
            </w14:solidFill>
            <w14:prstDash w14:val="solid"/>
            <w14:miter w14:val="0"/>
          </w14:textOutline>
        </w:rPr>
        <w:t>场次：</w:t>
      </w:r>
      <w:r>
        <w:rPr>
          <w:rFonts w:ascii="宋体" w:hAnsi="宋体" w:eastAsia="宋体" w:cs="宋体"/>
          <w:spacing w:val="2"/>
          <w:sz w:val="28"/>
          <w:szCs w:val="28"/>
          <w:u w:val="single" w:color="auto"/>
        </w:rPr>
        <w:t xml:space="preserve">              </w:t>
      </w:r>
      <w:r>
        <w:rPr>
          <w:rFonts w:ascii="宋体" w:hAnsi="宋体" w:eastAsia="宋体" w:cs="宋体"/>
          <w:spacing w:val="-3"/>
          <w:sz w:val="28"/>
          <w:szCs w:val="28"/>
          <w14:textOutline w14:w="5094" w14:cap="flat" w14:cmpd="sng">
            <w14:solidFill>
              <w14:srgbClr w14:val="000000"/>
            </w14:solidFill>
            <w14:prstDash w14:val="solid"/>
            <w14:miter w14:val="0"/>
          </w14:textOutline>
        </w:rPr>
        <w:t>工位号：</w:t>
      </w:r>
      <w:r>
        <w:rPr>
          <w:rFonts w:ascii="宋体" w:hAnsi="宋体" w:eastAsia="宋体" w:cs="宋体"/>
          <w:spacing w:val="2"/>
          <w:sz w:val="28"/>
          <w:szCs w:val="28"/>
          <w:u w:val="single" w:color="auto"/>
        </w:rPr>
        <w:t xml:space="preserve">              </w:t>
      </w:r>
      <w:r>
        <w:rPr>
          <w:rFonts w:ascii="宋体" w:hAnsi="宋体" w:eastAsia="宋体" w:cs="宋体"/>
          <w:spacing w:val="-3"/>
          <w:sz w:val="28"/>
          <w:szCs w:val="28"/>
          <w14:textOutline w14:w="5094" w14:cap="flat" w14:cmpd="sng">
            <w14:solidFill>
              <w14:srgbClr w14:val="000000"/>
            </w14:solidFill>
            <w14:prstDash w14:val="solid"/>
            <w14:miter w14:val="0"/>
          </w14:textOutline>
        </w:rPr>
        <w:t>本项得分：</w:t>
      </w:r>
      <w:r>
        <w:rPr>
          <w:rFonts w:ascii="宋体" w:hAnsi="宋体" w:eastAsia="宋体" w:cs="宋体"/>
          <w:sz w:val="28"/>
          <w:szCs w:val="28"/>
          <w:u w:val="single" w:color="auto"/>
        </w:rPr>
        <w:t xml:space="preserve">          </w:t>
      </w:r>
    </w:p>
    <w:p>
      <w:pPr>
        <w:spacing w:line="142" w:lineRule="exact"/>
        <w:jc w:val="left"/>
      </w:pPr>
    </w:p>
    <w:tbl>
      <w:tblPr>
        <w:tblStyle w:val="9"/>
        <w:tblW w:w="10473"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4"/>
        <w:gridCol w:w="711"/>
        <w:gridCol w:w="3119"/>
        <w:gridCol w:w="3830"/>
        <w:gridCol w:w="704"/>
        <w:gridCol w:w="701"/>
        <w:gridCol w:w="7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704" w:type="dxa"/>
            <w:shd w:val="clear" w:color="auto" w:fill="D9D9D9"/>
            <w:vAlign w:val="top"/>
          </w:tcPr>
          <w:p>
            <w:pPr>
              <w:spacing w:before="174" w:line="204" w:lineRule="auto"/>
              <w:ind w:firstLine="116"/>
              <w:jc w:val="left"/>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序号</w:t>
            </w:r>
          </w:p>
        </w:tc>
        <w:tc>
          <w:tcPr>
            <w:tcW w:w="711" w:type="dxa"/>
            <w:shd w:val="clear" w:color="auto" w:fill="D9D9D9"/>
            <w:vAlign w:val="top"/>
          </w:tcPr>
          <w:p>
            <w:pPr>
              <w:spacing w:before="174" w:line="204" w:lineRule="auto"/>
              <w:ind w:firstLine="122"/>
              <w:jc w:val="left"/>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分值</w:t>
            </w:r>
          </w:p>
        </w:tc>
        <w:tc>
          <w:tcPr>
            <w:tcW w:w="3119" w:type="dxa"/>
            <w:shd w:val="clear" w:color="auto" w:fill="D9D9D9"/>
            <w:vAlign w:val="top"/>
          </w:tcPr>
          <w:p>
            <w:pPr>
              <w:spacing w:before="174" w:line="204" w:lineRule="auto"/>
              <w:ind w:firstLine="1080"/>
              <w:jc w:val="left"/>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评分标准</w:t>
            </w:r>
          </w:p>
        </w:tc>
        <w:tc>
          <w:tcPr>
            <w:tcW w:w="3830" w:type="dxa"/>
            <w:shd w:val="clear" w:color="auto" w:fill="D9D9D9"/>
            <w:vAlign w:val="top"/>
          </w:tcPr>
          <w:p>
            <w:pPr>
              <w:spacing w:before="174" w:line="204" w:lineRule="auto"/>
              <w:ind w:firstLine="1081"/>
              <w:jc w:val="left"/>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系统功能考核点</w:t>
            </w:r>
          </w:p>
        </w:tc>
        <w:tc>
          <w:tcPr>
            <w:tcW w:w="704" w:type="dxa"/>
            <w:shd w:val="clear" w:color="auto" w:fill="D9D9D9"/>
            <w:vAlign w:val="top"/>
          </w:tcPr>
          <w:p>
            <w:pPr>
              <w:spacing w:before="174" w:line="204" w:lineRule="auto"/>
              <w:ind w:firstLine="118"/>
              <w:jc w:val="left"/>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分值</w:t>
            </w:r>
          </w:p>
        </w:tc>
        <w:tc>
          <w:tcPr>
            <w:tcW w:w="701" w:type="dxa"/>
            <w:shd w:val="clear" w:color="auto" w:fill="D9D9D9"/>
            <w:vAlign w:val="top"/>
          </w:tcPr>
          <w:p>
            <w:pPr>
              <w:spacing w:before="174" w:line="204" w:lineRule="auto"/>
              <w:ind w:firstLine="119"/>
              <w:jc w:val="left"/>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扣分</w:t>
            </w:r>
          </w:p>
        </w:tc>
        <w:tc>
          <w:tcPr>
            <w:tcW w:w="704" w:type="dxa"/>
            <w:shd w:val="clear" w:color="auto" w:fill="D9D9D9"/>
            <w:vAlign w:val="top"/>
          </w:tcPr>
          <w:p>
            <w:pPr>
              <w:spacing w:before="174" w:line="204" w:lineRule="auto"/>
              <w:ind w:firstLine="116"/>
              <w:jc w:val="left"/>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04" w:type="dxa"/>
            <w:vMerge w:val="restart"/>
            <w:tcBorders>
              <w:bottom w:val="nil"/>
            </w:tcBorders>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148" w:line="204" w:lineRule="auto"/>
              <w:ind w:firstLine="219"/>
              <w:jc w:val="left"/>
              <w:rPr>
                <w:rFonts w:ascii="宋体" w:hAnsi="宋体" w:eastAsia="宋体" w:cs="宋体"/>
                <w:sz w:val="24"/>
                <w:szCs w:val="24"/>
              </w:rPr>
            </w:pPr>
            <w:r>
              <w:rPr>
                <w:rFonts w:ascii="宋体" w:hAnsi="宋体" w:eastAsia="宋体" w:cs="宋体"/>
                <w:spacing w:val="-12"/>
                <w:sz w:val="24"/>
                <w:szCs w:val="24"/>
              </w:rPr>
              <w:t>(1)</w:t>
            </w:r>
          </w:p>
        </w:tc>
        <w:tc>
          <w:tcPr>
            <w:tcW w:w="711" w:type="dxa"/>
            <w:vMerge w:val="restart"/>
            <w:tcBorders>
              <w:bottom w:val="nil"/>
            </w:tcBorders>
            <w:vAlign w:val="top"/>
          </w:tcPr>
          <w:p>
            <w:pPr>
              <w:spacing w:line="240" w:lineRule="auto"/>
              <w:jc w:val="left"/>
              <w:rPr>
                <w:rFonts w:ascii="宋体" w:hAnsi="宋体" w:eastAsia="宋体" w:cs="宋体"/>
                <w:spacing w:val="-3"/>
                <w:sz w:val="24"/>
                <w:szCs w:val="24"/>
              </w:rPr>
            </w:pPr>
          </w:p>
          <w:p>
            <w:pPr>
              <w:spacing w:line="240" w:lineRule="auto"/>
              <w:jc w:val="left"/>
              <w:rPr>
                <w:rFonts w:ascii="宋体" w:hAnsi="宋体" w:eastAsia="宋体" w:cs="宋体"/>
                <w:spacing w:val="-3"/>
                <w:sz w:val="24"/>
                <w:szCs w:val="24"/>
              </w:rPr>
            </w:pPr>
          </w:p>
          <w:p>
            <w:pPr>
              <w:spacing w:line="240" w:lineRule="auto"/>
              <w:jc w:val="left"/>
              <w:rPr>
                <w:rFonts w:ascii="宋体" w:hAnsi="宋体" w:eastAsia="宋体" w:cs="宋体"/>
                <w:spacing w:val="-3"/>
                <w:sz w:val="24"/>
                <w:szCs w:val="24"/>
              </w:rPr>
            </w:pPr>
          </w:p>
          <w:p>
            <w:pPr>
              <w:spacing w:line="240" w:lineRule="auto"/>
              <w:jc w:val="left"/>
              <w:rPr>
                <w:rFonts w:ascii="宋体" w:hAnsi="宋体" w:eastAsia="宋体" w:cs="宋体"/>
                <w:spacing w:val="-3"/>
                <w:sz w:val="24"/>
                <w:szCs w:val="24"/>
              </w:rPr>
            </w:pPr>
          </w:p>
          <w:p>
            <w:pPr>
              <w:spacing w:line="240" w:lineRule="auto"/>
              <w:jc w:val="left"/>
              <w:rPr>
                <w:rFonts w:ascii="宋体" w:hAnsi="宋体" w:eastAsia="宋体" w:cs="宋体"/>
                <w:spacing w:val="-3"/>
                <w:sz w:val="24"/>
                <w:szCs w:val="24"/>
              </w:rPr>
            </w:pPr>
          </w:p>
          <w:p>
            <w:pPr>
              <w:spacing w:line="240" w:lineRule="auto"/>
              <w:ind w:firstLine="234" w:firstLineChars="100"/>
              <w:jc w:val="left"/>
              <w:rPr>
                <w:rFonts w:ascii="Arial" w:hAnsi="Arial" w:eastAsia="Arial" w:cs="Arial"/>
                <w:sz w:val="21"/>
                <w:szCs w:val="21"/>
              </w:rPr>
            </w:pPr>
            <w:r>
              <w:rPr>
                <w:rFonts w:ascii="宋体" w:hAnsi="宋体" w:eastAsia="宋体" w:cs="宋体"/>
                <w:spacing w:val="-3"/>
                <w:sz w:val="24"/>
                <w:szCs w:val="24"/>
              </w:rPr>
              <w:t>2.0</w:t>
            </w:r>
          </w:p>
        </w:tc>
        <w:tc>
          <w:tcPr>
            <w:tcW w:w="3119" w:type="dxa"/>
            <w:vMerge w:val="restart"/>
            <w:tcBorders>
              <w:bottom w:val="nil"/>
            </w:tcBorders>
            <w:vAlign w:val="top"/>
          </w:tcPr>
          <w:p>
            <w:pPr>
              <w:spacing w:before="38" w:line="235" w:lineRule="auto"/>
              <w:ind w:left="112" w:right="104"/>
              <w:jc w:val="left"/>
              <w:rPr>
                <w:rFonts w:ascii="宋体" w:hAnsi="宋体" w:eastAsia="宋体" w:cs="宋体"/>
                <w:sz w:val="24"/>
                <w:szCs w:val="24"/>
              </w:rPr>
            </w:pPr>
            <w:r>
              <w:rPr>
                <w:rFonts w:ascii="宋体" w:hAnsi="宋体" w:eastAsia="宋体" w:cs="宋体"/>
                <w:spacing w:val="1"/>
                <w:sz w:val="24"/>
                <w:szCs w:val="24"/>
              </w:rPr>
              <w:t>链路端接位置正确且电气导</w:t>
            </w:r>
            <w:r>
              <w:rPr>
                <w:rFonts w:ascii="宋体" w:hAnsi="宋体" w:eastAsia="宋体" w:cs="宋体"/>
                <w:spacing w:val="-99"/>
                <w:sz w:val="24"/>
                <w:szCs w:val="24"/>
              </w:rPr>
              <w:t xml:space="preserve"> </w:t>
            </w:r>
            <w:r>
              <w:rPr>
                <w:rFonts w:ascii="宋体" w:hAnsi="宋体" w:eastAsia="宋体" w:cs="宋体"/>
                <w:spacing w:val="-2"/>
                <w:sz w:val="24"/>
                <w:szCs w:val="24"/>
              </w:rPr>
              <w:t>通</w:t>
            </w:r>
            <w:r>
              <w:rPr>
                <w:rFonts w:ascii="宋体" w:hAnsi="宋体" w:eastAsia="宋体" w:cs="宋体"/>
                <w:spacing w:val="-80"/>
                <w:sz w:val="24"/>
                <w:szCs w:val="24"/>
              </w:rPr>
              <w:t xml:space="preserve"> </w:t>
            </w:r>
            <w:r>
              <w:rPr>
                <w:rFonts w:ascii="宋体" w:hAnsi="宋体" w:eastAsia="宋体" w:cs="宋体"/>
                <w:spacing w:val="-2"/>
                <w:sz w:val="24"/>
                <w:szCs w:val="24"/>
              </w:rPr>
              <w:t>，其路由为：电话机#1→</w:t>
            </w:r>
            <w:r>
              <w:rPr>
                <w:rFonts w:ascii="宋体" w:hAnsi="宋体" w:eastAsia="宋体" w:cs="宋体"/>
                <w:spacing w:val="-100"/>
                <w:sz w:val="24"/>
                <w:szCs w:val="24"/>
              </w:rPr>
              <w:t xml:space="preserve"> </w:t>
            </w:r>
            <w:r>
              <w:rPr>
                <w:rFonts w:ascii="宋体" w:hAnsi="宋体" w:eastAsia="宋体" w:cs="宋体"/>
                <w:spacing w:val="5"/>
                <w:sz w:val="24"/>
                <w:szCs w:val="24"/>
              </w:rPr>
              <w:t>跳线链路</w:t>
            </w:r>
            <w:r>
              <w:rPr>
                <w:rFonts w:ascii="宋体" w:hAnsi="宋体" w:eastAsia="宋体" w:cs="宋体"/>
                <w:spacing w:val="-78"/>
                <w:sz w:val="24"/>
                <w:szCs w:val="24"/>
              </w:rPr>
              <w:t xml:space="preserve"> </w:t>
            </w:r>
            <w:r>
              <w:rPr>
                <w:rFonts w:ascii="宋体" w:hAnsi="宋体" w:eastAsia="宋体" w:cs="宋体"/>
                <w:spacing w:val="5"/>
                <w:sz w:val="24"/>
                <w:szCs w:val="24"/>
              </w:rPr>
              <w:t>→RJ11</w:t>
            </w:r>
            <w:r>
              <w:rPr>
                <w:rFonts w:ascii="宋体" w:hAnsi="宋体" w:eastAsia="宋体" w:cs="宋体"/>
                <w:spacing w:val="22"/>
                <w:sz w:val="24"/>
                <w:szCs w:val="24"/>
              </w:rPr>
              <w:t xml:space="preserve"> </w:t>
            </w:r>
            <w:r>
              <w:rPr>
                <w:rFonts w:ascii="宋体" w:hAnsi="宋体" w:eastAsia="宋体" w:cs="宋体"/>
                <w:spacing w:val="5"/>
                <w:sz w:val="24"/>
                <w:szCs w:val="24"/>
              </w:rPr>
              <w:t>信息点#1</w:t>
            </w:r>
            <w:r>
              <w:rPr>
                <w:rFonts w:ascii="宋体" w:hAnsi="宋体" w:eastAsia="宋体" w:cs="宋体"/>
                <w:spacing w:val="-100"/>
                <w:sz w:val="24"/>
                <w:szCs w:val="24"/>
              </w:rPr>
              <w:t xml:space="preserve"> </w:t>
            </w:r>
            <w:r>
              <w:rPr>
                <w:rFonts w:ascii="宋体" w:hAnsi="宋体" w:eastAsia="宋体" w:cs="宋体"/>
                <w:spacing w:val="6"/>
                <w:sz w:val="24"/>
                <w:szCs w:val="24"/>
              </w:rPr>
              <w:t>→永久链路</w:t>
            </w:r>
            <w:r>
              <w:rPr>
                <w:rFonts w:ascii="宋体" w:hAnsi="宋体" w:eastAsia="宋体" w:cs="宋体"/>
                <w:spacing w:val="-83"/>
                <w:sz w:val="24"/>
                <w:szCs w:val="24"/>
              </w:rPr>
              <w:t xml:space="preserve"> </w:t>
            </w:r>
            <w:r>
              <w:rPr>
                <w:rFonts w:ascii="宋体" w:hAnsi="宋体" w:eastAsia="宋体" w:cs="宋体"/>
                <w:spacing w:val="6"/>
                <w:sz w:val="24"/>
                <w:szCs w:val="24"/>
              </w:rPr>
              <w:t>→RJ11</w:t>
            </w:r>
            <w:r>
              <w:rPr>
                <w:rFonts w:ascii="宋体" w:hAnsi="宋体" w:eastAsia="宋体" w:cs="宋体"/>
                <w:spacing w:val="19"/>
                <w:sz w:val="24"/>
                <w:szCs w:val="24"/>
              </w:rPr>
              <w:t xml:space="preserve"> </w:t>
            </w:r>
            <w:r>
              <w:rPr>
                <w:rFonts w:ascii="宋体" w:hAnsi="宋体" w:eastAsia="宋体" w:cs="宋体"/>
                <w:spacing w:val="6"/>
                <w:sz w:val="24"/>
                <w:szCs w:val="24"/>
              </w:rPr>
              <w:t>配线架</w:t>
            </w:r>
            <w:r>
              <w:rPr>
                <w:rFonts w:ascii="宋体" w:hAnsi="宋体" w:eastAsia="宋体" w:cs="宋体"/>
                <w:spacing w:val="-100"/>
                <w:sz w:val="24"/>
                <w:szCs w:val="24"/>
              </w:rPr>
              <w:t xml:space="preserve"> </w:t>
            </w:r>
            <w:r>
              <w:rPr>
                <w:rFonts w:ascii="宋体" w:hAnsi="宋体" w:eastAsia="宋体" w:cs="宋体"/>
                <w:sz w:val="24"/>
                <w:szCs w:val="24"/>
              </w:rPr>
              <w:t>#2</w:t>
            </w:r>
            <w:r>
              <w:rPr>
                <w:rFonts w:ascii="宋体" w:hAnsi="宋体" w:eastAsia="宋体" w:cs="宋体"/>
                <w:spacing w:val="-107"/>
                <w:sz w:val="24"/>
                <w:szCs w:val="24"/>
              </w:rPr>
              <w:t xml:space="preserve"> </w:t>
            </w:r>
            <w:r>
              <w:rPr>
                <w:rFonts w:ascii="宋体" w:hAnsi="宋体" w:eastAsia="宋体" w:cs="宋体"/>
                <w:sz w:val="24"/>
                <w:szCs w:val="24"/>
              </w:rPr>
              <w:t>（3#端口）→跳线链路→</w:t>
            </w:r>
            <w:r>
              <w:rPr>
                <w:rFonts w:ascii="宋体" w:hAnsi="宋体" w:eastAsia="宋体" w:cs="宋体"/>
                <w:spacing w:val="-99"/>
                <w:sz w:val="24"/>
                <w:szCs w:val="24"/>
              </w:rPr>
              <w:t xml:space="preserve"> </w:t>
            </w:r>
            <w:r>
              <w:rPr>
                <w:rFonts w:ascii="宋体" w:hAnsi="宋体" w:eastAsia="宋体" w:cs="宋体"/>
                <w:sz w:val="24"/>
                <w:szCs w:val="24"/>
              </w:rPr>
              <w:t>RJ11配线架#2（1#端口）→</w:t>
            </w:r>
            <w:r>
              <w:rPr>
                <w:rFonts w:ascii="宋体" w:hAnsi="宋体" w:eastAsia="宋体" w:cs="宋体"/>
                <w:spacing w:val="-86"/>
                <w:sz w:val="24"/>
                <w:szCs w:val="24"/>
              </w:rPr>
              <w:t xml:space="preserve"> </w:t>
            </w:r>
            <w:r>
              <w:rPr>
                <w:rFonts w:ascii="宋体" w:hAnsi="宋体" w:eastAsia="宋体" w:cs="宋体"/>
                <w:spacing w:val="5"/>
                <w:sz w:val="24"/>
                <w:szCs w:val="24"/>
              </w:rPr>
              <w:t>永久链路</w:t>
            </w:r>
            <w:r>
              <w:rPr>
                <w:rFonts w:ascii="宋体" w:hAnsi="宋体" w:eastAsia="宋体" w:cs="宋体"/>
                <w:spacing w:val="-78"/>
                <w:sz w:val="24"/>
                <w:szCs w:val="24"/>
              </w:rPr>
              <w:t xml:space="preserve"> </w:t>
            </w:r>
            <w:r>
              <w:rPr>
                <w:rFonts w:ascii="宋体" w:hAnsi="宋体" w:eastAsia="宋体" w:cs="宋体"/>
                <w:spacing w:val="5"/>
                <w:sz w:val="24"/>
                <w:szCs w:val="24"/>
              </w:rPr>
              <w:t>→RJ11</w:t>
            </w:r>
            <w:r>
              <w:rPr>
                <w:rFonts w:ascii="宋体" w:hAnsi="宋体" w:eastAsia="宋体" w:cs="宋体"/>
                <w:spacing w:val="22"/>
                <w:sz w:val="24"/>
                <w:szCs w:val="24"/>
              </w:rPr>
              <w:t xml:space="preserve"> </w:t>
            </w:r>
            <w:r>
              <w:rPr>
                <w:rFonts w:ascii="宋体" w:hAnsi="宋体" w:eastAsia="宋体" w:cs="宋体"/>
                <w:spacing w:val="5"/>
                <w:sz w:val="24"/>
                <w:szCs w:val="24"/>
              </w:rPr>
              <w:t>配线架#1</w:t>
            </w:r>
            <w:r>
              <w:rPr>
                <w:rFonts w:ascii="宋体" w:hAnsi="宋体" w:eastAsia="宋体" w:cs="宋体"/>
                <w:spacing w:val="-100"/>
                <w:sz w:val="24"/>
                <w:szCs w:val="24"/>
              </w:rPr>
              <w:t xml:space="preserve"> </w:t>
            </w:r>
            <w:r>
              <w:rPr>
                <w:rFonts w:ascii="宋体" w:hAnsi="宋体" w:eastAsia="宋体" w:cs="宋体"/>
                <w:spacing w:val="7"/>
                <w:sz w:val="24"/>
                <w:szCs w:val="24"/>
              </w:rPr>
              <w:t>（3#</w:t>
            </w:r>
            <w:r>
              <w:rPr>
                <w:rFonts w:ascii="宋体" w:hAnsi="宋体" w:eastAsia="宋体" w:cs="宋体"/>
                <w:spacing w:val="-80"/>
                <w:sz w:val="24"/>
                <w:szCs w:val="24"/>
              </w:rPr>
              <w:t xml:space="preserve"> </w:t>
            </w:r>
            <w:r>
              <w:rPr>
                <w:rFonts w:ascii="宋体" w:hAnsi="宋体" w:eastAsia="宋体" w:cs="宋体"/>
                <w:spacing w:val="7"/>
                <w:sz w:val="24"/>
                <w:szCs w:val="24"/>
              </w:rPr>
              <w:t>端口）</w:t>
            </w:r>
            <w:r>
              <w:rPr>
                <w:rFonts w:ascii="宋体" w:hAnsi="宋体" w:eastAsia="宋体" w:cs="宋体"/>
                <w:spacing w:val="-74"/>
                <w:sz w:val="24"/>
                <w:szCs w:val="24"/>
              </w:rPr>
              <w:t xml:space="preserve"> </w:t>
            </w:r>
            <w:r>
              <w:rPr>
                <w:rFonts w:ascii="宋体" w:hAnsi="宋体" w:eastAsia="宋体" w:cs="宋体"/>
                <w:spacing w:val="7"/>
                <w:sz w:val="24"/>
                <w:szCs w:val="24"/>
              </w:rPr>
              <w:t>→</w:t>
            </w:r>
            <w:r>
              <w:rPr>
                <w:rFonts w:ascii="宋体" w:hAnsi="宋体" w:eastAsia="宋体" w:cs="宋体"/>
                <w:spacing w:val="-83"/>
                <w:sz w:val="24"/>
                <w:szCs w:val="24"/>
              </w:rPr>
              <w:t xml:space="preserve"> </w:t>
            </w:r>
            <w:r>
              <w:rPr>
                <w:rFonts w:ascii="宋体" w:hAnsi="宋体" w:eastAsia="宋体" w:cs="宋体"/>
                <w:spacing w:val="7"/>
                <w:sz w:val="24"/>
                <w:szCs w:val="24"/>
              </w:rPr>
              <w:t>跳线链路</w:t>
            </w:r>
            <w:r>
              <w:rPr>
                <w:rFonts w:ascii="宋体" w:hAnsi="宋体" w:eastAsia="宋体" w:cs="宋体"/>
                <w:spacing w:val="-75"/>
                <w:sz w:val="24"/>
                <w:szCs w:val="24"/>
              </w:rPr>
              <w:t xml:space="preserve"> </w:t>
            </w:r>
            <w:r>
              <w:rPr>
                <w:rFonts w:ascii="宋体" w:hAnsi="宋体" w:eastAsia="宋体" w:cs="宋体"/>
                <w:spacing w:val="7"/>
                <w:sz w:val="24"/>
                <w:szCs w:val="24"/>
              </w:rPr>
              <w:t>→</w:t>
            </w:r>
            <w:r>
              <w:rPr>
                <w:rFonts w:ascii="宋体" w:hAnsi="宋体" w:eastAsia="宋体" w:cs="宋体"/>
                <w:spacing w:val="-98"/>
                <w:sz w:val="24"/>
                <w:szCs w:val="24"/>
              </w:rPr>
              <w:t xml:space="preserve"> </w:t>
            </w:r>
            <w:r>
              <w:rPr>
                <w:rFonts w:ascii="宋体" w:hAnsi="宋体" w:eastAsia="宋体" w:cs="宋体"/>
                <w:sz w:val="24"/>
                <w:szCs w:val="24"/>
              </w:rPr>
              <w:t>RJ11配线架#1（1#端口）→</w:t>
            </w:r>
            <w:r>
              <w:rPr>
                <w:rFonts w:ascii="宋体" w:hAnsi="宋体" w:eastAsia="宋体" w:cs="宋体"/>
                <w:spacing w:val="-86"/>
                <w:sz w:val="24"/>
                <w:szCs w:val="24"/>
              </w:rPr>
              <w:t xml:space="preserve"> </w:t>
            </w:r>
            <w:r>
              <w:rPr>
                <w:rFonts w:ascii="宋体" w:hAnsi="宋体" w:eastAsia="宋体" w:cs="宋体"/>
                <w:spacing w:val="-11"/>
                <w:sz w:val="24"/>
                <w:szCs w:val="24"/>
              </w:rPr>
              <w:t>混</w:t>
            </w:r>
            <w:r>
              <w:rPr>
                <w:rFonts w:ascii="宋体" w:hAnsi="宋体" w:eastAsia="宋体" w:cs="宋体"/>
                <w:spacing w:val="-53"/>
                <w:sz w:val="24"/>
                <w:szCs w:val="24"/>
              </w:rPr>
              <w:t xml:space="preserve"> </w:t>
            </w:r>
            <w:r>
              <w:rPr>
                <w:rFonts w:ascii="宋体" w:hAnsi="宋体" w:eastAsia="宋体" w:cs="宋体"/>
                <w:spacing w:val="-11"/>
                <w:sz w:val="24"/>
                <w:szCs w:val="24"/>
              </w:rPr>
              <w:t>合</w:t>
            </w:r>
            <w:r>
              <w:rPr>
                <w:rFonts w:ascii="宋体" w:hAnsi="宋体" w:eastAsia="宋体" w:cs="宋体"/>
                <w:spacing w:val="-57"/>
                <w:sz w:val="24"/>
                <w:szCs w:val="24"/>
              </w:rPr>
              <w:t xml:space="preserve"> </w:t>
            </w:r>
            <w:r>
              <w:rPr>
                <w:rFonts w:ascii="宋体" w:hAnsi="宋体" w:eastAsia="宋体" w:cs="宋体"/>
                <w:spacing w:val="-11"/>
                <w:sz w:val="24"/>
                <w:szCs w:val="24"/>
              </w:rPr>
              <w:t>链</w:t>
            </w:r>
            <w:r>
              <w:rPr>
                <w:rFonts w:ascii="宋体" w:hAnsi="宋体" w:eastAsia="宋体" w:cs="宋体"/>
                <w:spacing w:val="-53"/>
                <w:sz w:val="24"/>
                <w:szCs w:val="24"/>
              </w:rPr>
              <w:t xml:space="preserve"> </w:t>
            </w:r>
            <w:r>
              <w:rPr>
                <w:rFonts w:ascii="宋体" w:hAnsi="宋体" w:eastAsia="宋体" w:cs="宋体"/>
                <w:spacing w:val="-11"/>
                <w:sz w:val="24"/>
                <w:szCs w:val="24"/>
              </w:rPr>
              <w:t>路</w:t>
            </w:r>
            <w:r>
              <w:rPr>
                <w:rFonts w:ascii="宋体" w:hAnsi="宋体" w:eastAsia="宋体" w:cs="宋体"/>
                <w:spacing w:val="-46"/>
                <w:sz w:val="24"/>
                <w:szCs w:val="24"/>
              </w:rPr>
              <w:t xml:space="preserve"> </w:t>
            </w:r>
            <w:r>
              <w:rPr>
                <w:rFonts w:ascii="宋体" w:hAnsi="宋体" w:eastAsia="宋体" w:cs="宋体"/>
                <w:spacing w:val="-11"/>
                <w:sz w:val="24"/>
                <w:szCs w:val="24"/>
              </w:rPr>
              <w:t>→</w:t>
            </w:r>
            <w:r>
              <w:rPr>
                <w:rFonts w:ascii="宋体" w:hAnsi="宋体" w:eastAsia="宋体" w:cs="宋体"/>
                <w:spacing w:val="-54"/>
                <w:sz w:val="24"/>
                <w:szCs w:val="24"/>
              </w:rPr>
              <w:t xml:space="preserve"> </w:t>
            </w:r>
            <w:r>
              <w:rPr>
                <w:rFonts w:ascii="宋体" w:hAnsi="宋体" w:eastAsia="宋体" w:cs="宋体"/>
                <w:spacing w:val="-11"/>
                <w:sz w:val="24"/>
                <w:szCs w:val="24"/>
              </w:rPr>
              <w:t>程</w:t>
            </w:r>
            <w:r>
              <w:rPr>
                <w:rFonts w:ascii="宋体" w:hAnsi="宋体" w:eastAsia="宋体" w:cs="宋体"/>
                <w:spacing w:val="-57"/>
                <w:sz w:val="24"/>
                <w:szCs w:val="24"/>
              </w:rPr>
              <w:t xml:space="preserve"> </w:t>
            </w:r>
            <w:r>
              <w:rPr>
                <w:rFonts w:ascii="宋体" w:hAnsi="宋体" w:eastAsia="宋体" w:cs="宋体"/>
                <w:spacing w:val="-11"/>
                <w:sz w:val="24"/>
                <w:szCs w:val="24"/>
              </w:rPr>
              <w:t>控</w:t>
            </w:r>
            <w:r>
              <w:rPr>
                <w:rFonts w:ascii="宋体" w:hAnsi="宋体" w:eastAsia="宋体" w:cs="宋体"/>
                <w:spacing w:val="-51"/>
                <w:sz w:val="24"/>
                <w:szCs w:val="24"/>
              </w:rPr>
              <w:t xml:space="preserve"> </w:t>
            </w:r>
            <w:r>
              <w:rPr>
                <w:rFonts w:ascii="宋体" w:hAnsi="宋体" w:eastAsia="宋体" w:cs="宋体"/>
                <w:spacing w:val="-11"/>
                <w:sz w:val="24"/>
                <w:szCs w:val="24"/>
              </w:rPr>
              <w:t>交</w:t>
            </w:r>
            <w:r>
              <w:rPr>
                <w:rFonts w:ascii="宋体" w:hAnsi="宋体" w:eastAsia="宋体" w:cs="宋体"/>
                <w:spacing w:val="-51"/>
                <w:sz w:val="24"/>
                <w:szCs w:val="24"/>
              </w:rPr>
              <w:t xml:space="preserve"> </w:t>
            </w:r>
            <w:r>
              <w:rPr>
                <w:rFonts w:ascii="宋体" w:hAnsi="宋体" w:eastAsia="宋体" w:cs="宋体"/>
                <w:spacing w:val="-11"/>
                <w:sz w:val="24"/>
                <w:szCs w:val="24"/>
              </w:rPr>
              <w:t>换</w:t>
            </w:r>
            <w:r>
              <w:rPr>
                <w:rFonts w:ascii="宋体" w:hAnsi="宋体" w:eastAsia="宋体" w:cs="宋体"/>
                <w:spacing w:val="-57"/>
                <w:sz w:val="24"/>
                <w:szCs w:val="24"/>
              </w:rPr>
              <w:t xml:space="preserve"> </w:t>
            </w:r>
            <w:r>
              <w:rPr>
                <w:rFonts w:ascii="宋体" w:hAnsi="宋体" w:eastAsia="宋体" w:cs="宋体"/>
                <w:spacing w:val="-11"/>
                <w:sz w:val="24"/>
                <w:szCs w:val="24"/>
              </w:rPr>
              <w:t>机</w:t>
            </w:r>
            <w:r>
              <w:rPr>
                <w:rFonts w:ascii="宋体" w:hAnsi="宋体" w:eastAsia="宋体" w:cs="宋体"/>
                <w:spacing w:val="-97"/>
                <w:sz w:val="24"/>
                <w:szCs w:val="24"/>
              </w:rPr>
              <w:t xml:space="preserve"> </w:t>
            </w:r>
            <w:r>
              <w:rPr>
                <w:rFonts w:ascii="宋体" w:hAnsi="宋体" w:eastAsia="宋体" w:cs="宋体"/>
                <w:spacing w:val="-1"/>
                <w:sz w:val="24"/>
                <w:szCs w:val="24"/>
              </w:rPr>
              <w:t>（EXT#端口）</w:t>
            </w:r>
          </w:p>
        </w:tc>
        <w:tc>
          <w:tcPr>
            <w:tcW w:w="3830" w:type="dxa"/>
            <w:vAlign w:val="top"/>
          </w:tcPr>
          <w:p>
            <w:pPr>
              <w:spacing w:before="36" w:line="222" w:lineRule="auto"/>
              <w:ind w:left="125" w:right="102" w:firstLine="15"/>
              <w:jc w:val="left"/>
              <w:rPr>
                <w:rFonts w:ascii="宋体" w:hAnsi="宋体" w:eastAsia="宋体" w:cs="宋体"/>
                <w:sz w:val="24"/>
                <w:szCs w:val="24"/>
              </w:rPr>
            </w:pPr>
            <w:r>
              <w:rPr>
                <w:rFonts w:ascii="宋体" w:hAnsi="宋体" w:eastAsia="宋体" w:cs="宋体"/>
                <w:spacing w:val="4"/>
                <w:sz w:val="24"/>
                <w:szCs w:val="24"/>
              </w:rPr>
              <w:t>电话机#1→跳线链路→RJ11</w:t>
            </w:r>
            <w:r>
              <w:rPr>
                <w:rFonts w:ascii="宋体" w:hAnsi="宋体" w:eastAsia="宋体" w:cs="宋体"/>
                <w:spacing w:val="26"/>
                <w:sz w:val="24"/>
                <w:szCs w:val="24"/>
              </w:rPr>
              <w:t xml:space="preserve"> </w:t>
            </w:r>
            <w:r>
              <w:rPr>
                <w:rFonts w:ascii="宋体" w:hAnsi="宋体" w:eastAsia="宋体" w:cs="宋体"/>
                <w:spacing w:val="4"/>
                <w:sz w:val="24"/>
                <w:szCs w:val="24"/>
              </w:rPr>
              <w:t>信息</w:t>
            </w:r>
            <w:r>
              <w:rPr>
                <w:rFonts w:ascii="宋体" w:hAnsi="宋体" w:eastAsia="宋体" w:cs="宋体"/>
                <w:spacing w:val="-97"/>
                <w:sz w:val="24"/>
                <w:szCs w:val="24"/>
              </w:rPr>
              <w:t xml:space="preserve"> </w:t>
            </w:r>
            <w:r>
              <w:rPr>
                <w:rFonts w:ascii="宋体" w:hAnsi="宋体" w:eastAsia="宋体" w:cs="宋体"/>
                <w:spacing w:val="5"/>
                <w:sz w:val="24"/>
                <w:szCs w:val="24"/>
              </w:rPr>
              <w:t>点#1→永久链路→RJ11</w:t>
            </w:r>
            <w:r>
              <w:rPr>
                <w:rFonts w:ascii="宋体" w:hAnsi="宋体" w:eastAsia="宋体" w:cs="宋体"/>
                <w:spacing w:val="23"/>
                <w:sz w:val="24"/>
                <w:szCs w:val="24"/>
              </w:rPr>
              <w:t xml:space="preserve"> </w:t>
            </w:r>
            <w:r>
              <w:rPr>
                <w:rFonts w:ascii="宋体" w:hAnsi="宋体" w:eastAsia="宋体" w:cs="宋体"/>
                <w:spacing w:val="5"/>
                <w:sz w:val="24"/>
                <w:szCs w:val="24"/>
              </w:rPr>
              <w:t>配线架#2</w:t>
            </w:r>
            <w:r>
              <w:rPr>
                <w:rFonts w:ascii="宋体" w:hAnsi="宋体" w:eastAsia="宋体" w:cs="宋体"/>
                <w:spacing w:val="-100"/>
                <w:sz w:val="24"/>
                <w:szCs w:val="24"/>
              </w:rPr>
              <w:t xml:space="preserve"> </w:t>
            </w:r>
            <w:r>
              <w:rPr>
                <w:rFonts w:ascii="宋体" w:hAnsi="宋体" w:eastAsia="宋体" w:cs="宋体"/>
                <w:spacing w:val="-4"/>
                <w:sz w:val="24"/>
                <w:szCs w:val="24"/>
              </w:rPr>
              <w:t>（3#端口）</w:t>
            </w:r>
          </w:p>
        </w:tc>
        <w:tc>
          <w:tcPr>
            <w:tcW w:w="704" w:type="dxa"/>
            <w:vAlign w:val="top"/>
          </w:tcPr>
          <w:p>
            <w:pPr>
              <w:spacing w:line="240" w:lineRule="auto"/>
              <w:jc w:val="left"/>
              <w:rPr>
                <w:rFonts w:ascii="Arial" w:hAnsi="Arial" w:eastAsia="Arial" w:cs="Arial"/>
                <w:sz w:val="21"/>
                <w:szCs w:val="21"/>
              </w:rPr>
            </w:pPr>
          </w:p>
          <w:p>
            <w:pPr>
              <w:spacing w:before="108" w:line="204" w:lineRule="auto"/>
              <w:ind w:firstLine="177"/>
              <w:jc w:val="left"/>
              <w:rPr>
                <w:rFonts w:ascii="宋体" w:hAnsi="宋体" w:eastAsia="宋体" w:cs="宋体"/>
                <w:sz w:val="24"/>
                <w:szCs w:val="24"/>
              </w:rPr>
            </w:pPr>
            <w:r>
              <w:rPr>
                <w:rFonts w:ascii="宋体" w:hAnsi="宋体" w:eastAsia="宋体" w:cs="宋体"/>
                <w:spacing w:val="-3"/>
                <w:sz w:val="24"/>
                <w:szCs w:val="24"/>
              </w:rPr>
              <w:t>0.5</w:t>
            </w:r>
          </w:p>
        </w:tc>
        <w:tc>
          <w:tcPr>
            <w:tcW w:w="701" w:type="dxa"/>
            <w:vAlign w:val="top"/>
          </w:tcPr>
          <w:p>
            <w:pPr>
              <w:spacing w:line="240" w:lineRule="auto"/>
              <w:jc w:val="left"/>
              <w:rPr>
                <w:rFonts w:ascii="Arial" w:hAnsi="Arial" w:eastAsia="Arial" w:cs="Arial"/>
                <w:sz w:val="21"/>
                <w:szCs w:val="21"/>
              </w:rPr>
            </w:pPr>
          </w:p>
        </w:tc>
        <w:tc>
          <w:tcPr>
            <w:tcW w:w="704" w:type="dxa"/>
            <w:vMerge w:val="restart"/>
            <w:tcBorders>
              <w:bottom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04" w:type="dxa"/>
            <w:vMerge w:val="continue"/>
            <w:tcBorders>
              <w:top w:val="nil"/>
              <w:bottom w:val="nil"/>
            </w:tcBorders>
            <w:vAlign w:val="top"/>
          </w:tcPr>
          <w:p>
            <w:pPr>
              <w:spacing w:line="240" w:lineRule="auto"/>
              <w:jc w:val="left"/>
              <w:rPr>
                <w:rFonts w:ascii="Arial" w:hAnsi="Arial" w:eastAsia="Arial" w:cs="Arial"/>
                <w:sz w:val="21"/>
                <w:szCs w:val="21"/>
              </w:rPr>
            </w:pPr>
          </w:p>
        </w:tc>
        <w:tc>
          <w:tcPr>
            <w:tcW w:w="711" w:type="dxa"/>
            <w:vMerge w:val="continue"/>
            <w:tcBorders>
              <w:top w:val="nil"/>
              <w:bottom w:val="nil"/>
            </w:tcBorders>
            <w:vAlign w:val="top"/>
          </w:tcPr>
          <w:p>
            <w:pPr>
              <w:spacing w:line="240" w:lineRule="auto"/>
              <w:jc w:val="left"/>
              <w:rPr>
                <w:rFonts w:ascii="Arial" w:hAnsi="Arial" w:eastAsia="Arial" w:cs="Arial"/>
                <w:sz w:val="21"/>
                <w:szCs w:val="21"/>
              </w:rPr>
            </w:pPr>
          </w:p>
        </w:tc>
        <w:tc>
          <w:tcPr>
            <w:tcW w:w="3119" w:type="dxa"/>
            <w:vMerge w:val="continue"/>
            <w:tcBorders>
              <w:top w:val="nil"/>
              <w:bottom w:val="nil"/>
            </w:tcBorders>
            <w:vAlign w:val="top"/>
          </w:tcPr>
          <w:p>
            <w:pPr>
              <w:spacing w:line="240" w:lineRule="auto"/>
              <w:jc w:val="left"/>
              <w:rPr>
                <w:rFonts w:ascii="Arial" w:hAnsi="Arial" w:eastAsia="Arial" w:cs="Arial"/>
                <w:sz w:val="21"/>
                <w:szCs w:val="21"/>
              </w:rPr>
            </w:pPr>
          </w:p>
        </w:tc>
        <w:tc>
          <w:tcPr>
            <w:tcW w:w="3830" w:type="dxa"/>
            <w:vAlign w:val="top"/>
          </w:tcPr>
          <w:p>
            <w:pPr>
              <w:spacing w:before="38" w:line="222" w:lineRule="auto"/>
              <w:ind w:left="115" w:right="56" w:hanging="3"/>
              <w:jc w:val="left"/>
              <w:rPr>
                <w:rFonts w:ascii="宋体" w:hAnsi="宋体" w:eastAsia="宋体" w:cs="宋体"/>
                <w:sz w:val="24"/>
                <w:szCs w:val="24"/>
              </w:rPr>
            </w:pPr>
            <w:r>
              <w:rPr>
                <w:rFonts w:ascii="宋体" w:hAnsi="宋体" w:eastAsia="宋体" w:cs="宋体"/>
                <w:sz w:val="24"/>
                <w:szCs w:val="24"/>
              </w:rPr>
              <w:t>RJ11配线架#2（3#端口）→跳线链</w:t>
            </w:r>
            <w:r>
              <w:rPr>
                <w:rFonts w:ascii="宋体" w:hAnsi="宋体" w:eastAsia="宋体" w:cs="宋体"/>
                <w:spacing w:val="-47"/>
                <w:sz w:val="24"/>
                <w:szCs w:val="24"/>
              </w:rPr>
              <w:t xml:space="preserve"> </w:t>
            </w:r>
            <w:r>
              <w:rPr>
                <w:rFonts w:ascii="宋体" w:hAnsi="宋体" w:eastAsia="宋体" w:cs="宋体"/>
                <w:sz w:val="24"/>
                <w:szCs w:val="24"/>
              </w:rPr>
              <w:t>路→RJ11配线架#2（1#端口）→永</w:t>
            </w:r>
            <w:r>
              <w:rPr>
                <w:rFonts w:ascii="宋体" w:hAnsi="宋体" w:eastAsia="宋体" w:cs="宋体"/>
                <w:spacing w:val="-51"/>
                <w:sz w:val="24"/>
                <w:szCs w:val="24"/>
              </w:rPr>
              <w:t xml:space="preserve"> </w:t>
            </w:r>
            <w:r>
              <w:rPr>
                <w:rFonts w:ascii="宋体" w:hAnsi="宋体" w:eastAsia="宋体" w:cs="宋体"/>
                <w:spacing w:val="2"/>
                <w:sz w:val="24"/>
                <w:szCs w:val="24"/>
              </w:rPr>
              <w:t>久链路→RJ11配线架#1（3#端口）</w:t>
            </w:r>
          </w:p>
        </w:tc>
        <w:tc>
          <w:tcPr>
            <w:tcW w:w="704" w:type="dxa"/>
            <w:vAlign w:val="top"/>
          </w:tcPr>
          <w:p>
            <w:pPr>
              <w:spacing w:line="240" w:lineRule="auto"/>
              <w:jc w:val="left"/>
              <w:rPr>
                <w:rFonts w:ascii="Arial" w:hAnsi="Arial" w:eastAsia="Arial" w:cs="Arial"/>
                <w:sz w:val="21"/>
                <w:szCs w:val="21"/>
              </w:rPr>
            </w:pPr>
          </w:p>
          <w:p>
            <w:pPr>
              <w:spacing w:before="110" w:line="204" w:lineRule="auto"/>
              <w:ind w:firstLine="177"/>
              <w:jc w:val="left"/>
              <w:rPr>
                <w:rFonts w:ascii="宋体" w:hAnsi="宋体" w:eastAsia="宋体" w:cs="宋体"/>
                <w:sz w:val="24"/>
                <w:szCs w:val="24"/>
              </w:rPr>
            </w:pPr>
            <w:r>
              <w:rPr>
                <w:rFonts w:ascii="宋体" w:hAnsi="宋体" w:eastAsia="宋体" w:cs="宋体"/>
                <w:spacing w:val="-3"/>
                <w:sz w:val="24"/>
                <w:szCs w:val="24"/>
              </w:rPr>
              <w:t>0.5</w:t>
            </w:r>
          </w:p>
        </w:tc>
        <w:tc>
          <w:tcPr>
            <w:tcW w:w="701" w:type="dxa"/>
            <w:vAlign w:val="top"/>
          </w:tcPr>
          <w:p>
            <w:pPr>
              <w:spacing w:line="240" w:lineRule="auto"/>
              <w:jc w:val="left"/>
              <w:rPr>
                <w:rFonts w:ascii="Arial" w:hAnsi="Arial" w:eastAsia="Arial" w:cs="Arial"/>
                <w:sz w:val="21"/>
                <w:szCs w:val="21"/>
              </w:rPr>
            </w:pPr>
          </w:p>
        </w:tc>
        <w:tc>
          <w:tcPr>
            <w:tcW w:w="704" w:type="dxa"/>
            <w:vMerge w:val="continue"/>
            <w:tcBorders>
              <w:top w:val="nil"/>
              <w:bottom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04" w:type="dxa"/>
            <w:vMerge w:val="continue"/>
            <w:tcBorders>
              <w:top w:val="nil"/>
              <w:bottom w:val="nil"/>
            </w:tcBorders>
            <w:vAlign w:val="top"/>
          </w:tcPr>
          <w:p>
            <w:pPr>
              <w:spacing w:line="240" w:lineRule="auto"/>
              <w:jc w:val="left"/>
              <w:rPr>
                <w:rFonts w:ascii="Arial" w:hAnsi="Arial" w:eastAsia="Arial" w:cs="Arial"/>
                <w:sz w:val="21"/>
                <w:szCs w:val="21"/>
              </w:rPr>
            </w:pPr>
          </w:p>
        </w:tc>
        <w:tc>
          <w:tcPr>
            <w:tcW w:w="711" w:type="dxa"/>
            <w:vMerge w:val="continue"/>
            <w:tcBorders>
              <w:top w:val="nil"/>
              <w:bottom w:val="nil"/>
            </w:tcBorders>
            <w:vAlign w:val="top"/>
          </w:tcPr>
          <w:p>
            <w:pPr>
              <w:spacing w:line="240" w:lineRule="auto"/>
              <w:jc w:val="left"/>
              <w:rPr>
                <w:rFonts w:ascii="Arial" w:hAnsi="Arial" w:eastAsia="Arial" w:cs="Arial"/>
                <w:sz w:val="21"/>
                <w:szCs w:val="21"/>
              </w:rPr>
            </w:pPr>
          </w:p>
        </w:tc>
        <w:tc>
          <w:tcPr>
            <w:tcW w:w="3119" w:type="dxa"/>
            <w:vMerge w:val="continue"/>
            <w:tcBorders>
              <w:top w:val="nil"/>
              <w:bottom w:val="nil"/>
            </w:tcBorders>
            <w:vAlign w:val="top"/>
          </w:tcPr>
          <w:p>
            <w:pPr>
              <w:spacing w:line="240" w:lineRule="auto"/>
              <w:jc w:val="left"/>
              <w:rPr>
                <w:rFonts w:ascii="Arial" w:hAnsi="Arial" w:eastAsia="Arial" w:cs="Arial"/>
                <w:sz w:val="21"/>
                <w:szCs w:val="21"/>
              </w:rPr>
            </w:pPr>
          </w:p>
        </w:tc>
        <w:tc>
          <w:tcPr>
            <w:tcW w:w="3830" w:type="dxa"/>
            <w:vAlign w:val="top"/>
          </w:tcPr>
          <w:p>
            <w:pPr>
              <w:spacing w:before="36" w:line="222" w:lineRule="auto"/>
              <w:ind w:left="114" w:right="105" w:hanging="2"/>
              <w:jc w:val="left"/>
              <w:rPr>
                <w:rFonts w:ascii="宋体" w:hAnsi="宋体" w:eastAsia="宋体" w:cs="宋体"/>
                <w:sz w:val="24"/>
                <w:szCs w:val="24"/>
              </w:rPr>
            </w:pPr>
            <w:r>
              <w:rPr>
                <w:rFonts w:ascii="宋体" w:hAnsi="宋体" w:eastAsia="宋体" w:cs="宋体"/>
                <w:sz w:val="24"/>
                <w:szCs w:val="24"/>
              </w:rPr>
              <w:t>RJ11配线架#1（3#端口）→跳线链</w:t>
            </w:r>
            <w:r>
              <w:rPr>
                <w:rFonts w:ascii="宋体" w:hAnsi="宋体" w:eastAsia="宋体" w:cs="宋体"/>
                <w:spacing w:val="-96"/>
                <w:sz w:val="24"/>
                <w:szCs w:val="24"/>
              </w:rPr>
              <w:t xml:space="preserve"> </w:t>
            </w:r>
            <w:r>
              <w:rPr>
                <w:rFonts w:ascii="宋体" w:hAnsi="宋体" w:eastAsia="宋体" w:cs="宋体"/>
                <w:spacing w:val="-2"/>
                <w:sz w:val="24"/>
                <w:szCs w:val="24"/>
              </w:rPr>
              <w:t>路→RJ11</w:t>
            </w:r>
            <w:r>
              <w:rPr>
                <w:rFonts w:ascii="宋体" w:hAnsi="宋体" w:eastAsia="宋体" w:cs="宋体"/>
                <w:spacing w:val="-38"/>
                <w:sz w:val="24"/>
                <w:szCs w:val="24"/>
              </w:rPr>
              <w:t xml:space="preserve"> </w:t>
            </w:r>
            <w:r>
              <w:rPr>
                <w:rFonts w:ascii="宋体" w:hAnsi="宋体" w:eastAsia="宋体" w:cs="宋体"/>
                <w:spacing w:val="-2"/>
                <w:sz w:val="24"/>
                <w:szCs w:val="24"/>
              </w:rPr>
              <w:t>配线架#1（1</w:t>
            </w:r>
            <w:r>
              <w:rPr>
                <w:rFonts w:ascii="宋体" w:hAnsi="宋体" w:eastAsia="宋体" w:cs="宋体"/>
                <w:spacing w:val="-44"/>
                <w:sz w:val="24"/>
                <w:szCs w:val="24"/>
              </w:rPr>
              <w:t xml:space="preserve"> </w:t>
            </w:r>
            <w:r>
              <w:rPr>
                <w:rFonts w:ascii="宋体" w:hAnsi="宋体" w:eastAsia="宋体" w:cs="宋体"/>
                <w:spacing w:val="-2"/>
                <w:sz w:val="24"/>
                <w:szCs w:val="24"/>
              </w:rPr>
              <w:t>端口）→混</w:t>
            </w:r>
            <w:r>
              <w:rPr>
                <w:rFonts w:ascii="宋体" w:hAnsi="宋体" w:eastAsia="宋体" w:cs="宋体"/>
                <w:spacing w:val="-100"/>
                <w:sz w:val="24"/>
                <w:szCs w:val="24"/>
              </w:rPr>
              <w:t xml:space="preserve"> </w:t>
            </w:r>
            <w:r>
              <w:rPr>
                <w:rFonts w:ascii="宋体" w:hAnsi="宋体" w:eastAsia="宋体" w:cs="宋体"/>
                <w:spacing w:val="-1"/>
                <w:sz w:val="24"/>
                <w:szCs w:val="24"/>
              </w:rPr>
              <w:t>合链路→程控交换机</w:t>
            </w:r>
            <w:r>
              <w:rPr>
                <w:rFonts w:ascii="宋体" w:hAnsi="宋体" w:eastAsia="宋体" w:cs="宋体"/>
                <w:spacing w:val="-113"/>
                <w:sz w:val="24"/>
                <w:szCs w:val="24"/>
              </w:rPr>
              <w:t xml:space="preserve"> </w:t>
            </w:r>
            <w:r>
              <w:rPr>
                <w:rFonts w:ascii="宋体" w:hAnsi="宋体" w:eastAsia="宋体" w:cs="宋体"/>
                <w:spacing w:val="-1"/>
                <w:sz w:val="24"/>
                <w:szCs w:val="24"/>
              </w:rPr>
              <w:t>（EXT#端口）</w:t>
            </w:r>
          </w:p>
        </w:tc>
        <w:tc>
          <w:tcPr>
            <w:tcW w:w="704" w:type="dxa"/>
            <w:vAlign w:val="top"/>
          </w:tcPr>
          <w:p>
            <w:pPr>
              <w:spacing w:line="240" w:lineRule="auto"/>
              <w:jc w:val="left"/>
              <w:rPr>
                <w:rFonts w:ascii="Arial" w:hAnsi="Arial" w:eastAsia="Arial" w:cs="Arial"/>
                <w:sz w:val="21"/>
                <w:szCs w:val="21"/>
              </w:rPr>
            </w:pPr>
          </w:p>
          <w:p>
            <w:pPr>
              <w:spacing w:before="108" w:line="204" w:lineRule="auto"/>
              <w:ind w:firstLine="177"/>
              <w:jc w:val="left"/>
              <w:rPr>
                <w:rFonts w:ascii="宋体" w:hAnsi="宋体" w:eastAsia="宋体" w:cs="宋体"/>
                <w:sz w:val="24"/>
                <w:szCs w:val="24"/>
              </w:rPr>
            </w:pPr>
            <w:r>
              <w:rPr>
                <w:rFonts w:ascii="宋体" w:hAnsi="宋体" w:eastAsia="宋体" w:cs="宋体"/>
                <w:spacing w:val="-3"/>
                <w:sz w:val="24"/>
                <w:szCs w:val="24"/>
              </w:rPr>
              <w:t>0.5</w:t>
            </w:r>
          </w:p>
        </w:tc>
        <w:tc>
          <w:tcPr>
            <w:tcW w:w="701" w:type="dxa"/>
            <w:vAlign w:val="top"/>
          </w:tcPr>
          <w:p>
            <w:pPr>
              <w:spacing w:line="240" w:lineRule="auto"/>
              <w:jc w:val="left"/>
              <w:rPr>
                <w:rFonts w:ascii="Arial" w:hAnsi="Arial" w:eastAsia="Arial" w:cs="Arial"/>
                <w:sz w:val="21"/>
                <w:szCs w:val="21"/>
              </w:rPr>
            </w:pPr>
          </w:p>
        </w:tc>
        <w:tc>
          <w:tcPr>
            <w:tcW w:w="704" w:type="dxa"/>
            <w:vMerge w:val="continue"/>
            <w:tcBorders>
              <w:top w:val="nil"/>
              <w:bottom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704" w:type="dxa"/>
            <w:vMerge w:val="continue"/>
            <w:tcBorders>
              <w:top w:val="nil"/>
            </w:tcBorders>
            <w:vAlign w:val="top"/>
          </w:tcPr>
          <w:p>
            <w:pPr>
              <w:spacing w:line="240" w:lineRule="auto"/>
              <w:jc w:val="left"/>
              <w:rPr>
                <w:rFonts w:ascii="Arial" w:hAnsi="Arial" w:eastAsia="Arial" w:cs="Arial"/>
                <w:sz w:val="21"/>
                <w:szCs w:val="21"/>
              </w:rPr>
            </w:pPr>
          </w:p>
        </w:tc>
        <w:tc>
          <w:tcPr>
            <w:tcW w:w="711" w:type="dxa"/>
            <w:vMerge w:val="continue"/>
            <w:tcBorders>
              <w:top w:val="nil"/>
            </w:tcBorders>
            <w:vAlign w:val="top"/>
          </w:tcPr>
          <w:p>
            <w:pPr>
              <w:spacing w:line="240" w:lineRule="auto"/>
              <w:jc w:val="left"/>
              <w:rPr>
                <w:rFonts w:ascii="Arial" w:hAnsi="Arial" w:eastAsia="Arial" w:cs="Arial"/>
                <w:sz w:val="21"/>
                <w:szCs w:val="21"/>
              </w:rPr>
            </w:pPr>
          </w:p>
        </w:tc>
        <w:tc>
          <w:tcPr>
            <w:tcW w:w="3119" w:type="dxa"/>
            <w:vMerge w:val="continue"/>
            <w:tcBorders>
              <w:top w:val="nil"/>
            </w:tcBorders>
            <w:vAlign w:val="top"/>
          </w:tcPr>
          <w:p>
            <w:pPr>
              <w:spacing w:line="240" w:lineRule="auto"/>
              <w:jc w:val="left"/>
              <w:rPr>
                <w:rFonts w:ascii="Arial" w:hAnsi="Arial" w:eastAsia="Arial" w:cs="Arial"/>
                <w:sz w:val="21"/>
                <w:szCs w:val="21"/>
              </w:rPr>
            </w:pPr>
          </w:p>
        </w:tc>
        <w:tc>
          <w:tcPr>
            <w:tcW w:w="3830" w:type="dxa"/>
            <w:vAlign w:val="top"/>
          </w:tcPr>
          <w:p>
            <w:pPr>
              <w:spacing w:before="178" w:line="204" w:lineRule="auto"/>
              <w:ind w:firstLine="116"/>
              <w:jc w:val="left"/>
              <w:rPr>
                <w:rFonts w:ascii="宋体" w:hAnsi="宋体" w:eastAsia="宋体" w:cs="宋体"/>
                <w:sz w:val="24"/>
                <w:szCs w:val="24"/>
              </w:rPr>
            </w:pPr>
            <w:r>
              <w:rPr>
                <w:rFonts w:ascii="宋体" w:hAnsi="宋体" w:eastAsia="宋体" w:cs="宋体"/>
                <w:spacing w:val="-2"/>
                <w:sz w:val="24"/>
                <w:szCs w:val="24"/>
              </w:rPr>
              <w:t>线序正确且电气导通</w:t>
            </w:r>
          </w:p>
        </w:tc>
        <w:tc>
          <w:tcPr>
            <w:tcW w:w="704" w:type="dxa"/>
            <w:vAlign w:val="top"/>
          </w:tcPr>
          <w:p>
            <w:pPr>
              <w:spacing w:before="178" w:line="204" w:lineRule="auto"/>
              <w:ind w:firstLine="177"/>
              <w:jc w:val="left"/>
              <w:rPr>
                <w:rFonts w:ascii="宋体" w:hAnsi="宋体" w:eastAsia="宋体" w:cs="宋体"/>
                <w:sz w:val="24"/>
                <w:szCs w:val="24"/>
              </w:rPr>
            </w:pPr>
            <w:r>
              <w:rPr>
                <w:rFonts w:ascii="宋体" w:hAnsi="宋体" w:eastAsia="宋体" w:cs="宋体"/>
                <w:spacing w:val="-3"/>
                <w:sz w:val="24"/>
                <w:szCs w:val="24"/>
              </w:rPr>
              <w:t>0.5</w:t>
            </w:r>
          </w:p>
        </w:tc>
        <w:tc>
          <w:tcPr>
            <w:tcW w:w="701" w:type="dxa"/>
            <w:vAlign w:val="top"/>
          </w:tcPr>
          <w:p>
            <w:pPr>
              <w:spacing w:line="240" w:lineRule="auto"/>
              <w:jc w:val="left"/>
              <w:rPr>
                <w:rFonts w:ascii="Arial" w:hAnsi="Arial" w:eastAsia="Arial" w:cs="Arial"/>
                <w:sz w:val="21"/>
                <w:szCs w:val="21"/>
              </w:rPr>
            </w:pPr>
          </w:p>
        </w:tc>
        <w:tc>
          <w:tcPr>
            <w:tcW w:w="704" w:type="dxa"/>
            <w:vMerge w:val="continue"/>
            <w:tcBorders>
              <w:top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04" w:type="dxa"/>
            <w:vMerge w:val="restart"/>
            <w:tcBorders>
              <w:bottom w:val="nil"/>
            </w:tcBorders>
            <w:vAlign w:val="top"/>
          </w:tcPr>
          <w:p>
            <w:pPr>
              <w:spacing w:line="240" w:lineRule="auto"/>
              <w:jc w:val="left"/>
              <w:rPr>
                <w:rFonts w:ascii="Arial" w:hAnsi="Arial" w:eastAsia="Arial" w:cs="Arial"/>
                <w:sz w:val="21"/>
                <w:szCs w:val="21"/>
              </w:rPr>
            </w:pPr>
          </w:p>
          <w:p>
            <w:pPr>
              <w:spacing w:before="265" w:line="204" w:lineRule="auto"/>
              <w:ind w:firstLine="219"/>
              <w:jc w:val="left"/>
              <w:rPr>
                <w:rFonts w:ascii="宋体" w:hAnsi="宋体" w:eastAsia="宋体" w:cs="宋体"/>
                <w:sz w:val="24"/>
                <w:szCs w:val="24"/>
              </w:rPr>
            </w:pPr>
            <w:r>
              <w:rPr>
                <w:rFonts w:ascii="宋体" w:hAnsi="宋体" w:eastAsia="宋体" w:cs="宋体"/>
                <w:spacing w:val="-12"/>
                <w:sz w:val="24"/>
                <w:szCs w:val="24"/>
              </w:rPr>
              <w:t>(2)</w:t>
            </w:r>
          </w:p>
        </w:tc>
        <w:tc>
          <w:tcPr>
            <w:tcW w:w="711" w:type="dxa"/>
            <w:vMerge w:val="restart"/>
            <w:tcBorders>
              <w:bottom w:val="nil"/>
            </w:tcBorders>
            <w:vAlign w:val="top"/>
          </w:tcPr>
          <w:p>
            <w:pPr>
              <w:spacing w:line="240" w:lineRule="auto"/>
              <w:jc w:val="left"/>
              <w:rPr>
                <w:rFonts w:ascii="Arial" w:hAnsi="Arial" w:eastAsia="Arial" w:cs="Arial"/>
                <w:sz w:val="21"/>
                <w:szCs w:val="21"/>
              </w:rPr>
            </w:pPr>
          </w:p>
          <w:p>
            <w:pPr>
              <w:spacing w:before="265" w:line="204" w:lineRule="auto"/>
              <w:ind w:firstLine="182"/>
              <w:jc w:val="left"/>
              <w:rPr>
                <w:rFonts w:ascii="宋体" w:hAnsi="宋体" w:eastAsia="宋体" w:cs="宋体"/>
                <w:sz w:val="24"/>
                <w:szCs w:val="24"/>
              </w:rPr>
            </w:pPr>
            <w:r>
              <w:rPr>
                <w:rFonts w:hint="eastAsia" w:ascii="宋体" w:hAnsi="宋体" w:cs="宋体"/>
                <w:spacing w:val="-3"/>
                <w:sz w:val="24"/>
                <w:szCs w:val="24"/>
                <w:lang w:val="en-US" w:eastAsia="zh-CN"/>
              </w:rPr>
              <w:t>1</w:t>
            </w:r>
            <w:r>
              <w:rPr>
                <w:rFonts w:ascii="宋体" w:hAnsi="宋体" w:eastAsia="宋体" w:cs="宋体"/>
                <w:spacing w:val="-3"/>
                <w:sz w:val="24"/>
                <w:szCs w:val="24"/>
              </w:rPr>
              <w:t>.0</w:t>
            </w:r>
          </w:p>
        </w:tc>
        <w:tc>
          <w:tcPr>
            <w:tcW w:w="3119" w:type="dxa"/>
            <w:vMerge w:val="restart"/>
            <w:tcBorders>
              <w:bottom w:val="nil"/>
            </w:tcBorders>
            <w:vAlign w:val="top"/>
          </w:tcPr>
          <w:p>
            <w:pPr>
              <w:spacing w:before="40" w:line="226" w:lineRule="auto"/>
              <w:ind w:left="113" w:right="104"/>
              <w:jc w:val="left"/>
              <w:rPr>
                <w:rFonts w:ascii="宋体" w:hAnsi="宋体" w:eastAsia="宋体" w:cs="宋体"/>
                <w:sz w:val="24"/>
                <w:szCs w:val="24"/>
              </w:rPr>
            </w:pPr>
            <w:r>
              <w:rPr>
                <w:rFonts w:ascii="宋体" w:hAnsi="宋体" w:eastAsia="宋体" w:cs="宋体"/>
                <w:spacing w:val="1"/>
                <w:sz w:val="24"/>
                <w:szCs w:val="24"/>
              </w:rPr>
              <w:t>链路端接位置及收发光纤顺</w:t>
            </w:r>
            <w:r>
              <w:rPr>
                <w:rFonts w:ascii="宋体" w:hAnsi="宋体" w:eastAsia="宋体" w:cs="宋体"/>
                <w:spacing w:val="-99"/>
                <w:sz w:val="24"/>
                <w:szCs w:val="24"/>
              </w:rPr>
              <w:t xml:space="preserve"> </w:t>
            </w:r>
            <w:r>
              <w:rPr>
                <w:rFonts w:ascii="宋体" w:hAnsi="宋体" w:eastAsia="宋体" w:cs="宋体"/>
                <w:sz w:val="24"/>
                <w:szCs w:val="24"/>
              </w:rPr>
              <w:t>序正确且光电导通，</w:t>
            </w:r>
            <w:r>
              <w:rPr>
                <w:rFonts w:ascii="宋体" w:hAnsi="宋体" w:eastAsia="宋体" w:cs="宋体"/>
                <w:spacing w:val="-107"/>
                <w:sz w:val="24"/>
                <w:szCs w:val="24"/>
              </w:rPr>
              <w:t xml:space="preserve"> </w:t>
            </w:r>
            <w:r>
              <w:rPr>
                <w:rFonts w:ascii="宋体" w:hAnsi="宋体" w:eastAsia="宋体" w:cs="宋体"/>
                <w:sz w:val="24"/>
                <w:szCs w:val="24"/>
              </w:rPr>
              <w:t>其路由</w:t>
            </w:r>
            <w:r>
              <w:rPr>
                <w:rFonts w:ascii="宋体" w:hAnsi="宋体" w:eastAsia="宋体" w:cs="宋体"/>
                <w:spacing w:val="-100"/>
                <w:sz w:val="24"/>
                <w:szCs w:val="24"/>
              </w:rPr>
              <w:t xml:space="preserve"> </w:t>
            </w:r>
            <w:r>
              <w:rPr>
                <w:rFonts w:ascii="宋体" w:hAnsi="宋体" w:eastAsia="宋体" w:cs="宋体"/>
                <w:spacing w:val="1"/>
                <w:sz w:val="24"/>
                <w:szCs w:val="24"/>
              </w:rPr>
              <w:t>为：光纤收发器#2→光纤链</w:t>
            </w:r>
            <w:r>
              <w:rPr>
                <w:rFonts w:ascii="宋体" w:hAnsi="宋体" w:eastAsia="宋体" w:cs="宋体"/>
                <w:spacing w:val="-100"/>
                <w:sz w:val="24"/>
                <w:szCs w:val="24"/>
              </w:rPr>
              <w:t xml:space="preserve"> </w:t>
            </w:r>
            <w:r>
              <w:rPr>
                <w:rFonts w:ascii="宋体" w:hAnsi="宋体" w:eastAsia="宋体" w:cs="宋体"/>
                <w:spacing w:val="-1"/>
                <w:sz w:val="24"/>
                <w:szCs w:val="24"/>
              </w:rPr>
              <w:t>路→光纤收发器#1</w:t>
            </w:r>
          </w:p>
        </w:tc>
        <w:tc>
          <w:tcPr>
            <w:tcW w:w="3830" w:type="dxa"/>
            <w:vAlign w:val="top"/>
          </w:tcPr>
          <w:p>
            <w:pPr>
              <w:spacing w:before="40" w:line="212" w:lineRule="auto"/>
              <w:ind w:left="117" w:right="108" w:hanging="1"/>
              <w:jc w:val="left"/>
              <w:rPr>
                <w:rFonts w:ascii="宋体" w:hAnsi="宋体" w:eastAsia="宋体" w:cs="宋体"/>
                <w:sz w:val="24"/>
                <w:szCs w:val="24"/>
              </w:rPr>
            </w:pPr>
            <w:r>
              <w:rPr>
                <w:rFonts w:ascii="宋体" w:hAnsi="宋体" w:eastAsia="宋体" w:cs="宋体"/>
                <w:spacing w:val="-1"/>
                <w:sz w:val="24"/>
                <w:szCs w:val="24"/>
              </w:rPr>
              <w:t>光纤收发器#2→光纤链路→光纤收</w:t>
            </w:r>
            <w:r>
              <w:rPr>
                <w:rFonts w:ascii="宋体" w:hAnsi="宋体" w:eastAsia="宋体" w:cs="宋体"/>
                <w:spacing w:val="-86"/>
                <w:sz w:val="24"/>
                <w:szCs w:val="24"/>
              </w:rPr>
              <w:t xml:space="preserve"> </w:t>
            </w:r>
            <w:r>
              <w:rPr>
                <w:rFonts w:ascii="宋体" w:hAnsi="宋体" w:eastAsia="宋体" w:cs="宋体"/>
                <w:spacing w:val="-4"/>
                <w:sz w:val="24"/>
                <w:szCs w:val="24"/>
              </w:rPr>
              <w:t>发器#1</w:t>
            </w:r>
          </w:p>
        </w:tc>
        <w:tc>
          <w:tcPr>
            <w:tcW w:w="704" w:type="dxa"/>
            <w:vAlign w:val="top"/>
          </w:tcPr>
          <w:p>
            <w:pPr>
              <w:spacing w:before="195" w:line="204" w:lineRule="auto"/>
              <w:ind w:firstLine="177"/>
              <w:jc w:val="left"/>
              <w:rPr>
                <w:rFonts w:ascii="宋体" w:hAnsi="宋体" w:eastAsia="宋体" w:cs="宋体"/>
                <w:sz w:val="24"/>
                <w:szCs w:val="24"/>
              </w:rPr>
            </w:pPr>
            <w:r>
              <w:rPr>
                <w:rFonts w:ascii="宋体" w:hAnsi="宋体" w:eastAsia="宋体" w:cs="宋体"/>
                <w:spacing w:val="-3"/>
                <w:sz w:val="24"/>
                <w:szCs w:val="24"/>
              </w:rPr>
              <w:t>0.5</w:t>
            </w:r>
          </w:p>
        </w:tc>
        <w:tc>
          <w:tcPr>
            <w:tcW w:w="701" w:type="dxa"/>
            <w:vAlign w:val="top"/>
          </w:tcPr>
          <w:p>
            <w:pPr>
              <w:spacing w:line="240" w:lineRule="auto"/>
              <w:jc w:val="left"/>
              <w:rPr>
                <w:rFonts w:ascii="Arial" w:hAnsi="Arial" w:eastAsia="Arial" w:cs="Arial"/>
                <w:sz w:val="21"/>
                <w:szCs w:val="21"/>
              </w:rPr>
            </w:pPr>
          </w:p>
        </w:tc>
        <w:tc>
          <w:tcPr>
            <w:tcW w:w="704" w:type="dxa"/>
            <w:vMerge w:val="restart"/>
            <w:tcBorders>
              <w:bottom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704" w:type="dxa"/>
            <w:vMerge w:val="continue"/>
            <w:tcBorders>
              <w:top w:val="nil"/>
            </w:tcBorders>
            <w:vAlign w:val="top"/>
          </w:tcPr>
          <w:p>
            <w:pPr>
              <w:spacing w:line="240" w:lineRule="auto"/>
              <w:jc w:val="left"/>
              <w:rPr>
                <w:rFonts w:ascii="Arial" w:hAnsi="Arial" w:eastAsia="Arial" w:cs="Arial"/>
                <w:sz w:val="21"/>
                <w:szCs w:val="21"/>
              </w:rPr>
            </w:pPr>
          </w:p>
        </w:tc>
        <w:tc>
          <w:tcPr>
            <w:tcW w:w="711" w:type="dxa"/>
            <w:vMerge w:val="continue"/>
            <w:tcBorders>
              <w:top w:val="nil"/>
            </w:tcBorders>
            <w:vAlign w:val="top"/>
          </w:tcPr>
          <w:p>
            <w:pPr>
              <w:spacing w:line="240" w:lineRule="auto"/>
              <w:jc w:val="left"/>
              <w:rPr>
                <w:rFonts w:ascii="Arial" w:hAnsi="Arial" w:eastAsia="Arial" w:cs="Arial"/>
                <w:sz w:val="21"/>
                <w:szCs w:val="21"/>
              </w:rPr>
            </w:pPr>
          </w:p>
        </w:tc>
        <w:tc>
          <w:tcPr>
            <w:tcW w:w="3119" w:type="dxa"/>
            <w:vMerge w:val="continue"/>
            <w:tcBorders>
              <w:top w:val="nil"/>
            </w:tcBorders>
            <w:vAlign w:val="top"/>
          </w:tcPr>
          <w:p>
            <w:pPr>
              <w:spacing w:line="240" w:lineRule="auto"/>
              <w:jc w:val="left"/>
              <w:rPr>
                <w:rFonts w:ascii="Arial" w:hAnsi="Arial" w:eastAsia="Arial" w:cs="Arial"/>
                <w:sz w:val="21"/>
                <w:szCs w:val="21"/>
              </w:rPr>
            </w:pPr>
          </w:p>
        </w:tc>
        <w:tc>
          <w:tcPr>
            <w:tcW w:w="3830" w:type="dxa"/>
            <w:vAlign w:val="top"/>
          </w:tcPr>
          <w:p>
            <w:pPr>
              <w:spacing w:before="188" w:line="204" w:lineRule="auto"/>
              <w:ind w:firstLine="122"/>
              <w:jc w:val="left"/>
              <w:rPr>
                <w:rFonts w:ascii="宋体" w:hAnsi="宋体" w:eastAsia="宋体" w:cs="宋体"/>
                <w:sz w:val="24"/>
                <w:szCs w:val="24"/>
              </w:rPr>
            </w:pPr>
            <w:r>
              <w:rPr>
                <w:rFonts w:ascii="宋体" w:hAnsi="宋体" w:eastAsia="宋体" w:cs="宋体"/>
                <w:spacing w:val="-2"/>
                <w:sz w:val="24"/>
                <w:szCs w:val="24"/>
              </w:rPr>
              <w:t>收发光纤顺序正确且光电导通</w:t>
            </w:r>
          </w:p>
        </w:tc>
        <w:tc>
          <w:tcPr>
            <w:tcW w:w="704" w:type="dxa"/>
            <w:vAlign w:val="top"/>
          </w:tcPr>
          <w:p>
            <w:pPr>
              <w:spacing w:before="188" w:line="204" w:lineRule="auto"/>
              <w:ind w:firstLine="177"/>
              <w:jc w:val="left"/>
              <w:rPr>
                <w:rFonts w:ascii="宋体" w:hAnsi="宋体" w:eastAsia="宋体" w:cs="宋体"/>
                <w:sz w:val="24"/>
                <w:szCs w:val="24"/>
              </w:rPr>
            </w:pPr>
            <w:r>
              <w:rPr>
                <w:rFonts w:ascii="宋体" w:hAnsi="宋体" w:eastAsia="宋体" w:cs="宋体"/>
                <w:spacing w:val="-3"/>
                <w:sz w:val="24"/>
                <w:szCs w:val="24"/>
              </w:rPr>
              <w:t>0.5</w:t>
            </w:r>
          </w:p>
        </w:tc>
        <w:tc>
          <w:tcPr>
            <w:tcW w:w="701" w:type="dxa"/>
            <w:vAlign w:val="top"/>
          </w:tcPr>
          <w:p>
            <w:pPr>
              <w:spacing w:line="240" w:lineRule="auto"/>
              <w:jc w:val="left"/>
              <w:rPr>
                <w:rFonts w:ascii="Arial" w:hAnsi="Arial" w:eastAsia="Arial" w:cs="Arial"/>
                <w:sz w:val="21"/>
                <w:szCs w:val="21"/>
              </w:rPr>
            </w:pPr>
          </w:p>
        </w:tc>
        <w:tc>
          <w:tcPr>
            <w:tcW w:w="704" w:type="dxa"/>
            <w:vMerge w:val="continue"/>
            <w:tcBorders>
              <w:top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704" w:type="dxa"/>
            <w:vMerge w:val="restart"/>
            <w:tcBorders>
              <w:bottom w:val="nil"/>
            </w:tcBorders>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263" w:line="204" w:lineRule="auto"/>
              <w:ind w:firstLine="219"/>
              <w:jc w:val="left"/>
              <w:rPr>
                <w:rFonts w:ascii="宋体" w:hAnsi="宋体" w:eastAsia="宋体" w:cs="宋体"/>
                <w:sz w:val="24"/>
                <w:szCs w:val="24"/>
              </w:rPr>
            </w:pPr>
            <w:r>
              <w:rPr>
                <w:rFonts w:ascii="宋体" w:hAnsi="宋体" w:eastAsia="宋体" w:cs="宋体"/>
                <w:spacing w:val="-12"/>
                <w:sz w:val="24"/>
                <w:szCs w:val="24"/>
              </w:rPr>
              <w:t>(3)</w:t>
            </w:r>
          </w:p>
        </w:tc>
        <w:tc>
          <w:tcPr>
            <w:tcW w:w="711" w:type="dxa"/>
            <w:vMerge w:val="restart"/>
            <w:tcBorders>
              <w:bottom w:val="nil"/>
            </w:tcBorders>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263" w:line="204" w:lineRule="auto"/>
              <w:ind w:firstLine="182"/>
              <w:jc w:val="left"/>
              <w:rPr>
                <w:rFonts w:ascii="宋体" w:hAnsi="宋体" w:eastAsia="宋体" w:cs="宋体"/>
                <w:sz w:val="24"/>
                <w:szCs w:val="24"/>
              </w:rPr>
            </w:pPr>
            <w:r>
              <w:rPr>
                <w:rFonts w:ascii="宋体" w:hAnsi="宋体" w:eastAsia="宋体" w:cs="宋体"/>
                <w:spacing w:val="-3"/>
                <w:sz w:val="24"/>
                <w:szCs w:val="24"/>
              </w:rPr>
              <w:t>2.0</w:t>
            </w:r>
          </w:p>
        </w:tc>
        <w:tc>
          <w:tcPr>
            <w:tcW w:w="3119" w:type="dxa"/>
            <w:vMerge w:val="restart"/>
            <w:tcBorders>
              <w:bottom w:val="nil"/>
            </w:tcBorders>
            <w:vAlign w:val="top"/>
          </w:tcPr>
          <w:p>
            <w:pPr>
              <w:spacing w:before="52" w:line="232" w:lineRule="auto"/>
              <w:ind w:left="113" w:right="101"/>
              <w:jc w:val="left"/>
              <w:rPr>
                <w:rFonts w:ascii="宋体" w:hAnsi="宋体" w:eastAsia="宋体" w:cs="宋体"/>
                <w:sz w:val="24"/>
                <w:szCs w:val="24"/>
              </w:rPr>
            </w:pPr>
            <w:r>
              <w:rPr>
                <w:rFonts w:ascii="宋体" w:hAnsi="宋体" w:eastAsia="宋体" w:cs="宋体"/>
                <w:spacing w:val="-2"/>
                <w:sz w:val="24"/>
                <w:szCs w:val="24"/>
              </w:rPr>
              <w:t>链路端接位置及</w:t>
            </w:r>
            <w:r>
              <w:rPr>
                <w:rFonts w:ascii="宋体" w:hAnsi="宋体" w:eastAsia="宋体" w:cs="宋体"/>
                <w:spacing w:val="-39"/>
                <w:sz w:val="24"/>
                <w:szCs w:val="24"/>
              </w:rPr>
              <w:t xml:space="preserve"> </w:t>
            </w:r>
            <w:r>
              <w:rPr>
                <w:rFonts w:ascii="宋体" w:hAnsi="宋体" w:eastAsia="宋体" w:cs="宋体"/>
                <w:spacing w:val="-2"/>
                <w:sz w:val="24"/>
                <w:szCs w:val="24"/>
              </w:rPr>
              <w:t>TIA568B</w:t>
            </w:r>
            <w:r>
              <w:rPr>
                <w:rFonts w:ascii="宋体" w:hAnsi="宋体" w:eastAsia="宋体" w:cs="宋体"/>
                <w:spacing w:val="-35"/>
                <w:sz w:val="24"/>
                <w:szCs w:val="24"/>
              </w:rPr>
              <w:t xml:space="preserve"> </w:t>
            </w:r>
            <w:r>
              <w:rPr>
                <w:rFonts w:ascii="宋体" w:hAnsi="宋体" w:eastAsia="宋体" w:cs="宋体"/>
                <w:spacing w:val="-2"/>
                <w:sz w:val="24"/>
                <w:szCs w:val="24"/>
              </w:rPr>
              <w:t>线</w:t>
            </w:r>
            <w:r>
              <w:rPr>
                <w:rFonts w:ascii="宋体" w:hAnsi="宋体" w:eastAsia="宋体" w:cs="宋体"/>
                <w:spacing w:val="-100"/>
                <w:sz w:val="24"/>
                <w:szCs w:val="24"/>
              </w:rPr>
              <w:t xml:space="preserve"> </w:t>
            </w:r>
            <w:r>
              <w:rPr>
                <w:rFonts w:ascii="宋体" w:hAnsi="宋体" w:eastAsia="宋体" w:cs="宋体"/>
                <w:sz w:val="24"/>
                <w:szCs w:val="24"/>
              </w:rPr>
              <w:t>序正确且电气导通，</w:t>
            </w:r>
            <w:r>
              <w:rPr>
                <w:rFonts w:ascii="宋体" w:hAnsi="宋体" w:eastAsia="宋体" w:cs="宋体"/>
                <w:spacing w:val="-107"/>
                <w:sz w:val="24"/>
                <w:szCs w:val="24"/>
              </w:rPr>
              <w:t xml:space="preserve"> </w:t>
            </w:r>
            <w:r>
              <w:rPr>
                <w:rFonts w:ascii="宋体" w:hAnsi="宋体" w:eastAsia="宋体" w:cs="宋体"/>
                <w:sz w:val="24"/>
                <w:szCs w:val="24"/>
              </w:rPr>
              <w:t>其路由</w:t>
            </w:r>
            <w:r>
              <w:rPr>
                <w:rFonts w:ascii="宋体" w:hAnsi="宋体" w:eastAsia="宋体" w:cs="宋体"/>
                <w:spacing w:val="-97"/>
                <w:sz w:val="24"/>
                <w:szCs w:val="24"/>
              </w:rPr>
              <w:t xml:space="preserve"> </w:t>
            </w:r>
            <w:r>
              <w:rPr>
                <w:rFonts w:ascii="宋体" w:hAnsi="宋体" w:eastAsia="宋体" w:cs="宋体"/>
                <w:spacing w:val="-1"/>
                <w:sz w:val="24"/>
                <w:szCs w:val="24"/>
              </w:rPr>
              <w:t>为：ModbusTCP</w:t>
            </w:r>
            <w:r>
              <w:rPr>
                <w:rFonts w:ascii="宋体" w:hAnsi="宋体" w:eastAsia="宋体" w:cs="宋体"/>
                <w:spacing w:val="32"/>
                <w:sz w:val="24"/>
                <w:szCs w:val="24"/>
              </w:rPr>
              <w:t xml:space="preserve"> </w:t>
            </w:r>
            <w:r>
              <w:rPr>
                <w:rFonts w:ascii="宋体" w:hAnsi="宋体" w:eastAsia="宋体" w:cs="宋体"/>
                <w:spacing w:val="-1"/>
                <w:sz w:val="24"/>
                <w:szCs w:val="24"/>
              </w:rPr>
              <w:t>网关→跳线</w:t>
            </w:r>
            <w:r>
              <w:rPr>
                <w:rFonts w:ascii="宋体" w:hAnsi="宋体" w:eastAsia="宋体" w:cs="宋体"/>
                <w:spacing w:val="-100"/>
                <w:sz w:val="24"/>
                <w:szCs w:val="24"/>
              </w:rPr>
              <w:t xml:space="preserve"> </w:t>
            </w:r>
            <w:r>
              <w:rPr>
                <w:rFonts w:ascii="宋体" w:hAnsi="宋体" w:eastAsia="宋体" w:cs="宋体"/>
                <w:spacing w:val="4"/>
                <w:sz w:val="24"/>
                <w:szCs w:val="24"/>
              </w:rPr>
              <w:t>链路</w:t>
            </w:r>
            <w:r>
              <w:rPr>
                <w:rFonts w:ascii="宋体" w:hAnsi="宋体" w:eastAsia="宋体" w:cs="宋体"/>
                <w:spacing w:val="-66"/>
                <w:sz w:val="24"/>
                <w:szCs w:val="24"/>
              </w:rPr>
              <w:t xml:space="preserve"> </w:t>
            </w:r>
            <w:r>
              <w:rPr>
                <w:rFonts w:ascii="宋体" w:hAnsi="宋体" w:eastAsia="宋体" w:cs="宋体"/>
                <w:spacing w:val="4"/>
                <w:sz w:val="24"/>
                <w:szCs w:val="24"/>
              </w:rPr>
              <w:t>→RJ45</w:t>
            </w:r>
            <w:r>
              <w:rPr>
                <w:rFonts w:ascii="宋体" w:hAnsi="宋体" w:eastAsia="宋体" w:cs="宋体"/>
                <w:spacing w:val="26"/>
                <w:sz w:val="24"/>
                <w:szCs w:val="24"/>
              </w:rPr>
              <w:t xml:space="preserve"> </w:t>
            </w:r>
            <w:r>
              <w:rPr>
                <w:rFonts w:ascii="宋体" w:hAnsi="宋体" w:eastAsia="宋体" w:cs="宋体"/>
                <w:spacing w:val="4"/>
                <w:sz w:val="24"/>
                <w:szCs w:val="24"/>
              </w:rPr>
              <w:t>信息点#1→永</w:t>
            </w:r>
            <w:r>
              <w:rPr>
                <w:rFonts w:ascii="宋体" w:hAnsi="宋体" w:eastAsia="宋体" w:cs="宋体"/>
                <w:spacing w:val="-100"/>
                <w:sz w:val="24"/>
                <w:szCs w:val="24"/>
              </w:rPr>
              <w:t xml:space="preserve"> </w:t>
            </w:r>
            <w:r>
              <w:rPr>
                <w:rFonts w:ascii="宋体" w:hAnsi="宋体" w:eastAsia="宋体" w:cs="宋体"/>
                <w:spacing w:val="-4"/>
                <w:sz w:val="24"/>
                <w:szCs w:val="24"/>
              </w:rPr>
              <w:t>久链路→RJ45</w:t>
            </w:r>
            <w:r>
              <w:rPr>
                <w:rFonts w:ascii="宋体" w:hAnsi="宋体" w:eastAsia="宋体" w:cs="宋体"/>
                <w:spacing w:val="-43"/>
                <w:sz w:val="24"/>
                <w:szCs w:val="24"/>
              </w:rPr>
              <w:t xml:space="preserve"> </w:t>
            </w:r>
            <w:r>
              <w:rPr>
                <w:rFonts w:ascii="宋体" w:hAnsi="宋体" w:eastAsia="宋体" w:cs="宋体"/>
                <w:spacing w:val="-4"/>
                <w:sz w:val="24"/>
                <w:szCs w:val="24"/>
              </w:rPr>
              <w:t>配线架#1（1#</w:t>
            </w:r>
            <w:r>
              <w:rPr>
                <w:rFonts w:ascii="宋体" w:hAnsi="宋体" w:eastAsia="宋体" w:cs="宋体"/>
                <w:spacing w:val="-97"/>
                <w:sz w:val="24"/>
                <w:szCs w:val="24"/>
              </w:rPr>
              <w:t xml:space="preserve"> </w:t>
            </w:r>
            <w:r>
              <w:rPr>
                <w:rFonts w:ascii="宋体" w:hAnsi="宋体" w:eastAsia="宋体" w:cs="宋体"/>
                <w:spacing w:val="1"/>
                <w:sz w:val="24"/>
                <w:szCs w:val="24"/>
              </w:rPr>
              <w:t>端口）→跳线链路→网管交</w:t>
            </w:r>
            <w:r>
              <w:rPr>
                <w:rFonts w:ascii="宋体" w:hAnsi="宋体" w:eastAsia="宋体" w:cs="宋体"/>
                <w:spacing w:val="-96"/>
                <w:sz w:val="24"/>
                <w:szCs w:val="24"/>
              </w:rPr>
              <w:t xml:space="preserve"> </w:t>
            </w:r>
            <w:r>
              <w:rPr>
                <w:rFonts w:ascii="宋体" w:hAnsi="宋体" w:eastAsia="宋体" w:cs="宋体"/>
                <w:spacing w:val="-2"/>
                <w:sz w:val="24"/>
                <w:szCs w:val="24"/>
              </w:rPr>
              <w:t>换机（4#端口）</w:t>
            </w:r>
          </w:p>
        </w:tc>
        <w:tc>
          <w:tcPr>
            <w:tcW w:w="3830" w:type="dxa"/>
            <w:vAlign w:val="top"/>
          </w:tcPr>
          <w:p>
            <w:pPr>
              <w:spacing w:before="38" w:line="212" w:lineRule="auto"/>
              <w:ind w:left="113" w:right="103" w:hanging="7"/>
              <w:jc w:val="left"/>
              <w:rPr>
                <w:rFonts w:ascii="宋体" w:hAnsi="宋体" w:eastAsia="宋体" w:cs="宋体"/>
                <w:sz w:val="24"/>
                <w:szCs w:val="24"/>
              </w:rPr>
            </w:pPr>
            <w:r>
              <w:rPr>
                <w:rFonts w:ascii="宋体" w:hAnsi="宋体" w:eastAsia="宋体" w:cs="宋体"/>
                <w:spacing w:val="-1"/>
                <w:sz w:val="24"/>
                <w:szCs w:val="24"/>
              </w:rPr>
              <w:t>ModbusTCP</w:t>
            </w:r>
            <w:r>
              <w:rPr>
                <w:rFonts w:ascii="宋体" w:hAnsi="宋体" w:eastAsia="宋体" w:cs="宋体"/>
                <w:spacing w:val="33"/>
                <w:sz w:val="24"/>
                <w:szCs w:val="24"/>
              </w:rPr>
              <w:t xml:space="preserve"> </w:t>
            </w:r>
            <w:r>
              <w:rPr>
                <w:rFonts w:ascii="宋体" w:hAnsi="宋体" w:eastAsia="宋体" w:cs="宋体"/>
                <w:spacing w:val="-1"/>
                <w:sz w:val="24"/>
                <w:szCs w:val="24"/>
              </w:rPr>
              <w:t>网关→跳线链路→RJ45</w:t>
            </w:r>
            <w:r>
              <w:rPr>
                <w:rFonts w:ascii="宋体" w:hAnsi="宋体" w:eastAsia="宋体" w:cs="宋体"/>
                <w:spacing w:val="-100"/>
                <w:sz w:val="24"/>
                <w:szCs w:val="24"/>
              </w:rPr>
              <w:t xml:space="preserve"> </w:t>
            </w:r>
            <w:r>
              <w:rPr>
                <w:rFonts w:ascii="宋体" w:hAnsi="宋体" w:eastAsia="宋体" w:cs="宋体"/>
                <w:spacing w:val="-2"/>
                <w:sz w:val="24"/>
                <w:szCs w:val="24"/>
              </w:rPr>
              <w:t>信息点#1</w:t>
            </w:r>
          </w:p>
        </w:tc>
        <w:tc>
          <w:tcPr>
            <w:tcW w:w="704" w:type="dxa"/>
            <w:vAlign w:val="top"/>
          </w:tcPr>
          <w:p>
            <w:pPr>
              <w:spacing w:before="193" w:line="204" w:lineRule="auto"/>
              <w:ind w:firstLine="177"/>
              <w:jc w:val="left"/>
              <w:rPr>
                <w:rFonts w:ascii="宋体" w:hAnsi="宋体" w:eastAsia="宋体" w:cs="宋体"/>
                <w:sz w:val="24"/>
                <w:szCs w:val="24"/>
              </w:rPr>
            </w:pPr>
            <w:r>
              <w:rPr>
                <w:rFonts w:ascii="宋体" w:hAnsi="宋体" w:eastAsia="宋体" w:cs="宋体"/>
                <w:spacing w:val="-3"/>
                <w:sz w:val="24"/>
                <w:szCs w:val="24"/>
              </w:rPr>
              <w:t>0.5</w:t>
            </w:r>
          </w:p>
        </w:tc>
        <w:tc>
          <w:tcPr>
            <w:tcW w:w="701" w:type="dxa"/>
            <w:vAlign w:val="top"/>
          </w:tcPr>
          <w:p>
            <w:pPr>
              <w:spacing w:line="240" w:lineRule="auto"/>
              <w:jc w:val="left"/>
              <w:rPr>
                <w:rFonts w:ascii="Arial" w:hAnsi="Arial" w:eastAsia="Arial" w:cs="Arial"/>
                <w:sz w:val="21"/>
                <w:szCs w:val="21"/>
              </w:rPr>
            </w:pPr>
          </w:p>
        </w:tc>
        <w:tc>
          <w:tcPr>
            <w:tcW w:w="704" w:type="dxa"/>
            <w:vMerge w:val="restart"/>
            <w:tcBorders>
              <w:bottom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704" w:type="dxa"/>
            <w:vMerge w:val="continue"/>
            <w:tcBorders>
              <w:top w:val="nil"/>
              <w:bottom w:val="nil"/>
            </w:tcBorders>
            <w:vAlign w:val="top"/>
          </w:tcPr>
          <w:p>
            <w:pPr>
              <w:spacing w:line="240" w:lineRule="auto"/>
              <w:jc w:val="left"/>
              <w:rPr>
                <w:rFonts w:ascii="Arial" w:hAnsi="Arial" w:eastAsia="Arial" w:cs="Arial"/>
                <w:sz w:val="21"/>
                <w:szCs w:val="21"/>
              </w:rPr>
            </w:pPr>
          </w:p>
        </w:tc>
        <w:tc>
          <w:tcPr>
            <w:tcW w:w="711" w:type="dxa"/>
            <w:vMerge w:val="continue"/>
            <w:tcBorders>
              <w:top w:val="nil"/>
              <w:bottom w:val="nil"/>
            </w:tcBorders>
            <w:vAlign w:val="top"/>
          </w:tcPr>
          <w:p>
            <w:pPr>
              <w:spacing w:line="240" w:lineRule="auto"/>
              <w:jc w:val="left"/>
              <w:rPr>
                <w:rFonts w:ascii="Arial" w:hAnsi="Arial" w:eastAsia="Arial" w:cs="Arial"/>
                <w:sz w:val="21"/>
                <w:szCs w:val="21"/>
              </w:rPr>
            </w:pPr>
          </w:p>
        </w:tc>
        <w:tc>
          <w:tcPr>
            <w:tcW w:w="3119" w:type="dxa"/>
            <w:vMerge w:val="continue"/>
            <w:tcBorders>
              <w:top w:val="nil"/>
              <w:bottom w:val="nil"/>
            </w:tcBorders>
            <w:vAlign w:val="top"/>
          </w:tcPr>
          <w:p>
            <w:pPr>
              <w:spacing w:line="240" w:lineRule="auto"/>
              <w:jc w:val="left"/>
              <w:rPr>
                <w:rFonts w:ascii="Arial" w:hAnsi="Arial" w:eastAsia="Arial" w:cs="Arial"/>
                <w:sz w:val="21"/>
                <w:szCs w:val="21"/>
              </w:rPr>
            </w:pPr>
          </w:p>
        </w:tc>
        <w:tc>
          <w:tcPr>
            <w:tcW w:w="3830" w:type="dxa"/>
            <w:vAlign w:val="top"/>
          </w:tcPr>
          <w:p>
            <w:pPr>
              <w:spacing w:before="37" w:line="212" w:lineRule="auto"/>
              <w:ind w:left="113" w:right="105" w:hanging="1"/>
              <w:jc w:val="left"/>
              <w:rPr>
                <w:rFonts w:ascii="宋体" w:hAnsi="宋体" w:eastAsia="宋体" w:cs="宋体"/>
                <w:sz w:val="24"/>
                <w:szCs w:val="24"/>
              </w:rPr>
            </w:pPr>
            <w:r>
              <w:rPr>
                <w:rFonts w:ascii="宋体" w:hAnsi="宋体" w:eastAsia="宋体" w:cs="宋体"/>
                <w:spacing w:val="5"/>
                <w:sz w:val="24"/>
                <w:szCs w:val="24"/>
              </w:rPr>
              <w:t>RJ45</w:t>
            </w:r>
            <w:r>
              <w:rPr>
                <w:rFonts w:ascii="宋体" w:hAnsi="宋体" w:eastAsia="宋体" w:cs="宋体"/>
                <w:spacing w:val="29"/>
                <w:sz w:val="24"/>
                <w:szCs w:val="24"/>
              </w:rPr>
              <w:t xml:space="preserve"> </w:t>
            </w:r>
            <w:r>
              <w:rPr>
                <w:rFonts w:ascii="宋体" w:hAnsi="宋体" w:eastAsia="宋体" w:cs="宋体"/>
                <w:spacing w:val="5"/>
                <w:sz w:val="24"/>
                <w:szCs w:val="24"/>
              </w:rPr>
              <w:t>信息点#1→永久链路→RJ45</w:t>
            </w:r>
            <w:r>
              <w:rPr>
                <w:rFonts w:ascii="宋体" w:hAnsi="宋体" w:eastAsia="宋体" w:cs="宋体"/>
                <w:spacing w:val="-100"/>
                <w:sz w:val="24"/>
                <w:szCs w:val="24"/>
              </w:rPr>
              <w:t xml:space="preserve"> </w:t>
            </w:r>
            <w:r>
              <w:rPr>
                <w:rFonts w:ascii="宋体" w:hAnsi="宋体" w:eastAsia="宋体" w:cs="宋体"/>
                <w:spacing w:val="-1"/>
                <w:sz w:val="24"/>
                <w:szCs w:val="24"/>
              </w:rPr>
              <w:t>配线架#1</w:t>
            </w:r>
            <w:r>
              <w:rPr>
                <w:rFonts w:ascii="宋体" w:hAnsi="宋体" w:eastAsia="宋体" w:cs="宋体"/>
                <w:spacing w:val="-118"/>
                <w:sz w:val="24"/>
                <w:szCs w:val="24"/>
              </w:rPr>
              <w:t xml:space="preserve"> </w:t>
            </w:r>
            <w:r>
              <w:rPr>
                <w:rFonts w:ascii="宋体" w:hAnsi="宋体" w:eastAsia="宋体" w:cs="宋体"/>
                <w:spacing w:val="-1"/>
                <w:sz w:val="24"/>
                <w:szCs w:val="24"/>
              </w:rPr>
              <w:t>（1#端口）</w:t>
            </w:r>
          </w:p>
        </w:tc>
        <w:tc>
          <w:tcPr>
            <w:tcW w:w="704" w:type="dxa"/>
            <w:vAlign w:val="top"/>
          </w:tcPr>
          <w:p>
            <w:pPr>
              <w:spacing w:before="192" w:line="204" w:lineRule="auto"/>
              <w:ind w:firstLine="177"/>
              <w:jc w:val="left"/>
              <w:rPr>
                <w:rFonts w:ascii="宋体" w:hAnsi="宋体" w:eastAsia="宋体" w:cs="宋体"/>
                <w:sz w:val="24"/>
                <w:szCs w:val="24"/>
              </w:rPr>
            </w:pPr>
            <w:r>
              <w:rPr>
                <w:rFonts w:ascii="宋体" w:hAnsi="宋体" w:eastAsia="宋体" w:cs="宋体"/>
                <w:spacing w:val="-3"/>
                <w:sz w:val="24"/>
                <w:szCs w:val="24"/>
              </w:rPr>
              <w:t>0.5</w:t>
            </w:r>
          </w:p>
        </w:tc>
        <w:tc>
          <w:tcPr>
            <w:tcW w:w="701" w:type="dxa"/>
            <w:vAlign w:val="top"/>
          </w:tcPr>
          <w:p>
            <w:pPr>
              <w:spacing w:line="240" w:lineRule="auto"/>
              <w:jc w:val="left"/>
              <w:rPr>
                <w:rFonts w:ascii="Arial" w:hAnsi="Arial" w:eastAsia="Arial" w:cs="Arial"/>
                <w:sz w:val="21"/>
                <w:szCs w:val="21"/>
              </w:rPr>
            </w:pPr>
          </w:p>
        </w:tc>
        <w:tc>
          <w:tcPr>
            <w:tcW w:w="704" w:type="dxa"/>
            <w:vMerge w:val="continue"/>
            <w:tcBorders>
              <w:top w:val="nil"/>
              <w:bottom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704" w:type="dxa"/>
            <w:vMerge w:val="continue"/>
            <w:tcBorders>
              <w:top w:val="nil"/>
              <w:bottom w:val="nil"/>
            </w:tcBorders>
            <w:vAlign w:val="top"/>
          </w:tcPr>
          <w:p>
            <w:pPr>
              <w:spacing w:line="240" w:lineRule="auto"/>
              <w:jc w:val="left"/>
              <w:rPr>
                <w:rFonts w:ascii="Arial" w:hAnsi="Arial" w:eastAsia="Arial" w:cs="Arial"/>
                <w:sz w:val="21"/>
                <w:szCs w:val="21"/>
              </w:rPr>
            </w:pPr>
          </w:p>
        </w:tc>
        <w:tc>
          <w:tcPr>
            <w:tcW w:w="711" w:type="dxa"/>
            <w:vMerge w:val="continue"/>
            <w:tcBorders>
              <w:top w:val="nil"/>
              <w:bottom w:val="nil"/>
            </w:tcBorders>
            <w:vAlign w:val="top"/>
          </w:tcPr>
          <w:p>
            <w:pPr>
              <w:spacing w:line="240" w:lineRule="auto"/>
              <w:jc w:val="left"/>
              <w:rPr>
                <w:rFonts w:ascii="Arial" w:hAnsi="Arial" w:eastAsia="Arial" w:cs="Arial"/>
                <w:sz w:val="21"/>
                <w:szCs w:val="21"/>
              </w:rPr>
            </w:pPr>
          </w:p>
        </w:tc>
        <w:tc>
          <w:tcPr>
            <w:tcW w:w="3119" w:type="dxa"/>
            <w:vMerge w:val="continue"/>
            <w:tcBorders>
              <w:top w:val="nil"/>
              <w:bottom w:val="nil"/>
            </w:tcBorders>
            <w:vAlign w:val="top"/>
          </w:tcPr>
          <w:p>
            <w:pPr>
              <w:spacing w:line="240" w:lineRule="auto"/>
              <w:jc w:val="left"/>
              <w:rPr>
                <w:rFonts w:ascii="Arial" w:hAnsi="Arial" w:eastAsia="Arial" w:cs="Arial"/>
                <w:sz w:val="21"/>
                <w:szCs w:val="21"/>
              </w:rPr>
            </w:pPr>
          </w:p>
        </w:tc>
        <w:tc>
          <w:tcPr>
            <w:tcW w:w="3830" w:type="dxa"/>
            <w:vAlign w:val="top"/>
          </w:tcPr>
          <w:p>
            <w:pPr>
              <w:spacing w:before="37" w:line="212" w:lineRule="auto"/>
              <w:ind w:left="115" w:right="105" w:hanging="3"/>
              <w:jc w:val="left"/>
              <w:rPr>
                <w:rFonts w:ascii="宋体" w:hAnsi="宋体" w:eastAsia="宋体" w:cs="宋体"/>
                <w:sz w:val="24"/>
                <w:szCs w:val="24"/>
              </w:rPr>
            </w:pPr>
            <w:r>
              <w:rPr>
                <w:rFonts w:ascii="宋体" w:hAnsi="宋体" w:eastAsia="宋体" w:cs="宋体"/>
                <w:spacing w:val="-4"/>
                <w:sz w:val="24"/>
                <w:szCs w:val="24"/>
              </w:rPr>
              <w:t>RJ45</w:t>
            </w:r>
            <w:r>
              <w:rPr>
                <w:rFonts w:ascii="宋体" w:hAnsi="宋体" w:eastAsia="宋体" w:cs="宋体"/>
                <w:spacing w:val="-40"/>
                <w:sz w:val="24"/>
                <w:szCs w:val="24"/>
              </w:rPr>
              <w:t xml:space="preserve"> </w:t>
            </w:r>
            <w:r>
              <w:rPr>
                <w:rFonts w:ascii="宋体" w:hAnsi="宋体" w:eastAsia="宋体" w:cs="宋体"/>
                <w:spacing w:val="-4"/>
                <w:sz w:val="24"/>
                <w:szCs w:val="24"/>
              </w:rPr>
              <w:t>配线架#1（1#端口）→跳线链</w:t>
            </w:r>
            <w:r>
              <w:rPr>
                <w:rFonts w:ascii="宋体" w:hAnsi="宋体" w:eastAsia="宋体" w:cs="宋体"/>
                <w:spacing w:val="-100"/>
                <w:sz w:val="24"/>
                <w:szCs w:val="24"/>
              </w:rPr>
              <w:t xml:space="preserve"> </w:t>
            </w:r>
            <w:r>
              <w:rPr>
                <w:rFonts w:ascii="宋体" w:hAnsi="宋体" w:eastAsia="宋体" w:cs="宋体"/>
                <w:spacing w:val="-1"/>
                <w:sz w:val="24"/>
                <w:szCs w:val="24"/>
              </w:rPr>
              <w:t>路→网管交换机</w:t>
            </w:r>
            <w:r>
              <w:rPr>
                <w:rFonts w:ascii="宋体" w:hAnsi="宋体" w:eastAsia="宋体" w:cs="宋体"/>
                <w:spacing w:val="-118"/>
                <w:sz w:val="24"/>
                <w:szCs w:val="24"/>
              </w:rPr>
              <w:t xml:space="preserve"> </w:t>
            </w:r>
            <w:r>
              <w:rPr>
                <w:rFonts w:ascii="宋体" w:hAnsi="宋体" w:eastAsia="宋体" w:cs="宋体"/>
                <w:spacing w:val="-1"/>
                <w:sz w:val="24"/>
                <w:szCs w:val="24"/>
              </w:rPr>
              <w:t>（4#端口）</w:t>
            </w:r>
          </w:p>
        </w:tc>
        <w:tc>
          <w:tcPr>
            <w:tcW w:w="704" w:type="dxa"/>
            <w:vAlign w:val="top"/>
          </w:tcPr>
          <w:p>
            <w:pPr>
              <w:spacing w:before="192" w:line="204" w:lineRule="auto"/>
              <w:ind w:firstLine="177"/>
              <w:jc w:val="left"/>
              <w:rPr>
                <w:rFonts w:ascii="宋体" w:hAnsi="宋体" w:eastAsia="宋体" w:cs="宋体"/>
                <w:sz w:val="24"/>
                <w:szCs w:val="24"/>
              </w:rPr>
            </w:pPr>
            <w:r>
              <w:rPr>
                <w:rFonts w:ascii="宋体" w:hAnsi="宋体" w:eastAsia="宋体" w:cs="宋体"/>
                <w:spacing w:val="-3"/>
                <w:sz w:val="24"/>
                <w:szCs w:val="24"/>
              </w:rPr>
              <w:t>0.5</w:t>
            </w:r>
          </w:p>
        </w:tc>
        <w:tc>
          <w:tcPr>
            <w:tcW w:w="701" w:type="dxa"/>
            <w:vAlign w:val="top"/>
          </w:tcPr>
          <w:p>
            <w:pPr>
              <w:spacing w:line="240" w:lineRule="auto"/>
              <w:jc w:val="left"/>
              <w:rPr>
                <w:rFonts w:ascii="Arial" w:hAnsi="Arial" w:eastAsia="Arial" w:cs="Arial"/>
                <w:sz w:val="21"/>
                <w:szCs w:val="21"/>
              </w:rPr>
            </w:pPr>
          </w:p>
        </w:tc>
        <w:tc>
          <w:tcPr>
            <w:tcW w:w="704" w:type="dxa"/>
            <w:vMerge w:val="continue"/>
            <w:tcBorders>
              <w:top w:val="nil"/>
              <w:bottom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04" w:type="dxa"/>
            <w:vMerge w:val="continue"/>
            <w:tcBorders>
              <w:top w:val="nil"/>
            </w:tcBorders>
            <w:vAlign w:val="top"/>
          </w:tcPr>
          <w:p>
            <w:pPr>
              <w:spacing w:line="240" w:lineRule="auto"/>
              <w:jc w:val="left"/>
              <w:rPr>
                <w:rFonts w:ascii="Arial" w:hAnsi="Arial" w:eastAsia="Arial" w:cs="Arial"/>
                <w:sz w:val="21"/>
                <w:szCs w:val="21"/>
              </w:rPr>
            </w:pPr>
          </w:p>
        </w:tc>
        <w:tc>
          <w:tcPr>
            <w:tcW w:w="711" w:type="dxa"/>
            <w:vMerge w:val="continue"/>
            <w:tcBorders>
              <w:top w:val="nil"/>
            </w:tcBorders>
            <w:vAlign w:val="top"/>
          </w:tcPr>
          <w:p>
            <w:pPr>
              <w:spacing w:line="240" w:lineRule="auto"/>
              <w:jc w:val="left"/>
              <w:rPr>
                <w:rFonts w:ascii="Arial" w:hAnsi="Arial" w:eastAsia="Arial" w:cs="Arial"/>
                <w:sz w:val="21"/>
                <w:szCs w:val="21"/>
              </w:rPr>
            </w:pPr>
          </w:p>
        </w:tc>
        <w:tc>
          <w:tcPr>
            <w:tcW w:w="3119" w:type="dxa"/>
            <w:vMerge w:val="continue"/>
            <w:tcBorders>
              <w:top w:val="nil"/>
            </w:tcBorders>
            <w:vAlign w:val="top"/>
          </w:tcPr>
          <w:p>
            <w:pPr>
              <w:spacing w:line="240" w:lineRule="auto"/>
              <w:jc w:val="left"/>
              <w:rPr>
                <w:rFonts w:ascii="Arial" w:hAnsi="Arial" w:eastAsia="Arial" w:cs="Arial"/>
                <w:sz w:val="21"/>
                <w:szCs w:val="21"/>
              </w:rPr>
            </w:pPr>
          </w:p>
        </w:tc>
        <w:tc>
          <w:tcPr>
            <w:tcW w:w="3830" w:type="dxa"/>
            <w:vAlign w:val="top"/>
          </w:tcPr>
          <w:p>
            <w:pPr>
              <w:spacing w:before="36" w:line="204" w:lineRule="auto"/>
              <w:ind w:firstLine="110"/>
              <w:jc w:val="left"/>
              <w:rPr>
                <w:rFonts w:ascii="宋体" w:hAnsi="宋体" w:eastAsia="宋体" w:cs="宋体"/>
                <w:sz w:val="24"/>
                <w:szCs w:val="24"/>
              </w:rPr>
            </w:pPr>
            <w:r>
              <w:rPr>
                <w:rFonts w:ascii="宋体" w:hAnsi="宋体" w:eastAsia="宋体" w:cs="宋体"/>
                <w:spacing w:val="-2"/>
                <w:sz w:val="24"/>
                <w:szCs w:val="24"/>
              </w:rPr>
              <w:t>TIA568B</w:t>
            </w:r>
            <w:r>
              <w:rPr>
                <w:rFonts w:ascii="宋体" w:hAnsi="宋体" w:eastAsia="宋体" w:cs="宋体"/>
                <w:spacing w:val="-33"/>
                <w:sz w:val="24"/>
                <w:szCs w:val="24"/>
              </w:rPr>
              <w:t xml:space="preserve"> </w:t>
            </w:r>
            <w:r>
              <w:rPr>
                <w:rFonts w:ascii="宋体" w:hAnsi="宋体" w:eastAsia="宋体" w:cs="宋体"/>
                <w:spacing w:val="-2"/>
                <w:sz w:val="24"/>
                <w:szCs w:val="24"/>
              </w:rPr>
              <w:t>线序正确且电气导通</w:t>
            </w:r>
          </w:p>
        </w:tc>
        <w:tc>
          <w:tcPr>
            <w:tcW w:w="704" w:type="dxa"/>
            <w:vAlign w:val="top"/>
          </w:tcPr>
          <w:p>
            <w:pPr>
              <w:spacing w:before="36" w:line="204" w:lineRule="auto"/>
              <w:ind w:firstLine="177"/>
              <w:jc w:val="left"/>
              <w:rPr>
                <w:rFonts w:ascii="宋体" w:hAnsi="宋体" w:eastAsia="宋体" w:cs="宋体"/>
                <w:sz w:val="24"/>
                <w:szCs w:val="24"/>
              </w:rPr>
            </w:pPr>
            <w:r>
              <w:rPr>
                <w:rFonts w:ascii="宋体" w:hAnsi="宋体" w:eastAsia="宋体" w:cs="宋体"/>
                <w:spacing w:val="-3"/>
                <w:sz w:val="24"/>
                <w:szCs w:val="24"/>
              </w:rPr>
              <w:t>0.5</w:t>
            </w:r>
          </w:p>
        </w:tc>
        <w:tc>
          <w:tcPr>
            <w:tcW w:w="701" w:type="dxa"/>
            <w:vAlign w:val="top"/>
          </w:tcPr>
          <w:p>
            <w:pPr>
              <w:spacing w:line="240" w:lineRule="auto"/>
              <w:jc w:val="left"/>
              <w:rPr>
                <w:rFonts w:ascii="Arial" w:hAnsi="Arial" w:eastAsia="Arial" w:cs="Arial"/>
                <w:sz w:val="21"/>
                <w:szCs w:val="21"/>
              </w:rPr>
            </w:pPr>
          </w:p>
        </w:tc>
        <w:tc>
          <w:tcPr>
            <w:tcW w:w="704" w:type="dxa"/>
            <w:vMerge w:val="continue"/>
            <w:tcBorders>
              <w:top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704" w:type="dxa"/>
            <w:vMerge w:val="restart"/>
            <w:tcBorders>
              <w:bottom w:val="nil"/>
            </w:tcBorders>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135" w:line="204" w:lineRule="auto"/>
              <w:ind w:firstLine="219"/>
              <w:jc w:val="left"/>
              <w:rPr>
                <w:rFonts w:ascii="宋体" w:hAnsi="宋体" w:eastAsia="宋体" w:cs="宋体"/>
                <w:sz w:val="24"/>
                <w:szCs w:val="24"/>
              </w:rPr>
            </w:pPr>
            <w:r>
              <w:rPr>
                <w:rFonts w:ascii="宋体" w:hAnsi="宋体" w:eastAsia="宋体" w:cs="宋体"/>
                <w:spacing w:val="-12"/>
                <w:sz w:val="24"/>
                <w:szCs w:val="24"/>
              </w:rPr>
              <w:t>(4)</w:t>
            </w:r>
          </w:p>
        </w:tc>
        <w:tc>
          <w:tcPr>
            <w:tcW w:w="711" w:type="dxa"/>
            <w:vMerge w:val="restart"/>
            <w:tcBorders>
              <w:bottom w:val="nil"/>
            </w:tcBorders>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135" w:line="204" w:lineRule="auto"/>
              <w:ind w:firstLine="197"/>
              <w:jc w:val="left"/>
              <w:rPr>
                <w:rFonts w:hint="eastAsia" w:ascii="宋体" w:hAnsi="宋体" w:eastAsia="宋体" w:cs="宋体"/>
                <w:sz w:val="24"/>
                <w:szCs w:val="24"/>
                <w:lang w:eastAsia="zh-CN"/>
              </w:rPr>
            </w:pPr>
            <w:r>
              <w:rPr>
                <w:rFonts w:hint="eastAsia" w:ascii="宋体" w:hAnsi="宋体" w:cs="宋体"/>
                <w:spacing w:val="-7"/>
                <w:sz w:val="24"/>
                <w:szCs w:val="24"/>
                <w:lang w:val="en-US" w:eastAsia="zh-CN"/>
              </w:rPr>
              <w:t>2</w:t>
            </w:r>
            <w:r>
              <w:rPr>
                <w:rFonts w:ascii="宋体" w:hAnsi="宋体" w:eastAsia="宋体" w:cs="宋体"/>
                <w:spacing w:val="-7"/>
                <w:sz w:val="24"/>
                <w:szCs w:val="24"/>
              </w:rPr>
              <w:t>.</w:t>
            </w:r>
            <w:r>
              <w:rPr>
                <w:rFonts w:hint="eastAsia" w:ascii="宋体" w:hAnsi="宋体" w:cs="宋体"/>
                <w:spacing w:val="-7"/>
                <w:sz w:val="24"/>
                <w:szCs w:val="24"/>
                <w:lang w:val="en-US" w:eastAsia="zh-CN"/>
              </w:rPr>
              <w:t>0</w:t>
            </w:r>
          </w:p>
        </w:tc>
        <w:tc>
          <w:tcPr>
            <w:tcW w:w="3119" w:type="dxa"/>
            <w:vMerge w:val="restart"/>
            <w:tcBorders>
              <w:bottom w:val="nil"/>
            </w:tcBorders>
            <w:vAlign w:val="top"/>
          </w:tcPr>
          <w:p>
            <w:pPr>
              <w:spacing w:line="240" w:lineRule="auto"/>
              <w:jc w:val="left"/>
              <w:rPr>
                <w:rFonts w:ascii="Arial" w:hAnsi="Arial" w:eastAsia="Arial" w:cs="Arial"/>
                <w:sz w:val="21"/>
                <w:szCs w:val="21"/>
              </w:rPr>
            </w:pPr>
          </w:p>
          <w:p>
            <w:pPr>
              <w:spacing w:before="165" w:line="240" w:lineRule="auto"/>
              <w:ind w:left="113" w:right="101"/>
              <w:jc w:val="left"/>
              <w:rPr>
                <w:rFonts w:ascii="宋体" w:hAnsi="宋体" w:eastAsia="宋体" w:cs="宋体"/>
                <w:sz w:val="24"/>
                <w:szCs w:val="24"/>
              </w:rPr>
            </w:pPr>
            <w:r>
              <w:rPr>
                <w:rFonts w:ascii="宋体" w:hAnsi="宋体" w:eastAsia="宋体" w:cs="宋体"/>
                <w:spacing w:val="-2"/>
                <w:sz w:val="24"/>
                <w:szCs w:val="24"/>
              </w:rPr>
              <w:t>链路端接位置及</w:t>
            </w:r>
            <w:r>
              <w:rPr>
                <w:rFonts w:ascii="宋体" w:hAnsi="宋体" w:eastAsia="宋体" w:cs="宋体"/>
                <w:spacing w:val="-39"/>
                <w:sz w:val="24"/>
                <w:szCs w:val="24"/>
              </w:rPr>
              <w:t xml:space="preserve"> </w:t>
            </w:r>
            <w:r>
              <w:rPr>
                <w:rFonts w:ascii="宋体" w:hAnsi="宋体" w:eastAsia="宋体" w:cs="宋体"/>
                <w:spacing w:val="-2"/>
                <w:sz w:val="24"/>
                <w:szCs w:val="24"/>
              </w:rPr>
              <w:t>TIA568B</w:t>
            </w:r>
            <w:r>
              <w:rPr>
                <w:rFonts w:ascii="宋体" w:hAnsi="宋体" w:eastAsia="宋体" w:cs="宋体"/>
                <w:spacing w:val="-35"/>
                <w:sz w:val="24"/>
                <w:szCs w:val="24"/>
              </w:rPr>
              <w:t xml:space="preserve"> </w:t>
            </w:r>
            <w:r>
              <w:rPr>
                <w:rFonts w:ascii="宋体" w:hAnsi="宋体" w:eastAsia="宋体" w:cs="宋体"/>
                <w:spacing w:val="-2"/>
                <w:sz w:val="24"/>
                <w:szCs w:val="24"/>
              </w:rPr>
              <w:t>线</w:t>
            </w:r>
            <w:r>
              <w:rPr>
                <w:rFonts w:ascii="宋体" w:hAnsi="宋体" w:eastAsia="宋体" w:cs="宋体"/>
                <w:spacing w:val="-100"/>
                <w:sz w:val="24"/>
                <w:szCs w:val="24"/>
              </w:rPr>
              <w:t xml:space="preserve"> </w:t>
            </w:r>
            <w:r>
              <w:rPr>
                <w:rFonts w:ascii="宋体" w:hAnsi="宋体" w:eastAsia="宋体" w:cs="宋体"/>
                <w:sz w:val="24"/>
                <w:szCs w:val="24"/>
              </w:rPr>
              <w:t>序正确且电气导通，</w:t>
            </w:r>
            <w:r>
              <w:rPr>
                <w:rFonts w:ascii="宋体" w:hAnsi="宋体" w:eastAsia="宋体" w:cs="宋体"/>
                <w:spacing w:val="-107"/>
                <w:sz w:val="24"/>
                <w:szCs w:val="24"/>
              </w:rPr>
              <w:t xml:space="preserve"> </w:t>
            </w:r>
            <w:r>
              <w:rPr>
                <w:rFonts w:ascii="宋体" w:hAnsi="宋体" w:eastAsia="宋体" w:cs="宋体"/>
                <w:sz w:val="24"/>
                <w:szCs w:val="24"/>
              </w:rPr>
              <w:t>其路由</w:t>
            </w:r>
            <w:r>
              <w:rPr>
                <w:rFonts w:ascii="宋体" w:hAnsi="宋体" w:eastAsia="宋体" w:cs="宋体"/>
                <w:spacing w:val="-97"/>
                <w:sz w:val="24"/>
                <w:szCs w:val="24"/>
              </w:rPr>
              <w:t xml:space="preserve"> </w:t>
            </w:r>
            <w:r>
              <w:rPr>
                <w:rFonts w:ascii="宋体" w:hAnsi="宋体" w:eastAsia="宋体" w:cs="宋体"/>
                <w:sz w:val="24"/>
                <w:szCs w:val="24"/>
              </w:rPr>
              <w:t>为：网络半球摄像机→跳线</w:t>
            </w:r>
            <w:r>
              <w:rPr>
                <w:rFonts w:ascii="宋体" w:hAnsi="宋体" w:eastAsia="宋体" w:cs="宋体"/>
                <w:spacing w:val="-84"/>
                <w:sz w:val="24"/>
                <w:szCs w:val="24"/>
              </w:rPr>
              <w:t xml:space="preserve"> </w:t>
            </w:r>
            <w:r>
              <w:rPr>
                <w:rFonts w:ascii="宋体" w:hAnsi="宋体" w:eastAsia="宋体" w:cs="宋体"/>
                <w:spacing w:val="5"/>
                <w:sz w:val="24"/>
                <w:szCs w:val="24"/>
              </w:rPr>
              <w:t>链路</w:t>
            </w:r>
            <w:r>
              <w:rPr>
                <w:rFonts w:ascii="宋体" w:hAnsi="宋体" w:eastAsia="宋体" w:cs="宋体"/>
                <w:spacing w:val="-78"/>
                <w:sz w:val="24"/>
                <w:szCs w:val="24"/>
              </w:rPr>
              <w:t xml:space="preserve"> </w:t>
            </w:r>
            <w:r>
              <w:rPr>
                <w:rFonts w:ascii="宋体" w:hAnsi="宋体" w:eastAsia="宋体" w:cs="宋体"/>
                <w:spacing w:val="5"/>
                <w:sz w:val="24"/>
                <w:szCs w:val="24"/>
              </w:rPr>
              <w:t>→RJ45</w:t>
            </w:r>
            <w:r>
              <w:rPr>
                <w:rFonts w:ascii="宋体" w:hAnsi="宋体" w:eastAsia="宋体" w:cs="宋体"/>
                <w:spacing w:val="21"/>
                <w:sz w:val="24"/>
                <w:szCs w:val="24"/>
              </w:rPr>
              <w:t xml:space="preserve"> </w:t>
            </w:r>
            <w:r>
              <w:rPr>
                <w:rFonts w:ascii="宋体" w:hAnsi="宋体" w:eastAsia="宋体" w:cs="宋体"/>
                <w:spacing w:val="5"/>
                <w:sz w:val="24"/>
                <w:szCs w:val="24"/>
              </w:rPr>
              <w:t>信息点#2→永</w:t>
            </w:r>
            <w:r>
              <w:rPr>
                <w:rFonts w:ascii="宋体" w:hAnsi="宋体" w:eastAsia="宋体" w:cs="宋体"/>
                <w:spacing w:val="-97"/>
                <w:sz w:val="24"/>
                <w:szCs w:val="24"/>
              </w:rPr>
              <w:t xml:space="preserve"> </w:t>
            </w:r>
            <w:r>
              <w:rPr>
                <w:rFonts w:ascii="宋体" w:hAnsi="宋体" w:eastAsia="宋体" w:cs="宋体"/>
                <w:spacing w:val="-4"/>
                <w:sz w:val="24"/>
                <w:szCs w:val="24"/>
              </w:rPr>
              <w:t>久链路→RJ45</w:t>
            </w:r>
            <w:r>
              <w:rPr>
                <w:rFonts w:ascii="宋体" w:hAnsi="宋体" w:eastAsia="宋体" w:cs="宋体"/>
                <w:spacing w:val="-43"/>
                <w:sz w:val="24"/>
                <w:szCs w:val="24"/>
              </w:rPr>
              <w:t xml:space="preserve"> </w:t>
            </w:r>
            <w:r>
              <w:rPr>
                <w:rFonts w:ascii="宋体" w:hAnsi="宋体" w:eastAsia="宋体" w:cs="宋体"/>
                <w:spacing w:val="-4"/>
                <w:sz w:val="24"/>
                <w:szCs w:val="24"/>
              </w:rPr>
              <w:t>配线架#3（1#</w:t>
            </w:r>
            <w:r>
              <w:rPr>
                <w:rFonts w:ascii="宋体" w:hAnsi="宋体" w:eastAsia="宋体" w:cs="宋体"/>
                <w:spacing w:val="-97"/>
                <w:sz w:val="24"/>
                <w:szCs w:val="24"/>
              </w:rPr>
              <w:t xml:space="preserve"> </w:t>
            </w:r>
            <w:r>
              <w:rPr>
                <w:rFonts w:ascii="宋体" w:hAnsi="宋体" w:eastAsia="宋体" w:cs="宋体"/>
                <w:spacing w:val="-1"/>
                <w:sz w:val="24"/>
                <w:szCs w:val="24"/>
              </w:rPr>
              <w:t>端口）→跳线链路→POE</w:t>
            </w:r>
            <w:r>
              <w:rPr>
                <w:rFonts w:ascii="宋体" w:hAnsi="宋体" w:eastAsia="宋体" w:cs="宋体"/>
                <w:spacing w:val="26"/>
                <w:sz w:val="24"/>
                <w:szCs w:val="24"/>
              </w:rPr>
              <w:t xml:space="preserve"> </w:t>
            </w:r>
            <w:r>
              <w:rPr>
                <w:rFonts w:ascii="宋体" w:hAnsi="宋体" w:eastAsia="宋体" w:cs="宋体"/>
                <w:spacing w:val="-1"/>
                <w:sz w:val="24"/>
                <w:szCs w:val="24"/>
              </w:rPr>
              <w:t>交</w:t>
            </w:r>
            <w:r>
              <w:rPr>
                <w:rFonts w:ascii="宋体" w:hAnsi="宋体" w:eastAsia="宋体" w:cs="宋体"/>
                <w:spacing w:val="-97"/>
                <w:sz w:val="24"/>
                <w:szCs w:val="24"/>
              </w:rPr>
              <w:t xml:space="preserve"> </w:t>
            </w:r>
            <w:r>
              <w:rPr>
                <w:rFonts w:ascii="宋体" w:hAnsi="宋体" w:eastAsia="宋体" w:cs="宋体"/>
                <w:spacing w:val="-2"/>
                <w:sz w:val="24"/>
                <w:szCs w:val="24"/>
              </w:rPr>
              <w:t>换机（1#端口）</w:t>
            </w:r>
          </w:p>
        </w:tc>
        <w:tc>
          <w:tcPr>
            <w:tcW w:w="3830" w:type="dxa"/>
            <w:vAlign w:val="top"/>
          </w:tcPr>
          <w:p>
            <w:pPr>
              <w:spacing w:before="37" w:line="212" w:lineRule="auto"/>
              <w:ind w:left="113" w:right="107" w:firstLine="18"/>
              <w:jc w:val="left"/>
              <w:rPr>
                <w:rFonts w:ascii="宋体" w:hAnsi="宋体" w:eastAsia="宋体" w:cs="宋体"/>
                <w:sz w:val="24"/>
                <w:szCs w:val="24"/>
              </w:rPr>
            </w:pPr>
            <w:r>
              <w:rPr>
                <w:rFonts w:ascii="宋体" w:hAnsi="宋体" w:eastAsia="宋体" w:cs="宋体"/>
                <w:spacing w:val="-2"/>
                <w:sz w:val="24"/>
                <w:szCs w:val="24"/>
              </w:rPr>
              <w:t>网络半球摄像机→跳线链路→RJ45</w:t>
            </w:r>
            <w:r>
              <w:rPr>
                <w:rFonts w:ascii="宋体" w:hAnsi="宋体" w:eastAsia="宋体" w:cs="宋体"/>
                <w:spacing w:val="-85"/>
                <w:sz w:val="24"/>
                <w:szCs w:val="24"/>
              </w:rPr>
              <w:t xml:space="preserve"> </w:t>
            </w:r>
            <w:r>
              <w:rPr>
                <w:rFonts w:ascii="宋体" w:hAnsi="宋体" w:eastAsia="宋体" w:cs="宋体"/>
                <w:spacing w:val="-2"/>
                <w:sz w:val="24"/>
                <w:szCs w:val="24"/>
              </w:rPr>
              <w:t>信息点#2</w:t>
            </w:r>
          </w:p>
        </w:tc>
        <w:tc>
          <w:tcPr>
            <w:tcW w:w="704" w:type="dxa"/>
            <w:vAlign w:val="top"/>
          </w:tcPr>
          <w:p>
            <w:pPr>
              <w:spacing w:before="192" w:line="204" w:lineRule="auto"/>
              <w:ind w:firstLine="177"/>
              <w:jc w:val="left"/>
              <w:rPr>
                <w:rFonts w:ascii="宋体" w:hAnsi="宋体" w:eastAsia="宋体" w:cs="宋体"/>
                <w:sz w:val="24"/>
                <w:szCs w:val="24"/>
              </w:rPr>
            </w:pPr>
            <w:r>
              <w:rPr>
                <w:rFonts w:ascii="宋体" w:hAnsi="宋体" w:eastAsia="宋体" w:cs="宋体"/>
                <w:spacing w:val="-3"/>
                <w:sz w:val="24"/>
                <w:szCs w:val="24"/>
              </w:rPr>
              <w:t>0.5</w:t>
            </w:r>
          </w:p>
        </w:tc>
        <w:tc>
          <w:tcPr>
            <w:tcW w:w="701" w:type="dxa"/>
            <w:vAlign w:val="top"/>
          </w:tcPr>
          <w:p>
            <w:pPr>
              <w:spacing w:line="240" w:lineRule="auto"/>
              <w:jc w:val="left"/>
              <w:rPr>
                <w:rFonts w:ascii="Arial" w:hAnsi="Arial" w:eastAsia="Arial" w:cs="Arial"/>
                <w:sz w:val="21"/>
                <w:szCs w:val="21"/>
              </w:rPr>
            </w:pPr>
          </w:p>
        </w:tc>
        <w:tc>
          <w:tcPr>
            <w:tcW w:w="704" w:type="dxa"/>
            <w:vMerge w:val="restart"/>
            <w:tcBorders>
              <w:bottom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04" w:type="dxa"/>
            <w:vMerge w:val="continue"/>
            <w:tcBorders>
              <w:top w:val="nil"/>
              <w:bottom w:val="nil"/>
            </w:tcBorders>
            <w:vAlign w:val="top"/>
          </w:tcPr>
          <w:p>
            <w:pPr>
              <w:spacing w:line="240" w:lineRule="auto"/>
              <w:jc w:val="left"/>
              <w:rPr>
                <w:rFonts w:ascii="Arial" w:hAnsi="Arial" w:eastAsia="Arial" w:cs="Arial"/>
                <w:sz w:val="21"/>
                <w:szCs w:val="21"/>
              </w:rPr>
            </w:pPr>
          </w:p>
        </w:tc>
        <w:tc>
          <w:tcPr>
            <w:tcW w:w="711" w:type="dxa"/>
            <w:vMerge w:val="continue"/>
            <w:tcBorders>
              <w:top w:val="nil"/>
              <w:bottom w:val="nil"/>
            </w:tcBorders>
            <w:vAlign w:val="top"/>
          </w:tcPr>
          <w:p>
            <w:pPr>
              <w:spacing w:line="240" w:lineRule="auto"/>
              <w:jc w:val="left"/>
              <w:rPr>
                <w:rFonts w:ascii="Arial" w:hAnsi="Arial" w:eastAsia="Arial" w:cs="Arial"/>
                <w:sz w:val="21"/>
                <w:szCs w:val="21"/>
              </w:rPr>
            </w:pPr>
          </w:p>
        </w:tc>
        <w:tc>
          <w:tcPr>
            <w:tcW w:w="3119" w:type="dxa"/>
            <w:vMerge w:val="continue"/>
            <w:tcBorders>
              <w:top w:val="nil"/>
              <w:bottom w:val="nil"/>
            </w:tcBorders>
            <w:vAlign w:val="top"/>
          </w:tcPr>
          <w:p>
            <w:pPr>
              <w:spacing w:line="240" w:lineRule="auto"/>
              <w:jc w:val="left"/>
              <w:rPr>
                <w:rFonts w:ascii="Arial" w:hAnsi="Arial" w:eastAsia="Arial" w:cs="Arial"/>
                <w:sz w:val="21"/>
                <w:szCs w:val="21"/>
              </w:rPr>
            </w:pPr>
          </w:p>
        </w:tc>
        <w:tc>
          <w:tcPr>
            <w:tcW w:w="3830" w:type="dxa"/>
            <w:vAlign w:val="top"/>
          </w:tcPr>
          <w:p>
            <w:pPr>
              <w:spacing w:before="117" w:line="273" w:lineRule="auto"/>
              <w:ind w:left="113" w:right="105" w:hanging="1"/>
              <w:jc w:val="left"/>
              <w:rPr>
                <w:rFonts w:ascii="宋体" w:hAnsi="宋体" w:eastAsia="宋体" w:cs="宋体"/>
                <w:sz w:val="24"/>
                <w:szCs w:val="24"/>
              </w:rPr>
            </w:pPr>
            <w:r>
              <w:rPr>
                <w:rFonts w:ascii="宋体" w:hAnsi="宋体" w:eastAsia="宋体" w:cs="宋体"/>
                <w:spacing w:val="5"/>
                <w:sz w:val="24"/>
                <w:szCs w:val="24"/>
              </w:rPr>
              <w:t>RJ45</w:t>
            </w:r>
            <w:r>
              <w:rPr>
                <w:rFonts w:ascii="宋体" w:hAnsi="宋体" w:eastAsia="宋体" w:cs="宋体"/>
                <w:spacing w:val="29"/>
                <w:sz w:val="24"/>
                <w:szCs w:val="24"/>
              </w:rPr>
              <w:t xml:space="preserve"> </w:t>
            </w:r>
            <w:r>
              <w:rPr>
                <w:rFonts w:ascii="宋体" w:hAnsi="宋体" w:eastAsia="宋体" w:cs="宋体"/>
                <w:spacing w:val="5"/>
                <w:sz w:val="24"/>
                <w:szCs w:val="24"/>
              </w:rPr>
              <w:t>信息点#2→永久链路→RJ45</w:t>
            </w:r>
            <w:r>
              <w:rPr>
                <w:rFonts w:ascii="宋体" w:hAnsi="宋体" w:eastAsia="宋体" w:cs="宋体"/>
                <w:spacing w:val="-100"/>
                <w:sz w:val="24"/>
                <w:szCs w:val="24"/>
              </w:rPr>
              <w:t xml:space="preserve"> </w:t>
            </w:r>
            <w:r>
              <w:rPr>
                <w:rFonts w:ascii="宋体" w:hAnsi="宋体" w:eastAsia="宋体" w:cs="宋体"/>
                <w:spacing w:val="-1"/>
                <w:sz w:val="24"/>
                <w:szCs w:val="24"/>
              </w:rPr>
              <w:t>配线架#3</w:t>
            </w:r>
            <w:r>
              <w:rPr>
                <w:rFonts w:ascii="宋体" w:hAnsi="宋体" w:eastAsia="宋体" w:cs="宋体"/>
                <w:spacing w:val="-118"/>
                <w:sz w:val="24"/>
                <w:szCs w:val="24"/>
              </w:rPr>
              <w:t xml:space="preserve"> </w:t>
            </w:r>
            <w:r>
              <w:rPr>
                <w:rFonts w:ascii="宋体" w:hAnsi="宋体" w:eastAsia="宋体" w:cs="宋体"/>
                <w:spacing w:val="-1"/>
                <w:sz w:val="24"/>
                <w:szCs w:val="24"/>
              </w:rPr>
              <w:t>（1#端口）</w:t>
            </w:r>
          </w:p>
        </w:tc>
        <w:tc>
          <w:tcPr>
            <w:tcW w:w="704" w:type="dxa"/>
            <w:vAlign w:val="top"/>
          </w:tcPr>
          <w:p>
            <w:pPr>
              <w:spacing w:line="240" w:lineRule="auto"/>
              <w:jc w:val="left"/>
              <w:rPr>
                <w:rFonts w:ascii="Arial" w:hAnsi="Arial" w:eastAsia="Arial" w:cs="Arial"/>
                <w:sz w:val="21"/>
                <w:szCs w:val="21"/>
              </w:rPr>
            </w:pPr>
          </w:p>
          <w:p>
            <w:pPr>
              <w:spacing w:before="109" w:line="204" w:lineRule="auto"/>
              <w:ind w:firstLine="177"/>
              <w:jc w:val="left"/>
              <w:rPr>
                <w:rFonts w:ascii="宋体" w:hAnsi="宋体" w:eastAsia="宋体" w:cs="宋体"/>
                <w:sz w:val="24"/>
                <w:szCs w:val="24"/>
              </w:rPr>
            </w:pPr>
            <w:r>
              <w:rPr>
                <w:rFonts w:ascii="宋体" w:hAnsi="宋体" w:eastAsia="宋体" w:cs="宋体"/>
                <w:spacing w:val="-3"/>
                <w:sz w:val="24"/>
                <w:szCs w:val="24"/>
              </w:rPr>
              <w:t>0.5</w:t>
            </w:r>
          </w:p>
        </w:tc>
        <w:tc>
          <w:tcPr>
            <w:tcW w:w="701" w:type="dxa"/>
            <w:vAlign w:val="top"/>
          </w:tcPr>
          <w:p>
            <w:pPr>
              <w:spacing w:line="240" w:lineRule="auto"/>
              <w:jc w:val="left"/>
              <w:rPr>
                <w:rFonts w:ascii="Arial" w:hAnsi="Arial" w:eastAsia="Arial" w:cs="Arial"/>
                <w:sz w:val="21"/>
                <w:szCs w:val="21"/>
              </w:rPr>
            </w:pPr>
          </w:p>
        </w:tc>
        <w:tc>
          <w:tcPr>
            <w:tcW w:w="704" w:type="dxa"/>
            <w:vMerge w:val="continue"/>
            <w:tcBorders>
              <w:top w:val="nil"/>
              <w:bottom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04" w:type="dxa"/>
            <w:vMerge w:val="continue"/>
            <w:tcBorders>
              <w:top w:val="nil"/>
              <w:bottom w:val="nil"/>
            </w:tcBorders>
            <w:vAlign w:val="top"/>
          </w:tcPr>
          <w:p>
            <w:pPr>
              <w:spacing w:line="240" w:lineRule="auto"/>
              <w:jc w:val="left"/>
              <w:rPr>
                <w:rFonts w:ascii="Arial" w:hAnsi="Arial" w:eastAsia="Arial" w:cs="Arial"/>
                <w:sz w:val="21"/>
                <w:szCs w:val="21"/>
              </w:rPr>
            </w:pPr>
          </w:p>
        </w:tc>
        <w:tc>
          <w:tcPr>
            <w:tcW w:w="711" w:type="dxa"/>
            <w:vMerge w:val="continue"/>
            <w:tcBorders>
              <w:top w:val="nil"/>
              <w:bottom w:val="nil"/>
            </w:tcBorders>
            <w:vAlign w:val="top"/>
          </w:tcPr>
          <w:p>
            <w:pPr>
              <w:spacing w:line="240" w:lineRule="auto"/>
              <w:jc w:val="left"/>
              <w:rPr>
                <w:rFonts w:ascii="Arial" w:hAnsi="Arial" w:eastAsia="Arial" w:cs="Arial"/>
                <w:sz w:val="21"/>
                <w:szCs w:val="21"/>
              </w:rPr>
            </w:pPr>
          </w:p>
        </w:tc>
        <w:tc>
          <w:tcPr>
            <w:tcW w:w="3119" w:type="dxa"/>
            <w:vMerge w:val="continue"/>
            <w:tcBorders>
              <w:top w:val="nil"/>
              <w:bottom w:val="nil"/>
            </w:tcBorders>
            <w:vAlign w:val="top"/>
          </w:tcPr>
          <w:p>
            <w:pPr>
              <w:spacing w:line="240" w:lineRule="auto"/>
              <w:jc w:val="left"/>
              <w:rPr>
                <w:rFonts w:ascii="Arial" w:hAnsi="Arial" w:eastAsia="Arial" w:cs="Arial"/>
                <w:sz w:val="21"/>
                <w:szCs w:val="21"/>
              </w:rPr>
            </w:pPr>
          </w:p>
        </w:tc>
        <w:tc>
          <w:tcPr>
            <w:tcW w:w="3830" w:type="dxa"/>
            <w:vAlign w:val="top"/>
          </w:tcPr>
          <w:p>
            <w:pPr>
              <w:spacing w:before="116" w:line="272" w:lineRule="auto"/>
              <w:ind w:left="115" w:right="105" w:hanging="3"/>
              <w:jc w:val="left"/>
              <w:rPr>
                <w:rFonts w:ascii="宋体" w:hAnsi="宋体" w:eastAsia="宋体" w:cs="宋体"/>
                <w:sz w:val="24"/>
                <w:szCs w:val="24"/>
              </w:rPr>
            </w:pPr>
            <w:r>
              <w:rPr>
                <w:rFonts w:ascii="宋体" w:hAnsi="宋体" w:eastAsia="宋体" w:cs="宋体"/>
                <w:spacing w:val="-4"/>
                <w:sz w:val="24"/>
                <w:szCs w:val="24"/>
              </w:rPr>
              <w:t>RJ45</w:t>
            </w:r>
            <w:r>
              <w:rPr>
                <w:rFonts w:ascii="宋体" w:hAnsi="宋体" w:eastAsia="宋体" w:cs="宋体"/>
                <w:spacing w:val="-40"/>
                <w:sz w:val="24"/>
                <w:szCs w:val="24"/>
              </w:rPr>
              <w:t xml:space="preserve"> </w:t>
            </w:r>
            <w:r>
              <w:rPr>
                <w:rFonts w:ascii="宋体" w:hAnsi="宋体" w:eastAsia="宋体" w:cs="宋体"/>
                <w:spacing w:val="-4"/>
                <w:sz w:val="24"/>
                <w:szCs w:val="24"/>
              </w:rPr>
              <w:t>配线架#3（1#端口）→跳线链</w:t>
            </w:r>
            <w:r>
              <w:rPr>
                <w:rFonts w:ascii="宋体" w:hAnsi="宋体" w:eastAsia="宋体" w:cs="宋体"/>
                <w:spacing w:val="-100"/>
                <w:sz w:val="24"/>
                <w:szCs w:val="24"/>
              </w:rPr>
              <w:t xml:space="preserve"> </w:t>
            </w:r>
            <w:r>
              <w:rPr>
                <w:rFonts w:ascii="宋体" w:hAnsi="宋体" w:eastAsia="宋体" w:cs="宋体"/>
                <w:spacing w:val="-2"/>
                <w:sz w:val="24"/>
                <w:szCs w:val="24"/>
              </w:rPr>
              <w:t>路→POE</w:t>
            </w:r>
            <w:r>
              <w:rPr>
                <w:rFonts w:ascii="宋体" w:hAnsi="宋体" w:eastAsia="宋体" w:cs="宋体"/>
                <w:spacing w:val="-43"/>
                <w:sz w:val="24"/>
                <w:szCs w:val="24"/>
              </w:rPr>
              <w:t xml:space="preserve"> </w:t>
            </w:r>
            <w:r>
              <w:rPr>
                <w:rFonts w:ascii="宋体" w:hAnsi="宋体" w:eastAsia="宋体" w:cs="宋体"/>
                <w:spacing w:val="-2"/>
                <w:sz w:val="24"/>
                <w:szCs w:val="24"/>
              </w:rPr>
              <w:t>交换机（1#端口）</w:t>
            </w:r>
          </w:p>
        </w:tc>
        <w:tc>
          <w:tcPr>
            <w:tcW w:w="704" w:type="dxa"/>
            <w:vAlign w:val="top"/>
          </w:tcPr>
          <w:p>
            <w:pPr>
              <w:spacing w:line="240" w:lineRule="auto"/>
              <w:jc w:val="left"/>
              <w:rPr>
                <w:rFonts w:ascii="Arial" w:hAnsi="Arial" w:eastAsia="Arial" w:cs="Arial"/>
                <w:sz w:val="21"/>
                <w:szCs w:val="21"/>
              </w:rPr>
            </w:pPr>
          </w:p>
          <w:p>
            <w:pPr>
              <w:spacing w:before="106" w:line="204" w:lineRule="auto"/>
              <w:ind w:firstLine="177"/>
              <w:jc w:val="left"/>
              <w:rPr>
                <w:rFonts w:ascii="宋体" w:hAnsi="宋体" w:eastAsia="宋体" w:cs="宋体"/>
                <w:sz w:val="24"/>
                <w:szCs w:val="24"/>
              </w:rPr>
            </w:pPr>
            <w:r>
              <w:rPr>
                <w:rFonts w:ascii="宋体" w:hAnsi="宋体" w:eastAsia="宋体" w:cs="宋体"/>
                <w:spacing w:val="-3"/>
                <w:sz w:val="24"/>
                <w:szCs w:val="24"/>
              </w:rPr>
              <w:t>0.5</w:t>
            </w:r>
          </w:p>
        </w:tc>
        <w:tc>
          <w:tcPr>
            <w:tcW w:w="701" w:type="dxa"/>
            <w:vAlign w:val="top"/>
          </w:tcPr>
          <w:p>
            <w:pPr>
              <w:spacing w:line="240" w:lineRule="auto"/>
              <w:jc w:val="left"/>
              <w:rPr>
                <w:rFonts w:ascii="Arial" w:hAnsi="Arial" w:eastAsia="Arial" w:cs="Arial"/>
                <w:sz w:val="21"/>
                <w:szCs w:val="21"/>
              </w:rPr>
            </w:pPr>
          </w:p>
        </w:tc>
        <w:tc>
          <w:tcPr>
            <w:tcW w:w="704" w:type="dxa"/>
            <w:vMerge w:val="continue"/>
            <w:tcBorders>
              <w:top w:val="nil"/>
              <w:bottom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704" w:type="dxa"/>
            <w:vMerge w:val="continue"/>
            <w:tcBorders>
              <w:top w:val="nil"/>
            </w:tcBorders>
            <w:vAlign w:val="top"/>
          </w:tcPr>
          <w:p>
            <w:pPr>
              <w:spacing w:line="240" w:lineRule="auto"/>
              <w:jc w:val="left"/>
              <w:rPr>
                <w:rFonts w:ascii="Arial" w:hAnsi="Arial" w:eastAsia="Arial" w:cs="Arial"/>
                <w:sz w:val="21"/>
                <w:szCs w:val="21"/>
              </w:rPr>
            </w:pPr>
          </w:p>
        </w:tc>
        <w:tc>
          <w:tcPr>
            <w:tcW w:w="711" w:type="dxa"/>
            <w:vMerge w:val="continue"/>
            <w:tcBorders>
              <w:top w:val="nil"/>
            </w:tcBorders>
            <w:vAlign w:val="top"/>
          </w:tcPr>
          <w:p>
            <w:pPr>
              <w:spacing w:line="240" w:lineRule="auto"/>
              <w:jc w:val="left"/>
              <w:rPr>
                <w:rFonts w:ascii="Arial" w:hAnsi="Arial" w:eastAsia="Arial" w:cs="Arial"/>
                <w:sz w:val="21"/>
                <w:szCs w:val="21"/>
              </w:rPr>
            </w:pPr>
          </w:p>
        </w:tc>
        <w:tc>
          <w:tcPr>
            <w:tcW w:w="3119" w:type="dxa"/>
            <w:vMerge w:val="continue"/>
            <w:tcBorders>
              <w:top w:val="nil"/>
            </w:tcBorders>
            <w:vAlign w:val="top"/>
          </w:tcPr>
          <w:p>
            <w:pPr>
              <w:spacing w:line="240" w:lineRule="auto"/>
              <w:jc w:val="left"/>
              <w:rPr>
                <w:rFonts w:ascii="Arial" w:hAnsi="Arial" w:eastAsia="Arial" w:cs="Arial"/>
                <w:sz w:val="21"/>
                <w:szCs w:val="21"/>
              </w:rPr>
            </w:pPr>
          </w:p>
        </w:tc>
        <w:tc>
          <w:tcPr>
            <w:tcW w:w="3830" w:type="dxa"/>
            <w:vAlign w:val="top"/>
          </w:tcPr>
          <w:p>
            <w:pPr>
              <w:spacing w:before="76" w:line="204" w:lineRule="auto"/>
              <w:ind w:firstLine="110"/>
              <w:jc w:val="left"/>
              <w:rPr>
                <w:rFonts w:ascii="宋体" w:hAnsi="宋体" w:eastAsia="宋体" w:cs="宋体"/>
                <w:sz w:val="24"/>
                <w:szCs w:val="24"/>
              </w:rPr>
            </w:pPr>
            <w:r>
              <w:rPr>
                <w:rFonts w:ascii="宋体" w:hAnsi="宋体" w:eastAsia="宋体" w:cs="宋体"/>
                <w:spacing w:val="-2"/>
                <w:sz w:val="24"/>
                <w:szCs w:val="24"/>
              </w:rPr>
              <w:t>TIA568B</w:t>
            </w:r>
            <w:r>
              <w:rPr>
                <w:rFonts w:ascii="宋体" w:hAnsi="宋体" w:eastAsia="宋体" w:cs="宋体"/>
                <w:spacing w:val="-33"/>
                <w:sz w:val="24"/>
                <w:szCs w:val="24"/>
              </w:rPr>
              <w:t xml:space="preserve"> </w:t>
            </w:r>
            <w:r>
              <w:rPr>
                <w:rFonts w:ascii="宋体" w:hAnsi="宋体" w:eastAsia="宋体" w:cs="宋体"/>
                <w:spacing w:val="-2"/>
                <w:sz w:val="24"/>
                <w:szCs w:val="24"/>
              </w:rPr>
              <w:t>线序正确且电气导通</w:t>
            </w:r>
          </w:p>
        </w:tc>
        <w:tc>
          <w:tcPr>
            <w:tcW w:w="704" w:type="dxa"/>
            <w:vAlign w:val="top"/>
          </w:tcPr>
          <w:p>
            <w:pPr>
              <w:spacing w:before="76" w:line="204" w:lineRule="auto"/>
              <w:ind w:firstLine="177"/>
              <w:jc w:val="left"/>
              <w:rPr>
                <w:rFonts w:ascii="宋体" w:hAnsi="宋体" w:eastAsia="宋体" w:cs="宋体"/>
                <w:sz w:val="24"/>
                <w:szCs w:val="24"/>
              </w:rPr>
            </w:pPr>
            <w:r>
              <w:rPr>
                <w:rFonts w:ascii="宋体" w:hAnsi="宋体" w:eastAsia="宋体" w:cs="宋体"/>
                <w:spacing w:val="-3"/>
                <w:sz w:val="24"/>
                <w:szCs w:val="24"/>
              </w:rPr>
              <w:t>0.5</w:t>
            </w:r>
          </w:p>
        </w:tc>
        <w:tc>
          <w:tcPr>
            <w:tcW w:w="701" w:type="dxa"/>
            <w:vAlign w:val="top"/>
          </w:tcPr>
          <w:p>
            <w:pPr>
              <w:spacing w:line="240" w:lineRule="auto"/>
              <w:jc w:val="left"/>
              <w:rPr>
                <w:rFonts w:ascii="Arial" w:hAnsi="Arial" w:eastAsia="Arial" w:cs="Arial"/>
                <w:sz w:val="21"/>
                <w:szCs w:val="21"/>
              </w:rPr>
            </w:pPr>
          </w:p>
        </w:tc>
        <w:tc>
          <w:tcPr>
            <w:tcW w:w="704" w:type="dxa"/>
            <w:vMerge w:val="continue"/>
            <w:tcBorders>
              <w:top w:val="nil"/>
            </w:tcBorders>
            <w:vAlign w:val="top"/>
          </w:tcPr>
          <w:p>
            <w:pPr>
              <w:spacing w:line="240" w:lineRule="auto"/>
              <w:jc w:val="left"/>
              <w:rPr>
                <w:rFonts w:ascii="Arial" w:hAnsi="Arial" w:eastAsia="Arial" w:cs="Arial"/>
                <w:sz w:val="21"/>
                <w:szCs w:val="21"/>
              </w:rPr>
            </w:pPr>
          </w:p>
        </w:tc>
      </w:tr>
    </w:tbl>
    <w:p>
      <w:pPr>
        <w:spacing w:before="171" w:line="204" w:lineRule="auto"/>
        <w:ind w:firstLine="45"/>
        <w:jc w:val="left"/>
        <w:rPr>
          <w:rFonts w:ascii="宋体" w:hAnsi="宋体" w:eastAsia="宋体" w:cs="宋体"/>
          <w:sz w:val="28"/>
          <w:szCs w:val="28"/>
        </w:rPr>
      </w:pPr>
      <w:r>
        <w:rPr>
          <w:rFonts w:ascii="宋体" w:hAnsi="宋体" w:eastAsia="宋体" w:cs="宋体"/>
          <w:spacing w:val="-2"/>
          <w:sz w:val="28"/>
          <w:szCs w:val="28"/>
          <w14:textOutline w14:w="5094" w14:cap="flat" w14:cmpd="sng">
            <w14:solidFill>
              <w14:srgbClr w14:val="000000"/>
            </w14:solidFill>
            <w14:prstDash w14:val="solid"/>
            <w14:miter w14:val="0"/>
          </w14:textOutline>
        </w:rPr>
        <w:t>裁判签名：</w:t>
      </w:r>
    </w:p>
    <w:p>
      <w:pPr>
        <w:jc w:val="left"/>
        <w:sectPr>
          <w:footerReference r:id="rId9" w:type="default"/>
          <w:pgSz w:w="11852" w:h="16784"/>
          <w:pgMar w:top="822" w:right="686" w:bottom="870" w:left="686" w:header="0" w:footer="659" w:gutter="0"/>
          <w:pgNumType w:fmt="decimal"/>
        </w:sectPr>
      </w:pPr>
    </w:p>
    <w:p>
      <w:pPr>
        <w:spacing w:before="59" w:line="204" w:lineRule="auto"/>
        <w:ind w:firstLine="504"/>
        <w:jc w:val="left"/>
        <w:rPr>
          <w:rFonts w:ascii="宋体" w:hAnsi="宋体" w:eastAsia="宋体" w:cs="宋体"/>
          <w:sz w:val="30"/>
          <w:szCs w:val="30"/>
        </w:rPr>
      </w:pPr>
      <w:r>
        <w:rPr>
          <w:rFonts w:ascii="宋体" w:hAnsi="宋体" w:eastAsia="宋体" w:cs="宋体"/>
          <w:spacing w:val="-2"/>
          <w:sz w:val="30"/>
          <w:szCs w:val="30"/>
          <w14:textOutline w14:w="5442" w14:cap="flat" w14:cmpd="sng">
            <w14:solidFill>
              <w14:srgbClr w14:val="000000"/>
            </w14:solidFill>
            <w14:prstDash w14:val="solid"/>
            <w14:miter w14:val="0"/>
          </w14:textOutline>
        </w:rPr>
        <w:t>任务</w:t>
      </w:r>
      <w:r>
        <w:rPr>
          <w:rFonts w:ascii="宋体" w:hAnsi="宋体" w:eastAsia="宋体" w:cs="宋体"/>
          <w:spacing w:val="-30"/>
          <w:sz w:val="30"/>
          <w:szCs w:val="30"/>
        </w:rPr>
        <w:t xml:space="preserve"> </w:t>
      </w:r>
      <w:r>
        <w:rPr>
          <w:rFonts w:ascii="宋体" w:hAnsi="宋体" w:eastAsia="宋体" w:cs="宋体"/>
          <w:spacing w:val="-2"/>
          <w:sz w:val="30"/>
          <w:szCs w:val="30"/>
          <w14:textOutline w14:w="5442" w14:cap="flat" w14:cmpd="sng">
            <w14:solidFill>
              <w14:srgbClr w14:val="000000"/>
            </w14:solidFill>
            <w14:prstDash w14:val="solid"/>
            <w14:miter w14:val="0"/>
          </w14:textOutline>
        </w:rPr>
        <w:t>3-2</w:t>
      </w:r>
      <w:r>
        <w:rPr>
          <w:rFonts w:ascii="宋体" w:hAnsi="宋体" w:eastAsia="宋体" w:cs="宋体"/>
          <w:spacing w:val="-109"/>
          <w:sz w:val="30"/>
          <w:szCs w:val="30"/>
        </w:rPr>
        <w:t xml:space="preserve"> </w:t>
      </w:r>
      <w:r>
        <w:rPr>
          <w:rFonts w:ascii="宋体" w:hAnsi="宋体" w:eastAsia="宋体" w:cs="宋体"/>
          <w:spacing w:val="-2"/>
          <w:sz w:val="30"/>
          <w:szCs w:val="30"/>
          <w14:textOutline w14:w="5442" w14:cap="flat" w14:cmpd="sng">
            <w14:solidFill>
              <w14:srgbClr w14:val="000000"/>
            </w14:solidFill>
            <w14:prstDash w14:val="solid"/>
            <w14:miter w14:val="0"/>
          </w14:textOutline>
        </w:rPr>
        <w:t>：综合布线与网络通信系统管理与维护功能考核评分表</w:t>
      </w:r>
      <w:r>
        <w:rPr>
          <w:rFonts w:ascii="宋体" w:hAnsi="宋体" w:eastAsia="宋体" w:cs="宋体"/>
          <w:spacing w:val="-149"/>
          <w:sz w:val="30"/>
          <w:szCs w:val="30"/>
        </w:rPr>
        <w:t xml:space="preserve"> </w:t>
      </w:r>
      <w:r>
        <w:rPr>
          <w:rFonts w:ascii="宋体" w:hAnsi="宋体" w:eastAsia="宋体" w:cs="宋体"/>
          <w:spacing w:val="-2"/>
          <w:sz w:val="30"/>
          <w:szCs w:val="30"/>
          <w14:textOutline w14:w="5442" w14:cap="flat" w14:cmpd="sng">
            <w14:solidFill>
              <w14:srgbClr w14:val="000000"/>
            </w14:solidFill>
            <w14:prstDash w14:val="solid"/>
            <w14:miter w14:val="0"/>
          </w14:textOutline>
        </w:rPr>
        <w:t>（8</w:t>
      </w:r>
      <w:r>
        <w:rPr>
          <w:rFonts w:ascii="宋体" w:hAnsi="宋体" w:eastAsia="宋体" w:cs="宋体"/>
          <w:spacing w:val="-59"/>
          <w:sz w:val="30"/>
          <w:szCs w:val="30"/>
        </w:rPr>
        <w:t xml:space="preserve"> </w:t>
      </w:r>
      <w:r>
        <w:rPr>
          <w:rFonts w:ascii="宋体" w:hAnsi="宋体" w:eastAsia="宋体" w:cs="宋体"/>
          <w:spacing w:val="-2"/>
          <w:sz w:val="30"/>
          <w:szCs w:val="30"/>
          <w14:textOutline w14:w="5442" w14:cap="flat" w14:cmpd="sng">
            <w14:solidFill>
              <w14:srgbClr w14:val="000000"/>
            </w14:solidFill>
            <w14:prstDash w14:val="solid"/>
            <w14:miter w14:val="0"/>
          </w14:textOutline>
        </w:rPr>
        <w:t>分）</w:t>
      </w:r>
    </w:p>
    <w:p>
      <w:pPr>
        <w:spacing w:before="303" w:line="204" w:lineRule="auto"/>
        <w:ind w:firstLine="886"/>
        <w:jc w:val="left"/>
        <w:rPr>
          <w:rFonts w:ascii="宋体" w:hAnsi="宋体" w:eastAsia="宋体" w:cs="宋体"/>
          <w:sz w:val="28"/>
          <w:szCs w:val="28"/>
        </w:rPr>
      </w:pPr>
      <w:r>
        <w:rPr>
          <w:rFonts w:ascii="宋体" w:hAnsi="宋体" w:eastAsia="宋体" w:cs="宋体"/>
          <w:spacing w:val="-3"/>
          <w:sz w:val="28"/>
          <w:szCs w:val="28"/>
          <w14:textOutline w14:w="5094" w14:cap="flat" w14:cmpd="sng">
            <w14:solidFill>
              <w14:srgbClr w14:val="000000"/>
            </w14:solidFill>
            <w14:prstDash w14:val="solid"/>
            <w14:miter w14:val="0"/>
          </w14:textOutline>
        </w:rPr>
        <w:t>场次：</w:t>
      </w:r>
      <w:r>
        <w:rPr>
          <w:rFonts w:ascii="宋体" w:hAnsi="宋体" w:eastAsia="宋体" w:cs="宋体"/>
          <w:spacing w:val="2"/>
          <w:sz w:val="28"/>
          <w:szCs w:val="28"/>
          <w:u w:val="single" w:color="auto"/>
        </w:rPr>
        <w:t xml:space="preserve">              </w:t>
      </w:r>
      <w:r>
        <w:rPr>
          <w:rFonts w:ascii="宋体" w:hAnsi="宋体" w:eastAsia="宋体" w:cs="宋体"/>
          <w:spacing w:val="-3"/>
          <w:sz w:val="28"/>
          <w:szCs w:val="28"/>
          <w14:textOutline w14:w="5094" w14:cap="flat" w14:cmpd="sng">
            <w14:solidFill>
              <w14:srgbClr w14:val="000000"/>
            </w14:solidFill>
            <w14:prstDash w14:val="solid"/>
            <w14:miter w14:val="0"/>
          </w14:textOutline>
        </w:rPr>
        <w:t>工位号：</w:t>
      </w:r>
      <w:r>
        <w:rPr>
          <w:rFonts w:ascii="宋体" w:hAnsi="宋体" w:eastAsia="宋体" w:cs="宋体"/>
          <w:spacing w:val="2"/>
          <w:sz w:val="28"/>
          <w:szCs w:val="28"/>
          <w:u w:val="single" w:color="auto"/>
        </w:rPr>
        <w:t xml:space="preserve">              </w:t>
      </w:r>
      <w:r>
        <w:rPr>
          <w:rFonts w:ascii="宋体" w:hAnsi="宋体" w:eastAsia="宋体" w:cs="宋体"/>
          <w:spacing w:val="-3"/>
          <w:sz w:val="28"/>
          <w:szCs w:val="28"/>
          <w14:textOutline w14:w="5094" w14:cap="flat" w14:cmpd="sng">
            <w14:solidFill>
              <w14:srgbClr w14:val="000000"/>
            </w14:solidFill>
            <w14:prstDash w14:val="solid"/>
            <w14:miter w14:val="0"/>
          </w14:textOutline>
        </w:rPr>
        <w:t>本项得分：</w:t>
      </w:r>
      <w:r>
        <w:rPr>
          <w:rFonts w:ascii="宋体" w:hAnsi="宋体" w:eastAsia="宋体" w:cs="宋体"/>
          <w:sz w:val="28"/>
          <w:szCs w:val="28"/>
          <w:u w:val="single" w:color="auto"/>
        </w:rPr>
        <w:t xml:space="preserve">          </w:t>
      </w:r>
    </w:p>
    <w:p>
      <w:pPr>
        <w:spacing w:line="142" w:lineRule="exact"/>
        <w:jc w:val="left"/>
      </w:pPr>
    </w:p>
    <w:tbl>
      <w:tblPr>
        <w:tblStyle w:val="9"/>
        <w:tblW w:w="10471"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4"/>
        <w:gridCol w:w="711"/>
        <w:gridCol w:w="3686"/>
        <w:gridCol w:w="3264"/>
        <w:gridCol w:w="704"/>
        <w:gridCol w:w="701"/>
        <w:gridCol w:w="7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704" w:type="dxa"/>
            <w:vAlign w:val="top"/>
          </w:tcPr>
          <w:p>
            <w:pPr>
              <w:spacing w:before="126" w:line="204" w:lineRule="auto"/>
              <w:ind w:firstLine="116"/>
              <w:jc w:val="left"/>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序号</w:t>
            </w:r>
          </w:p>
        </w:tc>
        <w:tc>
          <w:tcPr>
            <w:tcW w:w="711" w:type="dxa"/>
            <w:vAlign w:val="top"/>
          </w:tcPr>
          <w:p>
            <w:pPr>
              <w:spacing w:before="126" w:line="204" w:lineRule="auto"/>
              <w:ind w:firstLine="122"/>
              <w:jc w:val="left"/>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分值</w:t>
            </w:r>
          </w:p>
        </w:tc>
        <w:tc>
          <w:tcPr>
            <w:tcW w:w="3686" w:type="dxa"/>
            <w:vAlign w:val="top"/>
          </w:tcPr>
          <w:p>
            <w:pPr>
              <w:spacing w:before="126" w:line="204" w:lineRule="auto"/>
              <w:ind w:firstLine="113"/>
              <w:jc w:val="left"/>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评分标准</w:t>
            </w:r>
          </w:p>
        </w:tc>
        <w:tc>
          <w:tcPr>
            <w:tcW w:w="3264" w:type="dxa"/>
            <w:vAlign w:val="top"/>
          </w:tcPr>
          <w:p>
            <w:pPr>
              <w:spacing w:before="129" w:line="204" w:lineRule="auto"/>
              <w:ind w:firstLine="118"/>
              <w:jc w:val="left"/>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系统功能考核点</w:t>
            </w:r>
          </w:p>
        </w:tc>
        <w:tc>
          <w:tcPr>
            <w:tcW w:w="704" w:type="dxa"/>
            <w:vAlign w:val="top"/>
          </w:tcPr>
          <w:p>
            <w:pPr>
              <w:spacing w:before="126" w:line="204" w:lineRule="auto"/>
              <w:ind w:firstLine="118"/>
              <w:jc w:val="left"/>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分值</w:t>
            </w:r>
          </w:p>
        </w:tc>
        <w:tc>
          <w:tcPr>
            <w:tcW w:w="701" w:type="dxa"/>
            <w:vAlign w:val="top"/>
          </w:tcPr>
          <w:p>
            <w:pPr>
              <w:spacing w:before="126" w:line="204" w:lineRule="auto"/>
              <w:ind w:firstLine="116"/>
              <w:jc w:val="left"/>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扣分</w:t>
            </w:r>
          </w:p>
        </w:tc>
        <w:tc>
          <w:tcPr>
            <w:tcW w:w="704" w:type="dxa"/>
            <w:vAlign w:val="top"/>
          </w:tcPr>
          <w:p>
            <w:pPr>
              <w:spacing w:before="126" w:line="204" w:lineRule="auto"/>
              <w:ind w:firstLine="113"/>
              <w:jc w:val="left"/>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04" w:type="dxa"/>
            <w:vMerge w:val="restart"/>
            <w:tcBorders>
              <w:bottom w:val="nil"/>
            </w:tcBorders>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277" w:line="204" w:lineRule="auto"/>
              <w:ind w:firstLine="219"/>
              <w:jc w:val="left"/>
              <w:rPr>
                <w:rFonts w:ascii="宋体" w:hAnsi="宋体" w:eastAsia="宋体" w:cs="宋体"/>
                <w:sz w:val="24"/>
                <w:szCs w:val="24"/>
              </w:rPr>
            </w:pPr>
            <w:r>
              <w:rPr>
                <w:rFonts w:ascii="宋体" w:hAnsi="宋体" w:eastAsia="宋体" w:cs="宋体"/>
                <w:spacing w:val="-11"/>
                <w:w w:val="94"/>
                <w:sz w:val="24"/>
                <w:szCs w:val="24"/>
              </w:rPr>
              <w:t>(5)</w:t>
            </w:r>
          </w:p>
        </w:tc>
        <w:tc>
          <w:tcPr>
            <w:tcW w:w="711" w:type="dxa"/>
            <w:vMerge w:val="restart"/>
            <w:tcBorders>
              <w:bottom w:val="nil"/>
            </w:tcBorders>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277" w:line="204" w:lineRule="auto"/>
              <w:ind w:firstLine="182"/>
              <w:jc w:val="left"/>
              <w:rPr>
                <w:rFonts w:ascii="宋体" w:hAnsi="宋体" w:eastAsia="宋体" w:cs="宋体"/>
                <w:sz w:val="24"/>
                <w:szCs w:val="24"/>
              </w:rPr>
            </w:pPr>
            <w:r>
              <w:rPr>
                <w:rFonts w:ascii="宋体" w:hAnsi="宋体" w:eastAsia="宋体" w:cs="宋体"/>
                <w:spacing w:val="-3"/>
                <w:sz w:val="24"/>
                <w:szCs w:val="24"/>
              </w:rPr>
              <w:t>2.0</w:t>
            </w:r>
          </w:p>
        </w:tc>
        <w:tc>
          <w:tcPr>
            <w:tcW w:w="3686" w:type="dxa"/>
            <w:vMerge w:val="restart"/>
            <w:tcBorders>
              <w:bottom w:val="nil"/>
            </w:tcBorders>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223" w:line="240" w:lineRule="auto"/>
              <w:ind w:left="114" w:right="101"/>
              <w:jc w:val="left"/>
              <w:rPr>
                <w:rFonts w:ascii="宋体" w:hAnsi="宋体" w:eastAsia="宋体" w:cs="宋体"/>
                <w:sz w:val="24"/>
                <w:szCs w:val="24"/>
              </w:rPr>
            </w:pPr>
            <w:r>
              <w:rPr>
                <w:rFonts w:ascii="宋体" w:hAnsi="宋体" w:eastAsia="宋体" w:cs="宋体"/>
                <w:spacing w:val="-2"/>
                <w:sz w:val="24"/>
                <w:szCs w:val="24"/>
              </w:rPr>
              <w:t>链路端接位置及</w:t>
            </w:r>
            <w:r>
              <w:rPr>
                <w:rFonts w:ascii="宋体" w:hAnsi="宋体" w:eastAsia="宋体" w:cs="宋体"/>
                <w:spacing w:val="9"/>
                <w:sz w:val="24"/>
                <w:szCs w:val="24"/>
              </w:rPr>
              <w:t xml:space="preserve"> </w:t>
            </w:r>
            <w:r>
              <w:rPr>
                <w:rFonts w:ascii="宋体" w:hAnsi="宋体" w:eastAsia="宋体" w:cs="宋体"/>
                <w:spacing w:val="-2"/>
                <w:sz w:val="24"/>
                <w:szCs w:val="24"/>
              </w:rPr>
              <w:t>TIA568B</w:t>
            </w:r>
            <w:r>
              <w:rPr>
                <w:rFonts w:ascii="宋体" w:hAnsi="宋体" w:eastAsia="宋体" w:cs="宋体"/>
                <w:spacing w:val="7"/>
                <w:sz w:val="24"/>
                <w:szCs w:val="24"/>
              </w:rPr>
              <w:t xml:space="preserve"> </w:t>
            </w:r>
            <w:r>
              <w:rPr>
                <w:rFonts w:ascii="宋体" w:hAnsi="宋体" w:eastAsia="宋体" w:cs="宋体"/>
                <w:spacing w:val="-2"/>
                <w:sz w:val="24"/>
                <w:szCs w:val="24"/>
              </w:rPr>
              <w:t>线序正</w:t>
            </w:r>
            <w:r>
              <w:rPr>
                <w:rFonts w:ascii="宋体" w:hAnsi="宋体" w:eastAsia="宋体" w:cs="宋体"/>
                <w:spacing w:val="-100"/>
                <w:sz w:val="24"/>
                <w:szCs w:val="24"/>
              </w:rPr>
              <w:t xml:space="preserve"> </w:t>
            </w:r>
            <w:r>
              <w:rPr>
                <w:rFonts w:ascii="宋体" w:hAnsi="宋体" w:eastAsia="宋体" w:cs="宋体"/>
                <w:spacing w:val="-10"/>
                <w:sz w:val="24"/>
                <w:szCs w:val="24"/>
              </w:rPr>
              <w:t>确且电气导通，其路由为：硬盘录</w:t>
            </w:r>
            <w:r>
              <w:rPr>
                <w:rFonts w:ascii="宋体" w:hAnsi="宋体" w:eastAsia="宋体" w:cs="宋体"/>
                <w:spacing w:val="-89"/>
                <w:sz w:val="24"/>
                <w:szCs w:val="24"/>
              </w:rPr>
              <w:t xml:space="preserve"> </w:t>
            </w:r>
            <w:r>
              <w:rPr>
                <w:rFonts w:ascii="宋体" w:hAnsi="宋体" w:eastAsia="宋体" w:cs="宋体"/>
                <w:spacing w:val="-2"/>
                <w:sz w:val="24"/>
                <w:szCs w:val="24"/>
              </w:rPr>
              <w:t>像机→跳线链路→RJ45</w:t>
            </w:r>
            <w:r>
              <w:rPr>
                <w:rFonts w:ascii="宋体" w:hAnsi="宋体" w:eastAsia="宋体" w:cs="宋体"/>
                <w:spacing w:val="13"/>
                <w:sz w:val="24"/>
                <w:szCs w:val="24"/>
              </w:rPr>
              <w:t xml:space="preserve"> </w:t>
            </w:r>
            <w:r>
              <w:rPr>
                <w:rFonts w:ascii="宋体" w:hAnsi="宋体" w:eastAsia="宋体" w:cs="宋体"/>
                <w:spacing w:val="-2"/>
                <w:sz w:val="24"/>
                <w:szCs w:val="24"/>
              </w:rPr>
              <w:t>信息点#3</w:t>
            </w:r>
            <w:r>
              <w:rPr>
                <w:rFonts w:ascii="宋体" w:hAnsi="宋体" w:eastAsia="宋体" w:cs="宋体"/>
                <w:spacing w:val="-98"/>
                <w:sz w:val="24"/>
                <w:szCs w:val="24"/>
              </w:rPr>
              <w:t xml:space="preserve"> </w:t>
            </w:r>
            <w:r>
              <w:rPr>
                <w:rFonts w:ascii="宋体" w:hAnsi="宋体" w:eastAsia="宋体" w:cs="宋体"/>
                <w:spacing w:val="-2"/>
                <w:sz w:val="24"/>
                <w:szCs w:val="24"/>
              </w:rPr>
              <w:t>→永久链路→RJ45</w:t>
            </w:r>
            <w:r>
              <w:rPr>
                <w:rFonts w:ascii="宋体" w:hAnsi="宋体" w:eastAsia="宋体" w:cs="宋体"/>
                <w:spacing w:val="15"/>
                <w:sz w:val="24"/>
                <w:szCs w:val="24"/>
              </w:rPr>
              <w:t xml:space="preserve"> </w:t>
            </w:r>
            <w:r>
              <w:rPr>
                <w:rFonts w:ascii="宋体" w:hAnsi="宋体" w:eastAsia="宋体" w:cs="宋体"/>
                <w:spacing w:val="-2"/>
                <w:sz w:val="24"/>
                <w:szCs w:val="24"/>
              </w:rPr>
              <w:t>配线架#3（2#</w:t>
            </w:r>
            <w:r>
              <w:rPr>
                <w:rFonts w:ascii="宋体" w:hAnsi="宋体" w:eastAsia="宋体" w:cs="宋体"/>
                <w:spacing w:val="-98"/>
                <w:sz w:val="24"/>
                <w:szCs w:val="24"/>
              </w:rPr>
              <w:t xml:space="preserve"> </w:t>
            </w:r>
            <w:r>
              <w:rPr>
                <w:rFonts w:ascii="宋体" w:hAnsi="宋体" w:eastAsia="宋体" w:cs="宋体"/>
                <w:spacing w:val="5"/>
                <w:sz w:val="24"/>
                <w:szCs w:val="24"/>
              </w:rPr>
              <w:t>端口）→跳线链路→POE</w:t>
            </w:r>
            <w:r>
              <w:rPr>
                <w:rFonts w:ascii="宋体" w:hAnsi="宋体" w:eastAsia="宋体" w:cs="宋体"/>
                <w:spacing w:val="24"/>
                <w:sz w:val="24"/>
                <w:szCs w:val="24"/>
              </w:rPr>
              <w:t xml:space="preserve"> </w:t>
            </w:r>
            <w:r>
              <w:rPr>
                <w:rFonts w:ascii="宋体" w:hAnsi="宋体" w:eastAsia="宋体" w:cs="宋体"/>
                <w:spacing w:val="5"/>
                <w:sz w:val="24"/>
                <w:szCs w:val="24"/>
              </w:rPr>
              <w:t>交换机</w:t>
            </w:r>
            <w:r>
              <w:rPr>
                <w:rFonts w:ascii="宋体" w:hAnsi="宋体" w:eastAsia="宋体" w:cs="宋体"/>
                <w:spacing w:val="-98"/>
                <w:sz w:val="24"/>
                <w:szCs w:val="24"/>
              </w:rPr>
              <w:t xml:space="preserve"> </w:t>
            </w:r>
            <w:r>
              <w:rPr>
                <w:rFonts w:ascii="宋体" w:hAnsi="宋体" w:eastAsia="宋体" w:cs="宋体"/>
                <w:spacing w:val="-2"/>
                <w:sz w:val="24"/>
                <w:szCs w:val="24"/>
              </w:rPr>
              <w:t>（5#端口）</w:t>
            </w:r>
          </w:p>
        </w:tc>
        <w:tc>
          <w:tcPr>
            <w:tcW w:w="3264" w:type="dxa"/>
            <w:vAlign w:val="top"/>
          </w:tcPr>
          <w:p>
            <w:pPr>
              <w:spacing w:before="118" w:line="272" w:lineRule="auto"/>
              <w:ind w:left="111" w:right="105" w:firstLine="1"/>
              <w:jc w:val="left"/>
              <w:rPr>
                <w:rFonts w:ascii="宋体" w:hAnsi="宋体" w:eastAsia="宋体" w:cs="宋体"/>
                <w:sz w:val="24"/>
                <w:szCs w:val="24"/>
              </w:rPr>
            </w:pPr>
            <w:r>
              <w:rPr>
                <w:rFonts w:ascii="宋体" w:hAnsi="宋体" w:eastAsia="宋体" w:cs="宋体"/>
                <w:spacing w:val="16"/>
                <w:sz w:val="24"/>
                <w:szCs w:val="24"/>
              </w:rPr>
              <w:t>硬盘录像机</w:t>
            </w:r>
            <w:r>
              <w:rPr>
                <w:rFonts w:ascii="宋体" w:hAnsi="宋体" w:eastAsia="宋体" w:cs="宋体"/>
                <w:spacing w:val="-59"/>
                <w:sz w:val="24"/>
                <w:szCs w:val="24"/>
              </w:rPr>
              <w:t xml:space="preserve"> </w:t>
            </w:r>
            <w:r>
              <w:rPr>
                <w:rFonts w:ascii="宋体" w:hAnsi="宋体" w:eastAsia="宋体" w:cs="宋体"/>
                <w:spacing w:val="16"/>
                <w:sz w:val="24"/>
                <w:szCs w:val="24"/>
              </w:rPr>
              <w:t>→</w:t>
            </w:r>
            <w:r>
              <w:rPr>
                <w:rFonts w:ascii="宋体" w:hAnsi="宋体" w:eastAsia="宋体" w:cs="宋体"/>
                <w:spacing w:val="-69"/>
                <w:sz w:val="24"/>
                <w:szCs w:val="24"/>
              </w:rPr>
              <w:t xml:space="preserve"> </w:t>
            </w:r>
            <w:r>
              <w:rPr>
                <w:rFonts w:ascii="宋体" w:hAnsi="宋体" w:eastAsia="宋体" w:cs="宋体"/>
                <w:spacing w:val="16"/>
                <w:sz w:val="24"/>
                <w:szCs w:val="24"/>
              </w:rPr>
              <w:t>跳线</w:t>
            </w:r>
            <w:r>
              <w:rPr>
                <w:rFonts w:ascii="宋体" w:hAnsi="宋体" w:eastAsia="宋体" w:cs="宋体"/>
                <w:spacing w:val="-73"/>
                <w:sz w:val="24"/>
                <w:szCs w:val="24"/>
              </w:rPr>
              <w:t xml:space="preserve"> </w:t>
            </w:r>
            <w:r>
              <w:rPr>
                <w:rFonts w:ascii="宋体" w:hAnsi="宋体" w:eastAsia="宋体" w:cs="宋体"/>
                <w:spacing w:val="16"/>
                <w:sz w:val="24"/>
                <w:szCs w:val="24"/>
              </w:rPr>
              <w:t>链路</w:t>
            </w:r>
            <w:r>
              <w:rPr>
                <w:rFonts w:ascii="宋体" w:hAnsi="宋体" w:eastAsia="宋体" w:cs="宋体"/>
                <w:spacing w:val="-59"/>
                <w:sz w:val="24"/>
                <w:szCs w:val="24"/>
              </w:rPr>
              <w:t xml:space="preserve"> </w:t>
            </w:r>
            <w:r>
              <w:rPr>
                <w:rFonts w:ascii="宋体" w:hAnsi="宋体" w:eastAsia="宋体" w:cs="宋体"/>
                <w:spacing w:val="16"/>
                <w:sz w:val="24"/>
                <w:szCs w:val="24"/>
              </w:rPr>
              <w:t>→</w:t>
            </w:r>
            <w:r>
              <w:rPr>
                <w:rFonts w:ascii="宋体" w:hAnsi="宋体" w:eastAsia="宋体" w:cs="宋体"/>
                <w:spacing w:val="-100"/>
                <w:sz w:val="24"/>
                <w:szCs w:val="24"/>
              </w:rPr>
              <w:t xml:space="preserve"> </w:t>
            </w:r>
            <w:r>
              <w:rPr>
                <w:rFonts w:ascii="宋体" w:hAnsi="宋体" w:eastAsia="宋体" w:cs="宋体"/>
                <w:spacing w:val="-2"/>
                <w:sz w:val="24"/>
                <w:szCs w:val="24"/>
              </w:rPr>
              <w:t>RJ45</w:t>
            </w:r>
            <w:r>
              <w:rPr>
                <w:rFonts w:ascii="宋体" w:hAnsi="宋体" w:eastAsia="宋体" w:cs="宋体"/>
                <w:spacing w:val="-50"/>
                <w:sz w:val="24"/>
                <w:szCs w:val="24"/>
              </w:rPr>
              <w:t xml:space="preserve"> </w:t>
            </w:r>
            <w:r>
              <w:rPr>
                <w:rFonts w:ascii="宋体" w:hAnsi="宋体" w:eastAsia="宋体" w:cs="宋体"/>
                <w:spacing w:val="-2"/>
                <w:sz w:val="24"/>
                <w:szCs w:val="24"/>
              </w:rPr>
              <w:t>信息点#3</w:t>
            </w:r>
          </w:p>
        </w:tc>
        <w:tc>
          <w:tcPr>
            <w:tcW w:w="704" w:type="dxa"/>
            <w:vAlign w:val="top"/>
          </w:tcPr>
          <w:p>
            <w:pPr>
              <w:spacing w:line="240" w:lineRule="auto"/>
              <w:jc w:val="left"/>
              <w:rPr>
                <w:rFonts w:ascii="Arial" w:hAnsi="Arial" w:eastAsia="Arial" w:cs="Arial"/>
                <w:sz w:val="21"/>
                <w:szCs w:val="21"/>
              </w:rPr>
            </w:pPr>
          </w:p>
          <w:p>
            <w:pPr>
              <w:spacing w:before="108" w:line="204" w:lineRule="auto"/>
              <w:ind w:firstLine="177"/>
              <w:jc w:val="left"/>
              <w:rPr>
                <w:rFonts w:ascii="宋体" w:hAnsi="宋体" w:eastAsia="宋体" w:cs="宋体"/>
                <w:sz w:val="24"/>
                <w:szCs w:val="24"/>
              </w:rPr>
            </w:pPr>
            <w:r>
              <w:rPr>
                <w:rFonts w:ascii="宋体" w:hAnsi="宋体" w:eastAsia="宋体" w:cs="宋体"/>
                <w:spacing w:val="-3"/>
                <w:sz w:val="24"/>
                <w:szCs w:val="24"/>
              </w:rPr>
              <w:t>0.5</w:t>
            </w:r>
          </w:p>
        </w:tc>
        <w:tc>
          <w:tcPr>
            <w:tcW w:w="701" w:type="dxa"/>
            <w:vAlign w:val="top"/>
          </w:tcPr>
          <w:p>
            <w:pPr>
              <w:spacing w:line="240" w:lineRule="auto"/>
              <w:jc w:val="left"/>
              <w:rPr>
                <w:rFonts w:ascii="Arial" w:hAnsi="Arial" w:eastAsia="Arial" w:cs="Arial"/>
                <w:sz w:val="21"/>
                <w:szCs w:val="21"/>
              </w:rPr>
            </w:pPr>
          </w:p>
        </w:tc>
        <w:tc>
          <w:tcPr>
            <w:tcW w:w="704" w:type="dxa"/>
            <w:vMerge w:val="restart"/>
            <w:tcBorders>
              <w:bottom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04" w:type="dxa"/>
            <w:vMerge w:val="continue"/>
            <w:tcBorders>
              <w:top w:val="nil"/>
              <w:bottom w:val="nil"/>
            </w:tcBorders>
            <w:vAlign w:val="top"/>
          </w:tcPr>
          <w:p>
            <w:pPr>
              <w:spacing w:line="240" w:lineRule="auto"/>
              <w:jc w:val="left"/>
              <w:rPr>
                <w:rFonts w:ascii="Arial" w:hAnsi="Arial" w:eastAsia="Arial" w:cs="Arial"/>
                <w:sz w:val="21"/>
                <w:szCs w:val="21"/>
              </w:rPr>
            </w:pPr>
          </w:p>
        </w:tc>
        <w:tc>
          <w:tcPr>
            <w:tcW w:w="711" w:type="dxa"/>
            <w:vMerge w:val="continue"/>
            <w:tcBorders>
              <w:top w:val="nil"/>
              <w:bottom w:val="nil"/>
            </w:tcBorders>
            <w:vAlign w:val="top"/>
          </w:tcPr>
          <w:p>
            <w:pPr>
              <w:spacing w:line="240" w:lineRule="auto"/>
              <w:jc w:val="left"/>
              <w:rPr>
                <w:rFonts w:ascii="Arial" w:hAnsi="Arial" w:eastAsia="Arial" w:cs="Arial"/>
                <w:sz w:val="21"/>
                <w:szCs w:val="21"/>
              </w:rPr>
            </w:pPr>
          </w:p>
        </w:tc>
        <w:tc>
          <w:tcPr>
            <w:tcW w:w="3686" w:type="dxa"/>
            <w:vMerge w:val="continue"/>
            <w:tcBorders>
              <w:top w:val="nil"/>
              <w:bottom w:val="nil"/>
            </w:tcBorders>
            <w:vAlign w:val="top"/>
          </w:tcPr>
          <w:p>
            <w:pPr>
              <w:spacing w:line="240" w:lineRule="auto"/>
              <w:jc w:val="left"/>
              <w:rPr>
                <w:rFonts w:ascii="Arial" w:hAnsi="Arial" w:eastAsia="Arial" w:cs="Arial"/>
                <w:sz w:val="21"/>
                <w:szCs w:val="21"/>
              </w:rPr>
            </w:pPr>
          </w:p>
        </w:tc>
        <w:tc>
          <w:tcPr>
            <w:tcW w:w="3264" w:type="dxa"/>
            <w:vAlign w:val="top"/>
          </w:tcPr>
          <w:p>
            <w:pPr>
              <w:spacing w:before="120" w:line="272" w:lineRule="auto"/>
              <w:ind w:left="111" w:right="106"/>
              <w:jc w:val="left"/>
              <w:rPr>
                <w:rFonts w:ascii="宋体" w:hAnsi="宋体" w:eastAsia="宋体" w:cs="宋体"/>
                <w:sz w:val="24"/>
                <w:szCs w:val="24"/>
              </w:rPr>
            </w:pPr>
            <w:r>
              <w:rPr>
                <w:rFonts w:ascii="宋体" w:hAnsi="宋体" w:eastAsia="宋体" w:cs="宋体"/>
                <w:spacing w:val="1"/>
                <w:sz w:val="24"/>
                <w:szCs w:val="24"/>
              </w:rPr>
              <w:t>RJ45</w:t>
            </w:r>
            <w:r>
              <w:rPr>
                <w:rFonts w:ascii="宋体" w:hAnsi="宋体" w:eastAsia="宋体" w:cs="宋体"/>
                <w:spacing w:val="22"/>
                <w:sz w:val="24"/>
                <w:szCs w:val="24"/>
              </w:rPr>
              <w:t xml:space="preserve"> </w:t>
            </w:r>
            <w:r>
              <w:rPr>
                <w:rFonts w:ascii="宋体" w:hAnsi="宋体" w:eastAsia="宋体" w:cs="宋体"/>
                <w:spacing w:val="1"/>
                <w:sz w:val="24"/>
                <w:szCs w:val="24"/>
              </w:rPr>
              <w:t>信息点#3→永久链路→</w:t>
            </w:r>
            <w:r>
              <w:rPr>
                <w:rFonts w:ascii="宋体" w:hAnsi="宋体" w:eastAsia="宋体" w:cs="宋体"/>
                <w:spacing w:val="-100"/>
                <w:sz w:val="24"/>
                <w:szCs w:val="24"/>
              </w:rPr>
              <w:t xml:space="preserve"> </w:t>
            </w:r>
            <w:r>
              <w:rPr>
                <w:rFonts w:ascii="宋体" w:hAnsi="宋体" w:eastAsia="宋体" w:cs="宋体"/>
                <w:spacing w:val="-2"/>
                <w:sz w:val="24"/>
                <w:szCs w:val="24"/>
              </w:rPr>
              <w:t>RJ45</w:t>
            </w:r>
            <w:r>
              <w:rPr>
                <w:rFonts w:ascii="宋体" w:hAnsi="宋体" w:eastAsia="宋体" w:cs="宋体"/>
                <w:spacing w:val="-38"/>
                <w:sz w:val="24"/>
                <w:szCs w:val="24"/>
              </w:rPr>
              <w:t xml:space="preserve"> </w:t>
            </w:r>
            <w:r>
              <w:rPr>
                <w:rFonts w:ascii="宋体" w:hAnsi="宋体" w:eastAsia="宋体" w:cs="宋体"/>
                <w:spacing w:val="-2"/>
                <w:sz w:val="24"/>
                <w:szCs w:val="24"/>
              </w:rPr>
              <w:t>配线架#3（2#端口）</w:t>
            </w:r>
          </w:p>
        </w:tc>
        <w:tc>
          <w:tcPr>
            <w:tcW w:w="704" w:type="dxa"/>
            <w:vAlign w:val="top"/>
          </w:tcPr>
          <w:p>
            <w:pPr>
              <w:spacing w:line="240" w:lineRule="auto"/>
              <w:jc w:val="left"/>
              <w:rPr>
                <w:rFonts w:ascii="Arial" w:hAnsi="Arial" w:eastAsia="Arial" w:cs="Arial"/>
                <w:sz w:val="21"/>
                <w:szCs w:val="21"/>
              </w:rPr>
            </w:pPr>
          </w:p>
          <w:p>
            <w:pPr>
              <w:spacing w:before="110" w:line="204" w:lineRule="auto"/>
              <w:ind w:firstLine="177"/>
              <w:jc w:val="left"/>
              <w:rPr>
                <w:rFonts w:ascii="宋体" w:hAnsi="宋体" w:eastAsia="宋体" w:cs="宋体"/>
                <w:sz w:val="24"/>
                <w:szCs w:val="24"/>
              </w:rPr>
            </w:pPr>
            <w:r>
              <w:rPr>
                <w:rFonts w:ascii="宋体" w:hAnsi="宋体" w:eastAsia="宋体" w:cs="宋体"/>
                <w:spacing w:val="-3"/>
                <w:sz w:val="24"/>
                <w:szCs w:val="24"/>
              </w:rPr>
              <w:t>0.5</w:t>
            </w:r>
          </w:p>
        </w:tc>
        <w:tc>
          <w:tcPr>
            <w:tcW w:w="701" w:type="dxa"/>
            <w:vAlign w:val="top"/>
          </w:tcPr>
          <w:p>
            <w:pPr>
              <w:spacing w:line="240" w:lineRule="auto"/>
              <w:jc w:val="left"/>
              <w:rPr>
                <w:rFonts w:ascii="Arial" w:hAnsi="Arial" w:eastAsia="Arial" w:cs="Arial"/>
                <w:sz w:val="21"/>
                <w:szCs w:val="21"/>
              </w:rPr>
            </w:pPr>
          </w:p>
        </w:tc>
        <w:tc>
          <w:tcPr>
            <w:tcW w:w="704" w:type="dxa"/>
            <w:vMerge w:val="continue"/>
            <w:tcBorders>
              <w:top w:val="nil"/>
              <w:bottom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04" w:type="dxa"/>
            <w:vMerge w:val="continue"/>
            <w:tcBorders>
              <w:top w:val="nil"/>
              <w:bottom w:val="nil"/>
            </w:tcBorders>
            <w:vAlign w:val="top"/>
          </w:tcPr>
          <w:p>
            <w:pPr>
              <w:spacing w:line="240" w:lineRule="auto"/>
              <w:jc w:val="left"/>
              <w:rPr>
                <w:rFonts w:ascii="Arial" w:hAnsi="Arial" w:eastAsia="Arial" w:cs="Arial"/>
                <w:sz w:val="21"/>
                <w:szCs w:val="21"/>
              </w:rPr>
            </w:pPr>
          </w:p>
        </w:tc>
        <w:tc>
          <w:tcPr>
            <w:tcW w:w="711" w:type="dxa"/>
            <w:vMerge w:val="continue"/>
            <w:tcBorders>
              <w:top w:val="nil"/>
              <w:bottom w:val="nil"/>
            </w:tcBorders>
            <w:vAlign w:val="top"/>
          </w:tcPr>
          <w:p>
            <w:pPr>
              <w:spacing w:line="240" w:lineRule="auto"/>
              <w:jc w:val="left"/>
              <w:rPr>
                <w:rFonts w:ascii="Arial" w:hAnsi="Arial" w:eastAsia="Arial" w:cs="Arial"/>
                <w:sz w:val="21"/>
                <w:szCs w:val="21"/>
              </w:rPr>
            </w:pPr>
          </w:p>
        </w:tc>
        <w:tc>
          <w:tcPr>
            <w:tcW w:w="3686" w:type="dxa"/>
            <w:vMerge w:val="continue"/>
            <w:tcBorders>
              <w:top w:val="nil"/>
              <w:bottom w:val="nil"/>
            </w:tcBorders>
            <w:vAlign w:val="top"/>
          </w:tcPr>
          <w:p>
            <w:pPr>
              <w:spacing w:line="240" w:lineRule="auto"/>
              <w:jc w:val="left"/>
              <w:rPr>
                <w:rFonts w:ascii="Arial" w:hAnsi="Arial" w:eastAsia="Arial" w:cs="Arial"/>
                <w:sz w:val="21"/>
                <w:szCs w:val="21"/>
              </w:rPr>
            </w:pPr>
          </w:p>
        </w:tc>
        <w:tc>
          <w:tcPr>
            <w:tcW w:w="3264" w:type="dxa"/>
            <w:vAlign w:val="top"/>
          </w:tcPr>
          <w:p>
            <w:pPr>
              <w:spacing w:before="118" w:line="272" w:lineRule="auto"/>
              <w:ind w:left="116" w:hanging="4"/>
              <w:jc w:val="left"/>
              <w:rPr>
                <w:rFonts w:ascii="宋体" w:hAnsi="宋体" w:eastAsia="宋体" w:cs="宋体"/>
                <w:sz w:val="24"/>
                <w:szCs w:val="24"/>
              </w:rPr>
            </w:pPr>
            <w:r>
              <w:rPr>
                <w:rFonts w:ascii="宋体" w:hAnsi="宋体" w:eastAsia="宋体" w:cs="宋体"/>
                <w:spacing w:val="-9"/>
                <w:sz w:val="24"/>
                <w:szCs w:val="24"/>
              </w:rPr>
              <w:t>RJ45</w:t>
            </w:r>
            <w:r>
              <w:rPr>
                <w:rFonts w:ascii="宋体" w:hAnsi="宋体" w:eastAsia="宋体" w:cs="宋体"/>
                <w:spacing w:val="-49"/>
                <w:sz w:val="24"/>
                <w:szCs w:val="24"/>
              </w:rPr>
              <w:t xml:space="preserve"> </w:t>
            </w:r>
            <w:r>
              <w:rPr>
                <w:rFonts w:ascii="宋体" w:hAnsi="宋体" w:eastAsia="宋体" w:cs="宋体"/>
                <w:spacing w:val="-9"/>
                <w:sz w:val="24"/>
                <w:szCs w:val="24"/>
              </w:rPr>
              <w:t>配线架#3（2#端口）→跳</w:t>
            </w:r>
            <w:r>
              <w:rPr>
                <w:rFonts w:ascii="宋体" w:hAnsi="宋体" w:eastAsia="宋体" w:cs="宋体"/>
                <w:spacing w:val="6"/>
                <w:sz w:val="24"/>
                <w:szCs w:val="24"/>
              </w:rPr>
              <w:t xml:space="preserve"> </w:t>
            </w:r>
            <w:r>
              <w:rPr>
                <w:rFonts w:ascii="宋体" w:hAnsi="宋体" w:eastAsia="宋体" w:cs="宋体"/>
                <w:spacing w:val="-11"/>
                <w:sz w:val="24"/>
                <w:szCs w:val="24"/>
              </w:rPr>
              <w:t>线链路→POE</w:t>
            </w:r>
            <w:r>
              <w:rPr>
                <w:rFonts w:ascii="宋体" w:hAnsi="宋体" w:eastAsia="宋体" w:cs="宋体"/>
                <w:spacing w:val="-45"/>
                <w:sz w:val="24"/>
                <w:szCs w:val="24"/>
              </w:rPr>
              <w:t xml:space="preserve"> </w:t>
            </w:r>
            <w:r>
              <w:rPr>
                <w:rFonts w:ascii="宋体" w:hAnsi="宋体" w:eastAsia="宋体" w:cs="宋体"/>
                <w:spacing w:val="-11"/>
                <w:sz w:val="24"/>
                <w:szCs w:val="24"/>
              </w:rPr>
              <w:t>交换机（5#端口）</w:t>
            </w:r>
          </w:p>
        </w:tc>
        <w:tc>
          <w:tcPr>
            <w:tcW w:w="704" w:type="dxa"/>
            <w:vAlign w:val="top"/>
          </w:tcPr>
          <w:p>
            <w:pPr>
              <w:spacing w:line="240" w:lineRule="auto"/>
              <w:jc w:val="left"/>
              <w:rPr>
                <w:rFonts w:ascii="Arial" w:hAnsi="Arial" w:eastAsia="Arial" w:cs="Arial"/>
                <w:sz w:val="21"/>
                <w:szCs w:val="21"/>
              </w:rPr>
            </w:pPr>
          </w:p>
          <w:p>
            <w:pPr>
              <w:spacing w:before="108" w:line="204" w:lineRule="auto"/>
              <w:ind w:firstLine="177"/>
              <w:jc w:val="left"/>
              <w:rPr>
                <w:rFonts w:ascii="宋体" w:hAnsi="宋体" w:eastAsia="宋体" w:cs="宋体"/>
                <w:sz w:val="24"/>
                <w:szCs w:val="24"/>
              </w:rPr>
            </w:pPr>
            <w:r>
              <w:rPr>
                <w:rFonts w:ascii="宋体" w:hAnsi="宋体" w:eastAsia="宋体" w:cs="宋体"/>
                <w:spacing w:val="-3"/>
                <w:sz w:val="24"/>
                <w:szCs w:val="24"/>
              </w:rPr>
              <w:t>0.5</w:t>
            </w:r>
          </w:p>
        </w:tc>
        <w:tc>
          <w:tcPr>
            <w:tcW w:w="701" w:type="dxa"/>
            <w:vAlign w:val="top"/>
          </w:tcPr>
          <w:p>
            <w:pPr>
              <w:spacing w:line="240" w:lineRule="auto"/>
              <w:jc w:val="left"/>
              <w:rPr>
                <w:rFonts w:ascii="Arial" w:hAnsi="Arial" w:eastAsia="Arial" w:cs="Arial"/>
                <w:sz w:val="21"/>
                <w:szCs w:val="21"/>
              </w:rPr>
            </w:pPr>
          </w:p>
        </w:tc>
        <w:tc>
          <w:tcPr>
            <w:tcW w:w="704" w:type="dxa"/>
            <w:vMerge w:val="continue"/>
            <w:tcBorders>
              <w:top w:val="nil"/>
              <w:bottom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704" w:type="dxa"/>
            <w:vMerge w:val="continue"/>
            <w:tcBorders>
              <w:top w:val="nil"/>
            </w:tcBorders>
            <w:vAlign w:val="top"/>
          </w:tcPr>
          <w:p>
            <w:pPr>
              <w:spacing w:line="240" w:lineRule="auto"/>
              <w:jc w:val="left"/>
              <w:rPr>
                <w:rFonts w:ascii="Arial" w:hAnsi="Arial" w:eastAsia="Arial" w:cs="Arial"/>
                <w:sz w:val="21"/>
                <w:szCs w:val="21"/>
              </w:rPr>
            </w:pPr>
          </w:p>
        </w:tc>
        <w:tc>
          <w:tcPr>
            <w:tcW w:w="711" w:type="dxa"/>
            <w:vMerge w:val="continue"/>
            <w:tcBorders>
              <w:top w:val="nil"/>
            </w:tcBorders>
            <w:vAlign w:val="top"/>
          </w:tcPr>
          <w:p>
            <w:pPr>
              <w:spacing w:line="240" w:lineRule="auto"/>
              <w:jc w:val="left"/>
              <w:rPr>
                <w:rFonts w:ascii="Arial" w:hAnsi="Arial" w:eastAsia="Arial" w:cs="Arial"/>
                <w:sz w:val="21"/>
                <w:szCs w:val="21"/>
              </w:rPr>
            </w:pPr>
          </w:p>
        </w:tc>
        <w:tc>
          <w:tcPr>
            <w:tcW w:w="3686" w:type="dxa"/>
            <w:vMerge w:val="continue"/>
            <w:tcBorders>
              <w:top w:val="nil"/>
            </w:tcBorders>
            <w:vAlign w:val="top"/>
          </w:tcPr>
          <w:p>
            <w:pPr>
              <w:spacing w:line="240" w:lineRule="auto"/>
              <w:jc w:val="left"/>
              <w:rPr>
                <w:rFonts w:ascii="Arial" w:hAnsi="Arial" w:eastAsia="Arial" w:cs="Arial"/>
                <w:sz w:val="21"/>
                <w:szCs w:val="21"/>
              </w:rPr>
            </w:pPr>
          </w:p>
        </w:tc>
        <w:tc>
          <w:tcPr>
            <w:tcW w:w="3264" w:type="dxa"/>
            <w:vAlign w:val="top"/>
          </w:tcPr>
          <w:p>
            <w:pPr>
              <w:spacing w:before="63" w:line="204" w:lineRule="auto"/>
              <w:ind w:firstLine="110"/>
              <w:jc w:val="left"/>
              <w:rPr>
                <w:rFonts w:ascii="宋体" w:hAnsi="宋体" w:eastAsia="宋体" w:cs="宋体"/>
                <w:sz w:val="24"/>
                <w:szCs w:val="24"/>
              </w:rPr>
            </w:pPr>
            <w:r>
              <w:rPr>
                <w:rFonts w:ascii="宋体" w:hAnsi="宋体" w:eastAsia="宋体" w:cs="宋体"/>
                <w:spacing w:val="-2"/>
                <w:sz w:val="24"/>
                <w:szCs w:val="24"/>
              </w:rPr>
              <w:t>TIA568B</w:t>
            </w:r>
            <w:r>
              <w:rPr>
                <w:rFonts w:ascii="宋体" w:hAnsi="宋体" w:eastAsia="宋体" w:cs="宋体"/>
                <w:spacing w:val="-48"/>
                <w:sz w:val="24"/>
                <w:szCs w:val="24"/>
              </w:rPr>
              <w:t xml:space="preserve"> </w:t>
            </w:r>
            <w:r>
              <w:rPr>
                <w:rFonts w:ascii="宋体" w:hAnsi="宋体" w:eastAsia="宋体" w:cs="宋体"/>
                <w:spacing w:val="-2"/>
                <w:sz w:val="24"/>
                <w:szCs w:val="24"/>
              </w:rPr>
              <w:t>线序正确且电气导通</w:t>
            </w:r>
          </w:p>
        </w:tc>
        <w:tc>
          <w:tcPr>
            <w:tcW w:w="704" w:type="dxa"/>
            <w:vAlign w:val="top"/>
          </w:tcPr>
          <w:p>
            <w:pPr>
              <w:spacing w:before="63" w:line="204" w:lineRule="auto"/>
              <w:ind w:firstLine="177"/>
              <w:jc w:val="left"/>
              <w:rPr>
                <w:rFonts w:ascii="宋体" w:hAnsi="宋体" w:eastAsia="宋体" w:cs="宋体"/>
                <w:sz w:val="24"/>
                <w:szCs w:val="24"/>
              </w:rPr>
            </w:pPr>
            <w:r>
              <w:rPr>
                <w:rFonts w:ascii="宋体" w:hAnsi="宋体" w:eastAsia="宋体" w:cs="宋体"/>
                <w:spacing w:val="-3"/>
                <w:sz w:val="24"/>
                <w:szCs w:val="24"/>
              </w:rPr>
              <w:t>0.5</w:t>
            </w:r>
          </w:p>
        </w:tc>
        <w:tc>
          <w:tcPr>
            <w:tcW w:w="701" w:type="dxa"/>
            <w:vAlign w:val="top"/>
          </w:tcPr>
          <w:p>
            <w:pPr>
              <w:spacing w:line="240" w:lineRule="auto"/>
              <w:jc w:val="left"/>
              <w:rPr>
                <w:rFonts w:ascii="Arial" w:hAnsi="Arial" w:eastAsia="Arial" w:cs="Arial"/>
                <w:sz w:val="21"/>
                <w:szCs w:val="21"/>
              </w:rPr>
            </w:pPr>
          </w:p>
        </w:tc>
        <w:tc>
          <w:tcPr>
            <w:tcW w:w="704" w:type="dxa"/>
            <w:vMerge w:val="continue"/>
            <w:tcBorders>
              <w:top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04" w:type="dxa"/>
            <w:vMerge w:val="restart"/>
            <w:tcBorders>
              <w:bottom w:val="nil"/>
            </w:tcBorders>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80" w:line="204" w:lineRule="auto"/>
              <w:ind w:firstLine="219"/>
              <w:jc w:val="left"/>
              <w:rPr>
                <w:rFonts w:ascii="宋体" w:hAnsi="宋体" w:eastAsia="宋体" w:cs="宋体"/>
                <w:sz w:val="24"/>
                <w:szCs w:val="24"/>
              </w:rPr>
            </w:pPr>
            <w:r>
              <w:rPr>
                <w:rFonts w:ascii="宋体" w:hAnsi="宋体" w:eastAsia="宋体" w:cs="宋体"/>
                <w:spacing w:val="-11"/>
                <w:w w:val="94"/>
                <w:sz w:val="24"/>
                <w:szCs w:val="24"/>
              </w:rPr>
              <w:t>(6)</w:t>
            </w:r>
          </w:p>
        </w:tc>
        <w:tc>
          <w:tcPr>
            <w:tcW w:w="711" w:type="dxa"/>
            <w:vMerge w:val="restart"/>
            <w:tcBorders>
              <w:bottom w:val="nil"/>
            </w:tcBorders>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80" w:line="204" w:lineRule="auto"/>
              <w:ind w:firstLine="182"/>
              <w:jc w:val="left"/>
              <w:rPr>
                <w:rFonts w:ascii="宋体" w:hAnsi="宋体" w:eastAsia="宋体" w:cs="宋体"/>
                <w:sz w:val="24"/>
                <w:szCs w:val="24"/>
              </w:rPr>
            </w:pPr>
            <w:r>
              <w:rPr>
                <w:rFonts w:ascii="宋体" w:hAnsi="宋体" w:eastAsia="宋体" w:cs="宋体"/>
                <w:spacing w:val="-5"/>
                <w:sz w:val="24"/>
                <w:szCs w:val="24"/>
              </w:rPr>
              <w:t>2.5</w:t>
            </w:r>
          </w:p>
        </w:tc>
        <w:tc>
          <w:tcPr>
            <w:tcW w:w="3686" w:type="dxa"/>
            <w:vMerge w:val="restart"/>
            <w:tcBorders>
              <w:bottom w:val="nil"/>
            </w:tcBorders>
            <w:vAlign w:val="top"/>
          </w:tcPr>
          <w:p>
            <w:pPr>
              <w:spacing w:before="117" w:line="331" w:lineRule="auto"/>
              <w:ind w:left="117" w:firstLine="15"/>
              <w:jc w:val="left"/>
              <w:rPr>
                <w:rFonts w:ascii="宋体" w:hAnsi="宋体" w:eastAsia="宋体" w:cs="宋体"/>
                <w:sz w:val="24"/>
                <w:szCs w:val="24"/>
              </w:rPr>
            </w:pPr>
            <w:r>
              <w:rPr>
                <w:rFonts w:ascii="宋体" w:hAnsi="宋体" w:eastAsia="宋体" w:cs="宋体"/>
                <w:spacing w:val="-16"/>
                <w:sz w:val="24"/>
                <w:szCs w:val="24"/>
              </w:rPr>
              <w:t>网管交换机</w:t>
            </w:r>
            <w:r>
              <w:rPr>
                <w:rFonts w:ascii="宋体" w:hAnsi="宋体" w:eastAsia="宋体" w:cs="宋体"/>
                <w:spacing w:val="-54"/>
                <w:sz w:val="24"/>
                <w:szCs w:val="24"/>
              </w:rPr>
              <w:t xml:space="preserve"> </w:t>
            </w:r>
            <w:r>
              <w:rPr>
                <w:rFonts w:ascii="宋体" w:hAnsi="宋体" w:eastAsia="宋体" w:cs="宋体"/>
                <w:spacing w:val="-16"/>
                <w:sz w:val="24"/>
                <w:szCs w:val="24"/>
              </w:rPr>
              <w:t>VLAN</w:t>
            </w:r>
            <w:r>
              <w:rPr>
                <w:rFonts w:ascii="宋体" w:hAnsi="宋体" w:eastAsia="宋体" w:cs="宋体"/>
                <w:spacing w:val="-51"/>
                <w:sz w:val="24"/>
                <w:szCs w:val="24"/>
              </w:rPr>
              <w:t xml:space="preserve"> </w:t>
            </w:r>
            <w:r>
              <w:rPr>
                <w:rFonts w:ascii="宋体" w:hAnsi="宋体" w:eastAsia="宋体" w:cs="宋体"/>
                <w:spacing w:val="-16"/>
                <w:sz w:val="24"/>
                <w:szCs w:val="24"/>
              </w:rPr>
              <w:t>划分：将</w:t>
            </w:r>
            <w:r>
              <w:rPr>
                <w:rFonts w:ascii="宋体" w:hAnsi="宋体" w:eastAsia="宋体" w:cs="宋体"/>
                <w:spacing w:val="-33"/>
                <w:sz w:val="24"/>
                <w:szCs w:val="24"/>
              </w:rPr>
              <w:t xml:space="preserve"> </w:t>
            </w:r>
            <w:r>
              <w:rPr>
                <w:rFonts w:ascii="宋体" w:hAnsi="宋体" w:eastAsia="宋体" w:cs="宋体"/>
                <w:spacing w:val="-16"/>
                <w:sz w:val="24"/>
                <w:szCs w:val="24"/>
              </w:rPr>
              <w:t>1#</w:t>
            </w:r>
            <w:r>
              <w:rPr>
                <w:rFonts w:ascii="宋体" w:hAnsi="宋体" w:eastAsia="宋体" w:cs="宋体"/>
                <w:spacing w:val="-94"/>
                <w:sz w:val="24"/>
                <w:szCs w:val="24"/>
              </w:rPr>
              <w:t xml:space="preserve"> </w:t>
            </w:r>
            <w:r>
              <w:rPr>
                <w:rFonts w:ascii="宋体" w:hAnsi="宋体" w:eastAsia="宋体" w:cs="宋体"/>
                <w:spacing w:val="-16"/>
                <w:sz w:val="24"/>
                <w:szCs w:val="24"/>
              </w:rPr>
              <w:t>、2#、</w:t>
            </w:r>
            <w:r>
              <w:rPr>
                <w:rFonts w:ascii="宋体" w:hAnsi="宋体" w:eastAsia="宋体" w:cs="宋体"/>
                <w:spacing w:val="-100"/>
                <w:sz w:val="24"/>
                <w:szCs w:val="24"/>
              </w:rPr>
              <w:t xml:space="preserve"> </w:t>
            </w:r>
            <w:r>
              <w:rPr>
                <w:rFonts w:ascii="宋体" w:hAnsi="宋体" w:eastAsia="宋体" w:cs="宋体"/>
                <w:spacing w:val="-6"/>
                <w:sz w:val="24"/>
                <w:szCs w:val="24"/>
              </w:rPr>
              <w:t>3#</w:t>
            </w:r>
            <w:r>
              <w:rPr>
                <w:rFonts w:ascii="宋体" w:hAnsi="宋体" w:eastAsia="宋体" w:cs="宋体"/>
                <w:spacing w:val="-94"/>
                <w:sz w:val="24"/>
                <w:szCs w:val="24"/>
              </w:rPr>
              <w:t xml:space="preserve"> </w:t>
            </w:r>
            <w:r>
              <w:rPr>
                <w:rFonts w:ascii="宋体" w:hAnsi="宋体" w:eastAsia="宋体" w:cs="宋体"/>
                <w:spacing w:val="-6"/>
                <w:sz w:val="24"/>
                <w:szCs w:val="24"/>
              </w:rPr>
              <w:t>、4#端口划分为VLAN2</w:t>
            </w:r>
            <w:r>
              <w:rPr>
                <w:rFonts w:ascii="宋体" w:hAnsi="宋体" w:eastAsia="宋体" w:cs="宋体"/>
                <w:spacing w:val="16"/>
                <w:sz w:val="24"/>
                <w:szCs w:val="24"/>
              </w:rPr>
              <w:t xml:space="preserve"> </w:t>
            </w:r>
            <w:r>
              <w:rPr>
                <w:rFonts w:ascii="宋体" w:hAnsi="宋体" w:eastAsia="宋体" w:cs="宋体"/>
                <w:spacing w:val="-6"/>
                <w:sz w:val="24"/>
                <w:szCs w:val="24"/>
              </w:rPr>
              <w:t>（网关：</w:t>
            </w:r>
            <w:r>
              <w:rPr>
                <w:rFonts w:ascii="宋体" w:hAnsi="宋体" w:eastAsia="宋体" w:cs="宋体"/>
                <w:spacing w:val="-68"/>
                <w:sz w:val="24"/>
                <w:szCs w:val="24"/>
              </w:rPr>
              <w:t xml:space="preserve"> </w:t>
            </w:r>
            <w:r>
              <w:rPr>
                <w:rFonts w:ascii="宋体" w:hAnsi="宋体" w:eastAsia="宋体" w:cs="宋体"/>
                <w:spacing w:val="-7"/>
                <w:sz w:val="24"/>
                <w:szCs w:val="24"/>
              </w:rPr>
              <w:t>192.168.2.1</w:t>
            </w:r>
            <w:r>
              <w:rPr>
                <w:rFonts w:ascii="宋体" w:hAnsi="宋体" w:eastAsia="宋体" w:cs="宋体"/>
                <w:sz w:val="24"/>
                <w:szCs w:val="24"/>
              </w:rPr>
              <w:t>）；</w:t>
            </w:r>
            <w:r>
              <w:rPr>
                <w:rFonts w:ascii="宋体" w:hAnsi="宋体" w:eastAsia="宋体" w:cs="宋体"/>
                <w:spacing w:val="-7"/>
                <w:sz w:val="24"/>
                <w:szCs w:val="24"/>
              </w:rPr>
              <w:t>将</w:t>
            </w:r>
            <w:r>
              <w:rPr>
                <w:rFonts w:ascii="宋体" w:hAnsi="宋体" w:eastAsia="宋体" w:cs="宋体"/>
                <w:spacing w:val="-45"/>
                <w:sz w:val="24"/>
                <w:szCs w:val="24"/>
              </w:rPr>
              <w:t xml:space="preserve"> </w:t>
            </w:r>
            <w:r>
              <w:rPr>
                <w:rFonts w:ascii="宋体" w:hAnsi="宋体" w:eastAsia="宋体" w:cs="宋体"/>
                <w:spacing w:val="-7"/>
                <w:sz w:val="24"/>
                <w:szCs w:val="24"/>
              </w:rPr>
              <w:t>5#</w:t>
            </w:r>
            <w:r>
              <w:rPr>
                <w:rFonts w:ascii="宋体" w:hAnsi="宋体" w:eastAsia="宋体" w:cs="宋体"/>
                <w:spacing w:val="-96"/>
                <w:sz w:val="24"/>
                <w:szCs w:val="24"/>
              </w:rPr>
              <w:t xml:space="preserve"> </w:t>
            </w:r>
            <w:r>
              <w:rPr>
                <w:rFonts w:ascii="宋体" w:hAnsi="宋体" w:eastAsia="宋体" w:cs="宋体"/>
                <w:spacing w:val="-7"/>
                <w:sz w:val="24"/>
                <w:szCs w:val="24"/>
              </w:rPr>
              <w:t>、6#</w:t>
            </w:r>
            <w:r>
              <w:rPr>
                <w:rFonts w:ascii="宋体" w:hAnsi="宋体" w:eastAsia="宋体" w:cs="宋体"/>
                <w:spacing w:val="-94"/>
                <w:sz w:val="24"/>
                <w:szCs w:val="24"/>
              </w:rPr>
              <w:t xml:space="preserve"> </w:t>
            </w:r>
            <w:r>
              <w:rPr>
                <w:rFonts w:ascii="宋体" w:hAnsi="宋体" w:eastAsia="宋体" w:cs="宋体"/>
                <w:spacing w:val="-7"/>
                <w:sz w:val="24"/>
                <w:szCs w:val="24"/>
              </w:rPr>
              <w:t>、7#端</w:t>
            </w:r>
            <w:r>
              <w:rPr>
                <w:rFonts w:ascii="宋体" w:hAnsi="宋体" w:eastAsia="宋体" w:cs="宋体"/>
                <w:spacing w:val="2"/>
                <w:sz w:val="24"/>
                <w:szCs w:val="24"/>
              </w:rPr>
              <w:t xml:space="preserve"> </w:t>
            </w:r>
            <w:r>
              <w:rPr>
                <w:rFonts w:ascii="宋体" w:hAnsi="宋体" w:eastAsia="宋体" w:cs="宋体"/>
                <w:spacing w:val="-10"/>
                <w:sz w:val="24"/>
                <w:szCs w:val="24"/>
              </w:rPr>
              <w:t>口</w:t>
            </w:r>
            <w:r>
              <w:rPr>
                <w:rFonts w:ascii="宋体" w:hAnsi="宋体" w:eastAsia="宋体" w:cs="宋体"/>
                <w:spacing w:val="-4"/>
                <w:sz w:val="24"/>
                <w:szCs w:val="24"/>
              </w:rPr>
              <w:t xml:space="preserve"> </w:t>
            </w:r>
            <w:r>
              <w:rPr>
                <w:rFonts w:ascii="宋体" w:hAnsi="宋体" w:eastAsia="宋体" w:cs="宋体"/>
                <w:spacing w:val="-10"/>
                <w:sz w:val="24"/>
                <w:szCs w:val="24"/>
              </w:rPr>
              <w:t>划</w:t>
            </w:r>
            <w:r>
              <w:rPr>
                <w:rFonts w:ascii="宋体" w:hAnsi="宋体" w:eastAsia="宋体" w:cs="宋体"/>
                <w:spacing w:val="-4"/>
                <w:sz w:val="24"/>
                <w:szCs w:val="24"/>
              </w:rPr>
              <w:t xml:space="preserve"> </w:t>
            </w:r>
            <w:r>
              <w:rPr>
                <w:rFonts w:ascii="宋体" w:hAnsi="宋体" w:eastAsia="宋体" w:cs="宋体"/>
                <w:spacing w:val="-10"/>
                <w:sz w:val="24"/>
                <w:szCs w:val="24"/>
              </w:rPr>
              <w:t>分</w:t>
            </w:r>
            <w:r>
              <w:rPr>
                <w:rFonts w:ascii="宋体" w:hAnsi="宋体" w:eastAsia="宋体" w:cs="宋体"/>
                <w:spacing w:val="-5"/>
                <w:sz w:val="24"/>
                <w:szCs w:val="24"/>
              </w:rPr>
              <w:t xml:space="preserve"> </w:t>
            </w:r>
            <w:r>
              <w:rPr>
                <w:rFonts w:ascii="宋体" w:hAnsi="宋体" w:eastAsia="宋体" w:cs="宋体"/>
                <w:spacing w:val="-10"/>
                <w:sz w:val="24"/>
                <w:szCs w:val="24"/>
              </w:rPr>
              <w:t>为</w:t>
            </w:r>
            <w:r>
              <w:rPr>
                <w:rFonts w:ascii="宋体" w:hAnsi="宋体" w:eastAsia="宋体" w:cs="宋体"/>
                <w:spacing w:val="105"/>
                <w:sz w:val="24"/>
                <w:szCs w:val="24"/>
              </w:rPr>
              <w:t xml:space="preserve"> </w:t>
            </w:r>
            <w:r>
              <w:rPr>
                <w:rFonts w:ascii="宋体" w:hAnsi="宋体" w:eastAsia="宋体" w:cs="宋体"/>
                <w:spacing w:val="-10"/>
                <w:sz w:val="24"/>
                <w:szCs w:val="24"/>
              </w:rPr>
              <w:t>VLAN3</w:t>
            </w:r>
            <w:r>
              <w:rPr>
                <w:rFonts w:ascii="宋体" w:hAnsi="宋体" w:eastAsia="宋体" w:cs="宋体"/>
                <w:spacing w:val="1"/>
                <w:sz w:val="24"/>
                <w:szCs w:val="24"/>
              </w:rPr>
              <w:t xml:space="preserve">  </w:t>
            </w:r>
            <w:r>
              <w:rPr>
                <w:rFonts w:ascii="宋体" w:hAnsi="宋体" w:eastAsia="宋体" w:cs="宋体"/>
                <w:spacing w:val="-10"/>
                <w:sz w:val="24"/>
                <w:szCs w:val="24"/>
              </w:rPr>
              <w:t>（网</w:t>
            </w:r>
            <w:r>
              <w:rPr>
                <w:rFonts w:ascii="宋体" w:hAnsi="宋体" w:eastAsia="宋体" w:cs="宋体"/>
                <w:spacing w:val="-4"/>
                <w:sz w:val="24"/>
                <w:szCs w:val="24"/>
              </w:rPr>
              <w:t xml:space="preserve"> </w:t>
            </w:r>
            <w:r>
              <w:rPr>
                <w:rFonts w:ascii="宋体" w:hAnsi="宋体" w:eastAsia="宋体" w:cs="宋体"/>
                <w:spacing w:val="-10"/>
                <w:sz w:val="24"/>
                <w:szCs w:val="24"/>
              </w:rPr>
              <w:t>关</w:t>
            </w:r>
            <w:r>
              <w:rPr>
                <w:rFonts w:ascii="宋体" w:hAnsi="宋体" w:eastAsia="宋体" w:cs="宋体"/>
                <w:spacing w:val="13"/>
                <w:sz w:val="24"/>
                <w:szCs w:val="24"/>
              </w:rPr>
              <w:t xml:space="preserve"> </w:t>
            </w:r>
            <w:r>
              <w:rPr>
                <w:rFonts w:ascii="宋体" w:hAnsi="宋体" w:eastAsia="宋体" w:cs="宋体"/>
                <w:spacing w:val="-10"/>
                <w:sz w:val="24"/>
                <w:szCs w:val="24"/>
              </w:rPr>
              <w:t>：</w:t>
            </w:r>
            <w:r>
              <w:rPr>
                <w:rFonts w:ascii="宋体" w:hAnsi="宋体" w:eastAsia="宋体" w:cs="宋体"/>
                <w:spacing w:val="7"/>
                <w:sz w:val="24"/>
                <w:szCs w:val="24"/>
              </w:rPr>
              <w:t xml:space="preserve"> </w:t>
            </w:r>
            <w:r>
              <w:rPr>
                <w:rFonts w:ascii="宋体" w:hAnsi="宋体" w:eastAsia="宋体" w:cs="宋体"/>
                <w:spacing w:val="-2"/>
                <w:sz w:val="24"/>
                <w:szCs w:val="24"/>
              </w:rPr>
              <w:t>192.168.3.1</w:t>
            </w:r>
            <w:r>
              <w:rPr>
                <w:rFonts w:ascii="宋体" w:hAnsi="宋体" w:eastAsia="宋体" w:cs="宋体"/>
                <w:spacing w:val="4"/>
                <w:sz w:val="24"/>
                <w:szCs w:val="24"/>
              </w:rPr>
              <w:t>）；</w:t>
            </w:r>
            <w:r>
              <w:rPr>
                <w:rFonts w:ascii="宋体" w:hAnsi="宋体" w:eastAsia="宋体" w:cs="宋体"/>
                <w:spacing w:val="-116"/>
                <w:sz w:val="24"/>
                <w:szCs w:val="24"/>
              </w:rPr>
              <w:t xml:space="preserve"> </w:t>
            </w:r>
            <w:r>
              <w:rPr>
                <w:rFonts w:ascii="宋体" w:hAnsi="宋体" w:eastAsia="宋体" w:cs="宋体"/>
                <w:spacing w:val="-2"/>
                <w:sz w:val="24"/>
                <w:szCs w:val="24"/>
              </w:rPr>
              <w:t>将其余端口划分</w:t>
            </w:r>
            <w:r>
              <w:rPr>
                <w:rFonts w:ascii="宋体" w:hAnsi="宋体" w:eastAsia="宋体" w:cs="宋体"/>
                <w:spacing w:val="4"/>
                <w:sz w:val="24"/>
                <w:szCs w:val="24"/>
              </w:rPr>
              <w:t xml:space="preserve"> </w:t>
            </w:r>
            <w:r>
              <w:rPr>
                <w:rFonts w:ascii="宋体" w:hAnsi="宋体" w:eastAsia="宋体" w:cs="宋体"/>
                <w:spacing w:val="-4"/>
                <w:sz w:val="24"/>
                <w:szCs w:val="24"/>
              </w:rPr>
              <w:t>为VLAN1</w:t>
            </w:r>
            <w:r>
              <w:rPr>
                <w:rFonts w:ascii="宋体" w:hAnsi="宋体" w:eastAsia="宋体" w:cs="宋体"/>
                <w:spacing w:val="16"/>
                <w:sz w:val="24"/>
                <w:szCs w:val="24"/>
              </w:rPr>
              <w:t xml:space="preserve"> </w:t>
            </w:r>
            <w:r>
              <w:rPr>
                <w:rFonts w:ascii="宋体" w:hAnsi="宋体" w:eastAsia="宋体" w:cs="宋体"/>
                <w:spacing w:val="-4"/>
                <w:sz w:val="24"/>
                <w:szCs w:val="24"/>
              </w:rPr>
              <w:t>（网关：192.168.1.1）</w:t>
            </w:r>
          </w:p>
        </w:tc>
        <w:tc>
          <w:tcPr>
            <w:tcW w:w="3264" w:type="dxa"/>
            <w:vAlign w:val="top"/>
          </w:tcPr>
          <w:p>
            <w:pPr>
              <w:spacing w:before="39" w:line="204" w:lineRule="auto"/>
              <w:ind w:firstLine="131"/>
              <w:jc w:val="left"/>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78"/>
                <w:sz w:val="24"/>
                <w:szCs w:val="24"/>
              </w:rPr>
              <w:t xml:space="preserve"> </w:t>
            </w:r>
            <w:r>
              <w:rPr>
                <w:rFonts w:ascii="宋体" w:hAnsi="宋体" w:eastAsia="宋体" w:cs="宋体"/>
                <w:spacing w:val="-4"/>
                <w:sz w:val="24"/>
                <w:szCs w:val="24"/>
              </w:rPr>
              <w:t>、2#</w:t>
            </w:r>
            <w:r>
              <w:rPr>
                <w:rFonts w:ascii="宋体" w:hAnsi="宋体" w:eastAsia="宋体" w:cs="宋体"/>
                <w:spacing w:val="-94"/>
                <w:sz w:val="24"/>
                <w:szCs w:val="24"/>
              </w:rPr>
              <w:t xml:space="preserve"> </w:t>
            </w:r>
            <w:r>
              <w:rPr>
                <w:rFonts w:ascii="宋体" w:hAnsi="宋体" w:eastAsia="宋体" w:cs="宋体"/>
                <w:spacing w:val="-4"/>
                <w:sz w:val="24"/>
                <w:szCs w:val="24"/>
              </w:rPr>
              <w:t>、3#</w:t>
            </w:r>
            <w:r>
              <w:rPr>
                <w:rFonts w:ascii="宋体" w:hAnsi="宋体" w:eastAsia="宋体" w:cs="宋体"/>
                <w:spacing w:val="-94"/>
                <w:sz w:val="24"/>
                <w:szCs w:val="24"/>
              </w:rPr>
              <w:t xml:space="preserve"> </w:t>
            </w:r>
            <w:r>
              <w:rPr>
                <w:rFonts w:ascii="宋体" w:hAnsi="宋体" w:eastAsia="宋体" w:cs="宋体"/>
                <w:spacing w:val="-4"/>
                <w:sz w:val="24"/>
                <w:szCs w:val="24"/>
              </w:rPr>
              <w:t>、4#端口为VLAN2</w:t>
            </w:r>
          </w:p>
        </w:tc>
        <w:tc>
          <w:tcPr>
            <w:tcW w:w="704" w:type="dxa"/>
            <w:vAlign w:val="top"/>
          </w:tcPr>
          <w:p>
            <w:pPr>
              <w:spacing w:before="39" w:line="204" w:lineRule="auto"/>
              <w:ind w:firstLine="177"/>
              <w:jc w:val="left"/>
              <w:rPr>
                <w:rFonts w:ascii="宋体" w:hAnsi="宋体" w:eastAsia="宋体" w:cs="宋体"/>
                <w:sz w:val="24"/>
                <w:szCs w:val="24"/>
              </w:rPr>
            </w:pPr>
            <w:r>
              <w:rPr>
                <w:rFonts w:ascii="宋体" w:hAnsi="宋体" w:eastAsia="宋体" w:cs="宋体"/>
                <w:spacing w:val="-3"/>
                <w:sz w:val="24"/>
                <w:szCs w:val="24"/>
              </w:rPr>
              <w:t>0.5</w:t>
            </w:r>
          </w:p>
        </w:tc>
        <w:tc>
          <w:tcPr>
            <w:tcW w:w="701" w:type="dxa"/>
            <w:vAlign w:val="top"/>
          </w:tcPr>
          <w:p>
            <w:pPr>
              <w:spacing w:line="240" w:lineRule="auto"/>
              <w:jc w:val="left"/>
              <w:rPr>
                <w:rFonts w:ascii="Arial" w:hAnsi="Arial" w:eastAsia="Arial" w:cs="Arial"/>
                <w:sz w:val="21"/>
                <w:szCs w:val="21"/>
              </w:rPr>
            </w:pPr>
          </w:p>
        </w:tc>
        <w:tc>
          <w:tcPr>
            <w:tcW w:w="704" w:type="dxa"/>
            <w:vMerge w:val="restart"/>
            <w:tcBorders>
              <w:bottom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704" w:type="dxa"/>
            <w:vMerge w:val="continue"/>
            <w:tcBorders>
              <w:top w:val="nil"/>
              <w:bottom w:val="nil"/>
            </w:tcBorders>
            <w:vAlign w:val="top"/>
          </w:tcPr>
          <w:p>
            <w:pPr>
              <w:spacing w:line="240" w:lineRule="auto"/>
              <w:jc w:val="left"/>
              <w:rPr>
                <w:rFonts w:ascii="Arial" w:hAnsi="Arial" w:eastAsia="Arial" w:cs="Arial"/>
                <w:sz w:val="21"/>
                <w:szCs w:val="21"/>
              </w:rPr>
            </w:pPr>
          </w:p>
        </w:tc>
        <w:tc>
          <w:tcPr>
            <w:tcW w:w="711" w:type="dxa"/>
            <w:vMerge w:val="continue"/>
            <w:tcBorders>
              <w:top w:val="nil"/>
              <w:bottom w:val="nil"/>
            </w:tcBorders>
            <w:vAlign w:val="top"/>
          </w:tcPr>
          <w:p>
            <w:pPr>
              <w:spacing w:line="240" w:lineRule="auto"/>
              <w:jc w:val="left"/>
              <w:rPr>
                <w:rFonts w:ascii="Arial" w:hAnsi="Arial" w:eastAsia="Arial" w:cs="Arial"/>
                <w:sz w:val="21"/>
                <w:szCs w:val="21"/>
              </w:rPr>
            </w:pPr>
          </w:p>
        </w:tc>
        <w:tc>
          <w:tcPr>
            <w:tcW w:w="3686" w:type="dxa"/>
            <w:vMerge w:val="continue"/>
            <w:tcBorders>
              <w:top w:val="nil"/>
              <w:bottom w:val="nil"/>
            </w:tcBorders>
            <w:vAlign w:val="top"/>
          </w:tcPr>
          <w:p>
            <w:pPr>
              <w:spacing w:line="240" w:lineRule="auto"/>
              <w:jc w:val="left"/>
              <w:rPr>
                <w:rFonts w:ascii="Arial" w:hAnsi="Arial" w:eastAsia="Arial" w:cs="Arial"/>
                <w:sz w:val="21"/>
                <w:szCs w:val="21"/>
              </w:rPr>
            </w:pPr>
          </w:p>
        </w:tc>
        <w:tc>
          <w:tcPr>
            <w:tcW w:w="3264" w:type="dxa"/>
            <w:vAlign w:val="top"/>
          </w:tcPr>
          <w:p>
            <w:pPr>
              <w:spacing w:before="38" w:line="212" w:lineRule="auto"/>
              <w:ind w:left="131" w:right="105"/>
              <w:jc w:val="left"/>
              <w:rPr>
                <w:rFonts w:ascii="宋体" w:hAnsi="宋体" w:eastAsia="宋体" w:cs="宋体"/>
                <w:sz w:val="24"/>
                <w:szCs w:val="24"/>
              </w:rPr>
            </w:pPr>
            <w:r>
              <w:rPr>
                <w:rFonts w:ascii="宋体" w:hAnsi="宋体" w:eastAsia="宋体" w:cs="宋体"/>
                <w:spacing w:val="-11"/>
                <w:sz w:val="24"/>
                <w:szCs w:val="24"/>
              </w:rPr>
              <w:t>1#</w:t>
            </w:r>
            <w:r>
              <w:rPr>
                <w:rFonts w:ascii="宋体" w:hAnsi="宋体" w:eastAsia="宋体" w:cs="宋体"/>
                <w:spacing w:val="-87"/>
                <w:sz w:val="24"/>
                <w:szCs w:val="24"/>
              </w:rPr>
              <w:t xml:space="preserve"> </w:t>
            </w:r>
            <w:r>
              <w:rPr>
                <w:rFonts w:ascii="宋体" w:hAnsi="宋体" w:eastAsia="宋体" w:cs="宋体"/>
                <w:spacing w:val="-11"/>
                <w:sz w:val="24"/>
                <w:szCs w:val="24"/>
              </w:rPr>
              <w:t>、2#</w:t>
            </w:r>
            <w:r>
              <w:rPr>
                <w:rFonts w:ascii="宋体" w:hAnsi="宋体" w:eastAsia="宋体" w:cs="宋体"/>
                <w:spacing w:val="-94"/>
                <w:sz w:val="24"/>
                <w:szCs w:val="24"/>
              </w:rPr>
              <w:t xml:space="preserve"> </w:t>
            </w:r>
            <w:r>
              <w:rPr>
                <w:rFonts w:ascii="宋体" w:hAnsi="宋体" w:eastAsia="宋体" w:cs="宋体"/>
                <w:spacing w:val="-11"/>
                <w:sz w:val="24"/>
                <w:szCs w:val="24"/>
              </w:rPr>
              <w:t>、3#</w:t>
            </w:r>
            <w:r>
              <w:rPr>
                <w:rFonts w:ascii="宋体" w:hAnsi="宋体" w:eastAsia="宋体" w:cs="宋体"/>
                <w:spacing w:val="-94"/>
                <w:sz w:val="24"/>
                <w:szCs w:val="24"/>
              </w:rPr>
              <w:t xml:space="preserve"> </w:t>
            </w:r>
            <w:r>
              <w:rPr>
                <w:rFonts w:ascii="宋体" w:hAnsi="宋体" w:eastAsia="宋体" w:cs="宋体"/>
                <w:spacing w:val="-11"/>
                <w:sz w:val="24"/>
                <w:szCs w:val="24"/>
              </w:rPr>
              <w:t>、4#端口的网关为</w:t>
            </w:r>
            <w:r>
              <w:rPr>
                <w:rFonts w:ascii="宋体" w:hAnsi="宋体" w:eastAsia="宋体" w:cs="宋体"/>
                <w:spacing w:val="-100"/>
                <w:sz w:val="24"/>
                <w:szCs w:val="24"/>
              </w:rPr>
              <w:t xml:space="preserve"> </w:t>
            </w:r>
            <w:r>
              <w:rPr>
                <w:rFonts w:ascii="宋体" w:hAnsi="宋体" w:eastAsia="宋体" w:cs="宋体"/>
                <w:spacing w:val="-3"/>
                <w:sz w:val="24"/>
                <w:szCs w:val="24"/>
              </w:rPr>
              <w:t>192.168.2.1</w:t>
            </w:r>
          </w:p>
        </w:tc>
        <w:tc>
          <w:tcPr>
            <w:tcW w:w="704" w:type="dxa"/>
            <w:vAlign w:val="top"/>
          </w:tcPr>
          <w:p>
            <w:pPr>
              <w:spacing w:before="193" w:line="204" w:lineRule="auto"/>
              <w:ind w:firstLine="177"/>
              <w:jc w:val="left"/>
              <w:rPr>
                <w:rFonts w:ascii="宋体" w:hAnsi="宋体" w:eastAsia="宋体" w:cs="宋体"/>
                <w:sz w:val="24"/>
                <w:szCs w:val="24"/>
              </w:rPr>
            </w:pPr>
            <w:r>
              <w:rPr>
                <w:rFonts w:ascii="宋体" w:hAnsi="宋体" w:eastAsia="宋体" w:cs="宋体"/>
                <w:spacing w:val="-3"/>
                <w:sz w:val="24"/>
                <w:szCs w:val="24"/>
              </w:rPr>
              <w:t>0.5</w:t>
            </w:r>
          </w:p>
        </w:tc>
        <w:tc>
          <w:tcPr>
            <w:tcW w:w="701" w:type="dxa"/>
            <w:vAlign w:val="top"/>
          </w:tcPr>
          <w:p>
            <w:pPr>
              <w:spacing w:line="240" w:lineRule="auto"/>
              <w:jc w:val="left"/>
              <w:rPr>
                <w:rFonts w:ascii="Arial" w:hAnsi="Arial" w:eastAsia="Arial" w:cs="Arial"/>
                <w:sz w:val="21"/>
                <w:szCs w:val="21"/>
              </w:rPr>
            </w:pPr>
          </w:p>
        </w:tc>
        <w:tc>
          <w:tcPr>
            <w:tcW w:w="704" w:type="dxa"/>
            <w:vMerge w:val="continue"/>
            <w:tcBorders>
              <w:top w:val="nil"/>
              <w:bottom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704" w:type="dxa"/>
            <w:vMerge w:val="continue"/>
            <w:tcBorders>
              <w:top w:val="nil"/>
              <w:bottom w:val="nil"/>
            </w:tcBorders>
            <w:vAlign w:val="top"/>
          </w:tcPr>
          <w:p>
            <w:pPr>
              <w:spacing w:line="240" w:lineRule="auto"/>
              <w:jc w:val="left"/>
              <w:rPr>
                <w:rFonts w:ascii="Arial" w:hAnsi="Arial" w:eastAsia="Arial" w:cs="Arial"/>
                <w:sz w:val="21"/>
                <w:szCs w:val="21"/>
              </w:rPr>
            </w:pPr>
          </w:p>
        </w:tc>
        <w:tc>
          <w:tcPr>
            <w:tcW w:w="711" w:type="dxa"/>
            <w:vMerge w:val="continue"/>
            <w:tcBorders>
              <w:top w:val="nil"/>
              <w:bottom w:val="nil"/>
            </w:tcBorders>
            <w:vAlign w:val="top"/>
          </w:tcPr>
          <w:p>
            <w:pPr>
              <w:spacing w:line="240" w:lineRule="auto"/>
              <w:jc w:val="left"/>
              <w:rPr>
                <w:rFonts w:ascii="Arial" w:hAnsi="Arial" w:eastAsia="Arial" w:cs="Arial"/>
                <w:sz w:val="21"/>
                <w:szCs w:val="21"/>
              </w:rPr>
            </w:pPr>
          </w:p>
        </w:tc>
        <w:tc>
          <w:tcPr>
            <w:tcW w:w="3686" w:type="dxa"/>
            <w:vMerge w:val="continue"/>
            <w:tcBorders>
              <w:top w:val="nil"/>
              <w:bottom w:val="nil"/>
            </w:tcBorders>
            <w:vAlign w:val="top"/>
          </w:tcPr>
          <w:p>
            <w:pPr>
              <w:spacing w:line="240" w:lineRule="auto"/>
              <w:jc w:val="left"/>
              <w:rPr>
                <w:rFonts w:ascii="Arial" w:hAnsi="Arial" w:eastAsia="Arial" w:cs="Arial"/>
                <w:sz w:val="21"/>
                <w:szCs w:val="21"/>
              </w:rPr>
            </w:pPr>
          </w:p>
        </w:tc>
        <w:tc>
          <w:tcPr>
            <w:tcW w:w="3264" w:type="dxa"/>
            <w:vAlign w:val="top"/>
          </w:tcPr>
          <w:p>
            <w:pPr>
              <w:spacing w:before="36" w:line="204" w:lineRule="auto"/>
              <w:ind w:firstLine="118"/>
              <w:jc w:val="left"/>
              <w:rPr>
                <w:rFonts w:ascii="宋体" w:hAnsi="宋体" w:eastAsia="宋体" w:cs="宋体"/>
                <w:sz w:val="24"/>
                <w:szCs w:val="24"/>
              </w:rPr>
            </w:pPr>
            <w:r>
              <w:rPr>
                <w:rFonts w:ascii="宋体" w:hAnsi="宋体" w:eastAsia="宋体" w:cs="宋体"/>
                <w:spacing w:val="-1"/>
                <w:sz w:val="24"/>
                <w:szCs w:val="24"/>
              </w:rPr>
              <w:t>5#</w:t>
            </w:r>
            <w:r>
              <w:rPr>
                <w:rFonts w:ascii="宋体" w:hAnsi="宋体" w:eastAsia="宋体" w:cs="宋体"/>
                <w:spacing w:val="-85"/>
                <w:sz w:val="24"/>
                <w:szCs w:val="24"/>
              </w:rPr>
              <w:t xml:space="preserve"> </w:t>
            </w:r>
            <w:r>
              <w:rPr>
                <w:rFonts w:ascii="宋体" w:hAnsi="宋体" w:eastAsia="宋体" w:cs="宋体"/>
                <w:spacing w:val="-1"/>
                <w:sz w:val="24"/>
                <w:szCs w:val="24"/>
              </w:rPr>
              <w:t>、6#</w:t>
            </w:r>
            <w:r>
              <w:rPr>
                <w:rFonts w:ascii="宋体" w:hAnsi="宋体" w:eastAsia="宋体" w:cs="宋体"/>
                <w:spacing w:val="-93"/>
                <w:sz w:val="24"/>
                <w:szCs w:val="24"/>
              </w:rPr>
              <w:t xml:space="preserve"> </w:t>
            </w:r>
            <w:r>
              <w:rPr>
                <w:rFonts w:ascii="宋体" w:hAnsi="宋体" w:eastAsia="宋体" w:cs="宋体"/>
                <w:spacing w:val="-1"/>
                <w:sz w:val="24"/>
                <w:szCs w:val="24"/>
              </w:rPr>
              <w:t>、7#端口为VLAN3</w:t>
            </w:r>
          </w:p>
        </w:tc>
        <w:tc>
          <w:tcPr>
            <w:tcW w:w="704" w:type="dxa"/>
            <w:vAlign w:val="top"/>
          </w:tcPr>
          <w:p>
            <w:pPr>
              <w:spacing w:before="36" w:line="204" w:lineRule="auto"/>
              <w:ind w:firstLine="177"/>
              <w:jc w:val="left"/>
              <w:rPr>
                <w:rFonts w:ascii="宋体" w:hAnsi="宋体" w:eastAsia="宋体" w:cs="宋体"/>
                <w:sz w:val="24"/>
                <w:szCs w:val="24"/>
              </w:rPr>
            </w:pPr>
            <w:r>
              <w:rPr>
                <w:rFonts w:ascii="宋体" w:hAnsi="宋体" w:eastAsia="宋体" w:cs="宋体"/>
                <w:spacing w:val="-3"/>
                <w:sz w:val="24"/>
                <w:szCs w:val="24"/>
              </w:rPr>
              <w:t>0.5</w:t>
            </w:r>
          </w:p>
        </w:tc>
        <w:tc>
          <w:tcPr>
            <w:tcW w:w="701" w:type="dxa"/>
            <w:vAlign w:val="top"/>
          </w:tcPr>
          <w:p>
            <w:pPr>
              <w:spacing w:line="240" w:lineRule="auto"/>
              <w:jc w:val="left"/>
              <w:rPr>
                <w:rFonts w:ascii="Arial" w:hAnsi="Arial" w:eastAsia="Arial" w:cs="Arial"/>
                <w:sz w:val="21"/>
                <w:szCs w:val="21"/>
              </w:rPr>
            </w:pPr>
          </w:p>
        </w:tc>
        <w:tc>
          <w:tcPr>
            <w:tcW w:w="704" w:type="dxa"/>
            <w:vMerge w:val="continue"/>
            <w:tcBorders>
              <w:top w:val="nil"/>
              <w:bottom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704" w:type="dxa"/>
            <w:vMerge w:val="continue"/>
            <w:tcBorders>
              <w:top w:val="nil"/>
              <w:bottom w:val="nil"/>
            </w:tcBorders>
            <w:vAlign w:val="top"/>
          </w:tcPr>
          <w:p>
            <w:pPr>
              <w:spacing w:line="240" w:lineRule="auto"/>
              <w:jc w:val="left"/>
              <w:rPr>
                <w:rFonts w:ascii="Arial" w:hAnsi="Arial" w:eastAsia="Arial" w:cs="Arial"/>
                <w:sz w:val="21"/>
                <w:szCs w:val="21"/>
              </w:rPr>
            </w:pPr>
          </w:p>
        </w:tc>
        <w:tc>
          <w:tcPr>
            <w:tcW w:w="711" w:type="dxa"/>
            <w:vMerge w:val="continue"/>
            <w:tcBorders>
              <w:top w:val="nil"/>
              <w:bottom w:val="nil"/>
            </w:tcBorders>
            <w:vAlign w:val="top"/>
          </w:tcPr>
          <w:p>
            <w:pPr>
              <w:spacing w:line="240" w:lineRule="auto"/>
              <w:jc w:val="left"/>
              <w:rPr>
                <w:rFonts w:ascii="Arial" w:hAnsi="Arial" w:eastAsia="Arial" w:cs="Arial"/>
                <w:sz w:val="21"/>
                <w:szCs w:val="21"/>
              </w:rPr>
            </w:pPr>
          </w:p>
        </w:tc>
        <w:tc>
          <w:tcPr>
            <w:tcW w:w="3686" w:type="dxa"/>
            <w:vMerge w:val="continue"/>
            <w:tcBorders>
              <w:top w:val="nil"/>
              <w:bottom w:val="nil"/>
            </w:tcBorders>
            <w:vAlign w:val="top"/>
          </w:tcPr>
          <w:p>
            <w:pPr>
              <w:spacing w:line="240" w:lineRule="auto"/>
              <w:jc w:val="left"/>
              <w:rPr>
                <w:rFonts w:ascii="Arial" w:hAnsi="Arial" w:eastAsia="Arial" w:cs="Arial"/>
                <w:sz w:val="21"/>
                <w:szCs w:val="21"/>
              </w:rPr>
            </w:pPr>
          </w:p>
        </w:tc>
        <w:tc>
          <w:tcPr>
            <w:tcW w:w="3264" w:type="dxa"/>
            <w:vAlign w:val="top"/>
          </w:tcPr>
          <w:p>
            <w:pPr>
              <w:spacing w:before="38" w:line="212" w:lineRule="auto"/>
              <w:ind w:left="131" w:right="106" w:hanging="12"/>
              <w:jc w:val="left"/>
              <w:rPr>
                <w:rFonts w:ascii="宋体" w:hAnsi="宋体" w:eastAsia="宋体" w:cs="宋体"/>
                <w:sz w:val="24"/>
                <w:szCs w:val="24"/>
              </w:rPr>
            </w:pPr>
            <w:r>
              <w:rPr>
                <w:rFonts w:ascii="宋体" w:hAnsi="宋体" w:eastAsia="宋体" w:cs="宋体"/>
                <w:spacing w:val="-11"/>
                <w:w w:val="97"/>
                <w:sz w:val="24"/>
                <w:szCs w:val="24"/>
              </w:rPr>
              <w:t>5#</w:t>
            </w:r>
            <w:r>
              <w:rPr>
                <w:rFonts w:ascii="宋体" w:hAnsi="宋体" w:eastAsia="宋体" w:cs="宋体"/>
                <w:spacing w:val="-52"/>
                <w:sz w:val="24"/>
                <w:szCs w:val="24"/>
              </w:rPr>
              <w:t xml:space="preserve"> </w:t>
            </w:r>
            <w:r>
              <w:rPr>
                <w:rFonts w:ascii="宋体" w:hAnsi="宋体" w:eastAsia="宋体" w:cs="宋体"/>
                <w:spacing w:val="-11"/>
                <w:w w:val="97"/>
                <w:sz w:val="24"/>
                <w:szCs w:val="24"/>
              </w:rPr>
              <w:t>、</w:t>
            </w:r>
            <w:r>
              <w:rPr>
                <w:rFonts w:ascii="宋体" w:hAnsi="宋体" w:eastAsia="宋体" w:cs="宋体"/>
                <w:spacing w:val="-67"/>
                <w:sz w:val="24"/>
                <w:szCs w:val="24"/>
              </w:rPr>
              <w:t xml:space="preserve"> </w:t>
            </w:r>
            <w:r>
              <w:rPr>
                <w:rFonts w:ascii="宋体" w:hAnsi="宋体" w:eastAsia="宋体" w:cs="宋体"/>
                <w:spacing w:val="-11"/>
                <w:w w:val="97"/>
                <w:sz w:val="24"/>
                <w:szCs w:val="24"/>
              </w:rPr>
              <w:t>6#</w:t>
            </w:r>
            <w:r>
              <w:rPr>
                <w:rFonts w:ascii="宋体" w:hAnsi="宋体" w:eastAsia="宋体" w:cs="宋体"/>
                <w:spacing w:val="-54"/>
                <w:sz w:val="24"/>
                <w:szCs w:val="24"/>
              </w:rPr>
              <w:t xml:space="preserve"> </w:t>
            </w:r>
            <w:r>
              <w:rPr>
                <w:rFonts w:ascii="宋体" w:hAnsi="宋体" w:eastAsia="宋体" w:cs="宋体"/>
                <w:spacing w:val="-11"/>
                <w:w w:val="97"/>
                <w:sz w:val="24"/>
                <w:szCs w:val="24"/>
              </w:rPr>
              <w:t>、</w:t>
            </w:r>
            <w:r>
              <w:rPr>
                <w:rFonts w:ascii="宋体" w:hAnsi="宋体" w:eastAsia="宋体" w:cs="宋体"/>
                <w:spacing w:val="-64"/>
                <w:sz w:val="24"/>
                <w:szCs w:val="24"/>
              </w:rPr>
              <w:t xml:space="preserve"> </w:t>
            </w:r>
            <w:r>
              <w:rPr>
                <w:rFonts w:ascii="宋体" w:hAnsi="宋体" w:eastAsia="宋体" w:cs="宋体"/>
                <w:spacing w:val="-11"/>
                <w:w w:val="97"/>
                <w:sz w:val="24"/>
                <w:szCs w:val="24"/>
              </w:rPr>
              <w:t>7#</w:t>
            </w:r>
            <w:r>
              <w:rPr>
                <w:rFonts w:ascii="宋体" w:hAnsi="宋体" w:eastAsia="宋体" w:cs="宋体"/>
                <w:spacing w:val="-68"/>
                <w:sz w:val="24"/>
                <w:szCs w:val="24"/>
              </w:rPr>
              <w:t xml:space="preserve"> </w:t>
            </w:r>
            <w:r>
              <w:rPr>
                <w:rFonts w:ascii="宋体" w:hAnsi="宋体" w:eastAsia="宋体" w:cs="宋体"/>
                <w:spacing w:val="-11"/>
                <w:w w:val="97"/>
                <w:sz w:val="24"/>
                <w:szCs w:val="24"/>
              </w:rPr>
              <w:t>端</w:t>
            </w:r>
            <w:r>
              <w:rPr>
                <w:rFonts w:ascii="宋体" w:hAnsi="宋体" w:eastAsia="宋体" w:cs="宋体"/>
                <w:spacing w:val="-34"/>
                <w:sz w:val="24"/>
                <w:szCs w:val="24"/>
              </w:rPr>
              <w:t xml:space="preserve"> </w:t>
            </w:r>
            <w:r>
              <w:rPr>
                <w:rFonts w:ascii="宋体" w:hAnsi="宋体" w:eastAsia="宋体" w:cs="宋体"/>
                <w:spacing w:val="-11"/>
                <w:w w:val="97"/>
                <w:sz w:val="24"/>
                <w:szCs w:val="24"/>
              </w:rPr>
              <w:t>口</w:t>
            </w:r>
            <w:r>
              <w:rPr>
                <w:rFonts w:ascii="宋体" w:hAnsi="宋体" w:eastAsia="宋体" w:cs="宋体"/>
                <w:spacing w:val="-50"/>
                <w:sz w:val="24"/>
                <w:szCs w:val="24"/>
              </w:rPr>
              <w:t xml:space="preserve"> </w:t>
            </w:r>
            <w:r>
              <w:rPr>
                <w:rFonts w:ascii="宋体" w:hAnsi="宋体" w:eastAsia="宋体" w:cs="宋体"/>
                <w:spacing w:val="-11"/>
                <w:w w:val="97"/>
                <w:sz w:val="24"/>
                <w:szCs w:val="24"/>
              </w:rPr>
              <w:t>的</w:t>
            </w:r>
            <w:r>
              <w:rPr>
                <w:rFonts w:ascii="宋体" w:hAnsi="宋体" w:eastAsia="宋体" w:cs="宋体"/>
                <w:spacing w:val="-54"/>
                <w:sz w:val="24"/>
                <w:szCs w:val="24"/>
              </w:rPr>
              <w:t xml:space="preserve"> </w:t>
            </w:r>
            <w:r>
              <w:rPr>
                <w:rFonts w:ascii="宋体" w:hAnsi="宋体" w:eastAsia="宋体" w:cs="宋体"/>
                <w:spacing w:val="-11"/>
                <w:w w:val="97"/>
                <w:sz w:val="24"/>
                <w:szCs w:val="24"/>
              </w:rPr>
              <w:t>网</w:t>
            </w:r>
            <w:r>
              <w:rPr>
                <w:rFonts w:ascii="宋体" w:hAnsi="宋体" w:eastAsia="宋体" w:cs="宋体"/>
                <w:spacing w:val="-66"/>
                <w:sz w:val="24"/>
                <w:szCs w:val="24"/>
              </w:rPr>
              <w:t xml:space="preserve"> </w:t>
            </w:r>
            <w:r>
              <w:rPr>
                <w:rFonts w:ascii="宋体" w:hAnsi="宋体" w:eastAsia="宋体" w:cs="宋体"/>
                <w:spacing w:val="-11"/>
                <w:w w:val="97"/>
                <w:sz w:val="24"/>
                <w:szCs w:val="24"/>
              </w:rPr>
              <w:t>关</w:t>
            </w:r>
            <w:r>
              <w:rPr>
                <w:rFonts w:ascii="宋体" w:hAnsi="宋体" w:eastAsia="宋体" w:cs="宋体"/>
                <w:spacing w:val="-68"/>
                <w:sz w:val="24"/>
                <w:szCs w:val="24"/>
              </w:rPr>
              <w:t xml:space="preserve"> </w:t>
            </w:r>
            <w:r>
              <w:rPr>
                <w:rFonts w:ascii="宋体" w:hAnsi="宋体" w:eastAsia="宋体" w:cs="宋体"/>
                <w:spacing w:val="-11"/>
                <w:w w:val="97"/>
                <w:sz w:val="24"/>
                <w:szCs w:val="24"/>
              </w:rPr>
              <w:t>为</w:t>
            </w:r>
            <w:r>
              <w:rPr>
                <w:rFonts w:ascii="宋体" w:hAnsi="宋体" w:eastAsia="宋体" w:cs="宋体"/>
                <w:spacing w:val="-100"/>
                <w:sz w:val="24"/>
                <w:szCs w:val="24"/>
              </w:rPr>
              <w:t xml:space="preserve"> </w:t>
            </w:r>
            <w:r>
              <w:rPr>
                <w:rFonts w:ascii="宋体" w:hAnsi="宋体" w:eastAsia="宋体" w:cs="宋体"/>
                <w:spacing w:val="-3"/>
                <w:sz w:val="24"/>
                <w:szCs w:val="24"/>
              </w:rPr>
              <w:t>192.168.3.1</w:t>
            </w:r>
          </w:p>
        </w:tc>
        <w:tc>
          <w:tcPr>
            <w:tcW w:w="704" w:type="dxa"/>
            <w:vAlign w:val="top"/>
          </w:tcPr>
          <w:p>
            <w:pPr>
              <w:spacing w:before="192" w:line="204" w:lineRule="auto"/>
              <w:ind w:firstLine="177"/>
              <w:jc w:val="left"/>
              <w:rPr>
                <w:rFonts w:ascii="宋体" w:hAnsi="宋体" w:eastAsia="宋体" w:cs="宋体"/>
                <w:sz w:val="24"/>
                <w:szCs w:val="24"/>
              </w:rPr>
            </w:pPr>
            <w:r>
              <w:rPr>
                <w:rFonts w:ascii="宋体" w:hAnsi="宋体" w:eastAsia="宋体" w:cs="宋体"/>
                <w:spacing w:val="-3"/>
                <w:sz w:val="24"/>
                <w:szCs w:val="24"/>
              </w:rPr>
              <w:t>0.5</w:t>
            </w:r>
          </w:p>
        </w:tc>
        <w:tc>
          <w:tcPr>
            <w:tcW w:w="701" w:type="dxa"/>
            <w:vAlign w:val="top"/>
          </w:tcPr>
          <w:p>
            <w:pPr>
              <w:spacing w:line="240" w:lineRule="auto"/>
              <w:jc w:val="left"/>
              <w:rPr>
                <w:rFonts w:ascii="Arial" w:hAnsi="Arial" w:eastAsia="Arial" w:cs="Arial"/>
                <w:sz w:val="21"/>
                <w:szCs w:val="21"/>
              </w:rPr>
            </w:pPr>
          </w:p>
        </w:tc>
        <w:tc>
          <w:tcPr>
            <w:tcW w:w="704" w:type="dxa"/>
            <w:vMerge w:val="continue"/>
            <w:tcBorders>
              <w:top w:val="nil"/>
              <w:bottom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 w:hRule="atLeast"/>
        </w:trPr>
        <w:tc>
          <w:tcPr>
            <w:tcW w:w="704" w:type="dxa"/>
            <w:vMerge w:val="continue"/>
            <w:tcBorders>
              <w:top w:val="nil"/>
            </w:tcBorders>
            <w:vAlign w:val="top"/>
          </w:tcPr>
          <w:p>
            <w:pPr>
              <w:spacing w:line="240" w:lineRule="auto"/>
              <w:jc w:val="left"/>
              <w:rPr>
                <w:rFonts w:ascii="Arial" w:hAnsi="Arial" w:eastAsia="Arial" w:cs="Arial"/>
                <w:sz w:val="21"/>
                <w:szCs w:val="21"/>
              </w:rPr>
            </w:pPr>
          </w:p>
        </w:tc>
        <w:tc>
          <w:tcPr>
            <w:tcW w:w="711" w:type="dxa"/>
            <w:vMerge w:val="continue"/>
            <w:tcBorders>
              <w:top w:val="nil"/>
            </w:tcBorders>
            <w:vAlign w:val="top"/>
          </w:tcPr>
          <w:p>
            <w:pPr>
              <w:spacing w:line="240" w:lineRule="auto"/>
              <w:jc w:val="left"/>
              <w:rPr>
                <w:rFonts w:ascii="Arial" w:hAnsi="Arial" w:eastAsia="Arial" w:cs="Arial"/>
                <w:sz w:val="21"/>
                <w:szCs w:val="21"/>
              </w:rPr>
            </w:pPr>
          </w:p>
        </w:tc>
        <w:tc>
          <w:tcPr>
            <w:tcW w:w="3686" w:type="dxa"/>
            <w:vMerge w:val="continue"/>
            <w:tcBorders>
              <w:top w:val="nil"/>
            </w:tcBorders>
            <w:vAlign w:val="top"/>
          </w:tcPr>
          <w:p>
            <w:pPr>
              <w:spacing w:line="240" w:lineRule="auto"/>
              <w:jc w:val="left"/>
              <w:rPr>
                <w:rFonts w:ascii="Arial" w:hAnsi="Arial" w:eastAsia="Arial" w:cs="Arial"/>
                <w:sz w:val="21"/>
                <w:szCs w:val="21"/>
              </w:rPr>
            </w:pPr>
          </w:p>
        </w:tc>
        <w:tc>
          <w:tcPr>
            <w:tcW w:w="3264" w:type="dxa"/>
            <w:vAlign w:val="top"/>
          </w:tcPr>
          <w:p>
            <w:pPr>
              <w:spacing w:before="174" w:line="240" w:lineRule="auto"/>
              <w:ind w:left="131" w:right="105" w:hanging="16"/>
              <w:jc w:val="left"/>
              <w:rPr>
                <w:rFonts w:ascii="宋体" w:hAnsi="宋体" w:eastAsia="宋体" w:cs="宋体"/>
                <w:sz w:val="24"/>
                <w:szCs w:val="24"/>
              </w:rPr>
            </w:pPr>
            <w:r>
              <w:rPr>
                <w:rFonts w:ascii="宋体" w:hAnsi="宋体" w:eastAsia="宋体" w:cs="宋体"/>
                <w:spacing w:val="-20"/>
                <w:sz w:val="24"/>
                <w:szCs w:val="24"/>
              </w:rPr>
              <w:t>其</w:t>
            </w:r>
            <w:r>
              <w:rPr>
                <w:rFonts w:ascii="宋体" w:hAnsi="宋体" w:eastAsia="宋体" w:cs="宋体"/>
                <w:spacing w:val="51"/>
                <w:sz w:val="24"/>
                <w:szCs w:val="24"/>
              </w:rPr>
              <w:t xml:space="preserve"> </w:t>
            </w:r>
            <w:r>
              <w:rPr>
                <w:rFonts w:ascii="宋体" w:hAnsi="宋体" w:eastAsia="宋体" w:cs="宋体"/>
                <w:spacing w:val="-20"/>
                <w:sz w:val="24"/>
                <w:szCs w:val="24"/>
              </w:rPr>
              <w:t>余</w:t>
            </w:r>
            <w:r>
              <w:rPr>
                <w:rFonts w:ascii="宋体" w:hAnsi="宋体" w:eastAsia="宋体" w:cs="宋体"/>
                <w:spacing w:val="51"/>
                <w:sz w:val="24"/>
                <w:szCs w:val="24"/>
              </w:rPr>
              <w:t xml:space="preserve"> </w:t>
            </w:r>
            <w:r>
              <w:rPr>
                <w:rFonts w:ascii="宋体" w:hAnsi="宋体" w:eastAsia="宋体" w:cs="宋体"/>
                <w:spacing w:val="-20"/>
                <w:sz w:val="24"/>
                <w:szCs w:val="24"/>
              </w:rPr>
              <w:t>端</w:t>
            </w:r>
            <w:r>
              <w:rPr>
                <w:rFonts w:ascii="宋体" w:hAnsi="宋体" w:eastAsia="宋体" w:cs="宋体"/>
                <w:spacing w:val="87"/>
                <w:sz w:val="24"/>
                <w:szCs w:val="24"/>
              </w:rPr>
              <w:t xml:space="preserve"> </w:t>
            </w:r>
            <w:r>
              <w:rPr>
                <w:rFonts w:ascii="宋体" w:hAnsi="宋体" w:eastAsia="宋体" w:cs="宋体"/>
                <w:spacing w:val="-20"/>
                <w:sz w:val="24"/>
                <w:szCs w:val="24"/>
              </w:rPr>
              <w:t>口</w:t>
            </w:r>
            <w:r>
              <w:rPr>
                <w:rFonts w:ascii="宋体" w:hAnsi="宋体" w:eastAsia="宋体" w:cs="宋体"/>
                <w:spacing w:val="70"/>
                <w:sz w:val="24"/>
                <w:szCs w:val="24"/>
              </w:rPr>
              <w:t xml:space="preserve"> </w:t>
            </w:r>
            <w:r>
              <w:rPr>
                <w:rFonts w:ascii="宋体" w:hAnsi="宋体" w:eastAsia="宋体" w:cs="宋体"/>
                <w:spacing w:val="-20"/>
                <w:sz w:val="24"/>
                <w:szCs w:val="24"/>
              </w:rPr>
              <w:t>的</w:t>
            </w:r>
            <w:r>
              <w:rPr>
                <w:rFonts w:ascii="宋体" w:hAnsi="宋体" w:eastAsia="宋体" w:cs="宋体"/>
                <w:spacing w:val="69"/>
                <w:sz w:val="24"/>
                <w:szCs w:val="24"/>
              </w:rPr>
              <w:t xml:space="preserve"> </w:t>
            </w:r>
            <w:r>
              <w:rPr>
                <w:rFonts w:ascii="宋体" w:hAnsi="宋体" w:eastAsia="宋体" w:cs="宋体"/>
                <w:spacing w:val="-20"/>
                <w:sz w:val="24"/>
                <w:szCs w:val="24"/>
              </w:rPr>
              <w:t>网</w:t>
            </w:r>
            <w:r>
              <w:rPr>
                <w:rFonts w:ascii="宋体" w:hAnsi="宋体" w:eastAsia="宋体" w:cs="宋体"/>
                <w:spacing w:val="54"/>
                <w:sz w:val="24"/>
                <w:szCs w:val="24"/>
              </w:rPr>
              <w:t xml:space="preserve"> </w:t>
            </w:r>
            <w:r>
              <w:rPr>
                <w:rFonts w:ascii="宋体" w:hAnsi="宋体" w:eastAsia="宋体" w:cs="宋体"/>
                <w:spacing w:val="-20"/>
                <w:sz w:val="24"/>
                <w:szCs w:val="24"/>
              </w:rPr>
              <w:t>关</w:t>
            </w:r>
            <w:r>
              <w:rPr>
                <w:rFonts w:ascii="宋体" w:hAnsi="宋体" w:eastAsia="宋体" w:cs="宋体"/>
                <w:spacing w:val="53"/>
                <w:sz w:val="24"/>
                <w:szCs w:val="24"/>
              </w:rPr>
              <w:t xml:space="preserve"> </w:t>
            </w:r>
            <w:r>
              <w:rPr>
                <w:rFonts w:ascii="宋体" w:hAnsi="宋体" w:eastAsia="宋体" w:cs="宋体"/>
                <w:spacing w:val="-20"/>
                <w:sz w:val="24"/>
                <w:szCs w:val="24"/>
              </w:rPr>
              <w:t>为</w:t>
            </w:r>
            <w:r>
              <w:rPr>
                <w:rFonts w:ascii="宋体" w:hAnsi="宋体" w:eastAsia="宋体" w:cs="宋体"/>
                <w:spacing w:val="-100"/>
                <w:sz w:val="24"/>
                <w:szCs w:val="24"/>
              </w:rPr>
              <w:t xml:space="preserve"> </w:t>
            </w:r>
            <w:r>
              <w:rPr>
                <w:rFonts w:ascii="宋体" w:hAnsi="宋体" w:eastAsia="宋体" w:cs="宋体"/>
                <w:spacing w:val="-3"/>
                <w:sz w:val="24"/>
                <w:szCs w:val="24"/>
              </w:rPr>
              <w:t>192.168.1.1</w:t>
            </w:r>
          </w:p>
        </w:tc>
        <w:tc>
          <w:tcPr>
            <w:tcW w:w="704" w:type="dxa"/>
            <w:vAlign w:val="top"/>
          </w:tcPr>
          <w:p>
            <w:pPr>
              <w:spacing w:line="240" w:lineRule="auto"/>
              <w:jc w:val="left"/>
              <w:rPr>
                <w:rFonts w:ascii="Arial" w:hAnsi="Arial" w:eastAsia="Arial" w:cs="Arial"/>
                <w:sz w:val="21"/>
                <w:szCs w:val="21"/>
              </w:rPr>
            </w:pPr>
          </w:p>
          <w:p>
            <w:pPr>
              <w:spacing w:before="88" w:line="204" w:lineRule="auto"/>
              <w:ind w:firstLine="177"/>
              <w:jc w:val="left"/>
              <w:rPr>
                <w:rFonts w:ascii="宋体" w:hAnsi="宋体" w:eastAsia="宋体" w:cs="宋体"/>
                <w:sz w:val="24"/>
                <w:szCs w:val="24"/>
              </w:rPr>
            </w:pPr>
            <w:r>
              <w:rPr>
                <w:rFonts w:ascii="宋体" w:hAnsi="宋体" w:eastAsia="宋体" w:cs="宋体"/>
                <w:spacing w:val="-3"/>
                <w:sz w:val="24"/>
                <w:szCs w:val="24"/>
              </w:rPr>
              <w:t>0.5</w:t>
            </w:r>
          </w:p>
        </w:tc>
        <w:tc>
          <w:tcPr>
            <w:tcW w:w="701" w:type="dxa"/>
            <w:vAlign w:val="top"/>
          </w:tcPr>
          <w:p>
            <w:pPr>
              <w:spacing w:line="240" w:lineRule="auto"/>
              <w:jc w:val="left"/>
              <w:rPr>
                <w:rFonts w:ascii="Arial" w:hAnsi="Arial" w:eastAsia="Arial" w:cs="Arial"/>
                <w:sz w:val="21"/>
                <w:szCs w:val="21"/>
              </w:rPr>
            </w:pPr>
          </w:p>
        </w:tc>
        <w:tc>
          <w:tcPr>
            <w:tcW w:w="704" w:type="dxa"/>
            <w:vMerge w:val="continue"/>
            <w:tcBorders>
              <w:top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704" w:type="dxa"/>
            <w:vAlign w:val="top"/>
          </w:tcPr>
          <w:p>
            <w:pPr>
              <w:spacing w:before="192" w:line="204" w:lineRule="auto"/>
              <w:ind w:firstLine="219"/>
              <w:jc w:val="left"/>
              <w:rPr>
                <w:rFonts w:ascii="宋体" w:hAnsi="宋体" w:eastAsia="宋体" w:cs="宋体"/>
                <w:sz w:val="24"/>
                <w:szCs w:val="24"/>
              </w:rPr>
            </w:pPr>
            <w:r>
              <w:rPr>
                <w:rFonts w:ascii="宋体" w:hAnsi="宋体" w:eastAsia="宋体" w:cs="宋体"/>
                <w:spacing w:val="-11"/>
                <w:w w:val="94"/>
                <w:sz w:val="24"/>
                <w:szCs w:val="24"/>
              </w:rPr>
              <w:t>(7)</w:t>
            </w:r>
          </w:p>
        </w:tc>
        <w:tc>
          <w:tcPr>
            <w:tcW w:w="711" w:type="dxa"/>
            <w:vAlign w:val="top"/>
          </w:tcPr>
          <w:p>
            <w:pPr>
              <w:spacing w:before="192" w:line="204" w:lineRule="auto"/>
              <w:ind w:firstLine="181"/>
              <w:jc w:val="left"/>
              <w:rPr>
                <w:rFonts w:ascii="宋体" w:hAnsi="宋体" w:eastAsia="宋体" w:cs="宋体"/>
                <w:sz w:val="24"/>
                <w:szCs w:val="24"/>
              </w:rPr>
            </w:pPr>
            <w:r>
              <w:rPr>
                <w:rFonts w:ascii="宋体" w:hAnsi="宋体" w:eastAsia="宋体" w:cs="宋体"/>
                <w:spacing w:val="-4"/>
                <w:sz w:val="24"/>
                <w:szCs w:val="24"/>
              </w:rPr>
              <w:t>0.5</w:t>
            </w:r>
          </w:p>
        </w:tc>
        <w:tc>
          <w:tcPr>
            <w:tcW w:w="3686" w:type="dxa"/>
            <w:vAlign w:val="top"/>
          </w:tcPr>
          <w:p>
            <w:pPr>
              <w:spacing w:before="37" w:line="212" w:lineRule="auto"/>
              <w:ind w:left="132" w:right="104" w:hanging="19"/>
              <w:jc w:val="left"/>
              <w:rPr>
                <w:rFonts w:ascii="宋体" w:hAnsi="宋体" w:eastAsia="宋体" w:cs="宋体"/>
                <w:sz w:val="24"/>
                <w:szCs w:val="24"/>
              </w:rPr>
            </w:pPr>
            <w:r>
              <w:rPr>
                <w:rFonts w:ascii="宋体" w:hAnsi="宋体" w:eastAsia="宋体" w:cs="宋体"/>
                <w:spacing w:val="4"/>
                <w:sz w:val="24"/>
                <w:szCs w:val="24"/>
              </w:rPr>
              <w:t>将半球摄像机的</w:t>
            </w:r>
            <w:r>
              <w:rPr>
                <w:rFonts w:ascii="宋体" w:hAnsi="宋体" w:eastAsia="宋体" w:cs="宋体"/>
                <w:spacing w:val="28"/>
                <w:sz w:val="24"/>
                <w:szCs w:val="24"/>
              </w:rPr>
              <w:t xml:space="preserve"> </w:t>
            </w:r>
            <w:r>
              <w:rPr>
                <w:rFonts w:ascii="宋体" w:hAnsi="宋体" w:eastAsia="宋体" w:cs="宋体"/>
                <w:spacing w:val="4"/>
                <w:sz w:val="24"/>
                <w:szCs w:val="24"/>
              </w:rPr>
              <w:t>IP</w:t>
            </w:r>
            <w:r>
              <w:rPr>
                <w:rFonts w:ascii="宋体" w:hAnsi="宋体" w:eastAsia="宋体" w:cs="宋体"/>
                <w:spacing w:val="17"/>
                <w:sz w:val="24"/>
                <w:szCs w:val="24"/>
              </w:rPr>
              <w:t xml:space="preserve"> </w:t>
            </w:r>
            <w:r>
              <w:rPr>
                <w:rFonts w:ascii="宋体" w:hAnsi="宋体" w:eastAsia="宋体" w:cs="宋体"/>
                <w:spacing w:val="4"/>
                <w:sz w:val="24"/>
                <w:szCs w:val="24"/>
              </w:rPr>
              <w:t>地址设置为</w:t>
            </w:r>
            <w:r>
              <w:rPr>
                <w:rFonts w:ascii="宋体" w:hAnsi="宋体" w:eastAsia="宋体" w:cs="宋体"/>
                <w:spacing w:val="-100"/>
                <w:sz w:val="24"/>
                <w:szCs w:val="24"/>
              </w:rPr>
              <w:t xml:space="preserve"> </w:t>
            </w:r>
            <w:r>
              <w:rPr>
                <w:rFonts w:ascii="宋体" w:hAnsi="宋体" w:eastAsia="宋体" w:cs="宋体"/>
                <w:spacing w:val="-3"/>
                <w:sz w:val="24"/>
                <w:szCs w:val="24"/>
              </w:rPr>
              <w:t>192.168.3.100</w:t>
            </w:r>
          </w:p>
        </w:tc>
        <w:tc>
          <w:tcPr>
            <w:tcW w:w="3264" w:type="dxa"/>
            <w:vAlign w:val="top"/>
          </w:tcPr>
          <w:p>
            <w:pPr>
              <w:spacing w:before="37" w:line="212" w:lineRule="auto"/>
              <w:ind w:left="131" w:right="105" w:hanging="13"/>
              <w:jc w:val="left"/>
              <w:rPr>
                <w:rFonts w:ascii="宋体" w:hAnsi="宋体" w:eastAsia="宋体" w:cs="宋体"/>
                <w:sz w:val="24"/>
                <w:szCs w:val="24"/>
              </w:rPr>
            </w:pPr>
            <w:r>
              <w:rPr>
                <w:rFonts w:ascii="宋体" w:hAnsi="宋体" w:eastAsia="宋体" w:cs="宋体"/>
                <w:spacing w:val="18"/>
                <w:sz w:val="24"/>
                <w:szCs w:val="24"/>
              </w:rPr>
              <w:t>半球摄像机</w:t>
            </w:r>
            <w:r>
              <w:rPr>
                <w:rFonts w:ascii="宋体" w:hAnsi="宋体" w:eastAsia="宋体" w:cs="宋体"/>
                <w:spacing w:val="-44"/>
                <w:sz w:val="24"/>
                <w:szCs w:val="24"/>
              </w:rPr>
              <w:t xml:space="preserve"> </w:t>
            </w:r>
            <w:r>
              <w:rPr>
                <w:rFonts w:ascii="宋体" w:hAnsi="宋体" w:eastAsia="宋体" w:cs="宋体"/>
                <w:spacing w:val="18"/>
                <w:sz w:val="24"/>
                <w:szCs w:val="24"/>
              </w:rPr>
              <w:t>的</w:t>
            </w:r>
            <w:r>
              <w:rPr>
                <w:rFonts w:ascii="宋体" w:hAnsi="宋体" w:eastAsia="宋体" w:cs="宋体"/>
                <w:spacing w:val="66"/>
                <w:sz w:val="24"/>
                <w:szCs w:val="24"/>
              </w:rPr>
              <w:t xml:space="preserve"> </w:t>
            </w:r>
            <w:r>
              <w:rPr>
                <w:rFonts w:ascii="宋体" w:hAnsi="宋体" w:eastAsia="宋体" w:cs="宋体"/>
                <w:spacing w:val="18"/>
                <w:sz w:val="24"/>
                <w:szCs w:val="24"/>
              </w:rPr>
              <w:t>IP</w:t>
            </w:r>
            <w:r>
              <w:rPr>
                <w:rFonts w:ascii="宋体" w:hAnsi="宋体" w:eastAsia="宋体" w:cs="宋体"/>
                <w:spacing w:val="52"/>
                <w:sz w:val="24"/>
                <w:szCs w:val="24"/>
              </w:rPr>
              <w:t xml:space="preserve"> </w:t>
            </w:r>
            <w:r>
              <w:rPr>
                <w:rFonts w:ascii="宋体" w:hAnsi="宋体" w:eastAsia="宋体" w:cs="宋体"/>
                <w:spacing w:val="18"/>
                <w:sz w:val="24"/>
                <w:szCs w:val="24"/>
              </w:rPr>
              <w:t>地址为</w:t>
            </w:r>
            <w:r>
              <w:rPr>
                <w:rFonts w:ascii="宋体" w:hAnsi="宋体" w:eastAsia="宋体" w:cs="宋体"/>
                <w:spacing w:val="-100"/>
                <w:sz w:val="24"/>
                <w:szCs w:val="24"/>
              </w:rPr>
              <w:t xml:space="preserve"> </w:t>
            </w:r>
            <w:r>
              <w:rPr>
                <w:rFonts w:ascii="宋体" w:hAnsi="宋体" w:eastAsia="宋体" w:cs="宋体"/>
                <w:spacing w:val="-2"/>
                <w:sz w:val="24"/>
                <w:szCs w:val="24"/>
              </w:rPr>
              <w:t>192.168.3.100</w:t>
            </w:r>
          </w:p>
        </w:tc>
        <w:tc>
          <w:tcPr>
            <w:tcW w:w="704" w:type="dxa"/>
            <w:vAlign w:val="top"/>
          </w:tcPr>
          <w:p>
            <w:pPr>
              <w:spacing w:before="192" w:line="204" w:lineRule="auto"/>
              <w:ind w:firstLine="177"/>
              <w:jc w:val="left"/>
              <w:rPr>
                <w:rFonts w:ascii="宋体" w:hAnsi="宋体" w:eastAsia="宋体" w:cs="宋体"/>
                <w:sz w:val="24"/>
                <w:szCs w:val="24"/>
              </w:rPr>
            </w:pPr>
            <w:r>
              <w:rPr>
                <w:rFonts w:ascii="宋体" w:hAnsi="宋体" w:eastAsia="宋体" w:cs="宋体"/>
                <w:spacing w:val="-3"/>
                <w:sz w:val="24"/>
                <w:szCs w:val="24"/>
              </w:rPr>
              <w:t>0.5</w:t>
            </w:r>
          </w:p>
        </w:tc>
        <w:tc>
          <w:tcPr>
            <w:tcW w:w="701" w:type="dxa"/>
            <w:vAlign w:val="top"/>
          </w:tcPr>
          <w:p>
            <w:pPr>
              <w:spacing w:line="240" w:lineRule="auto"/>
              <w:jc w:val="left"/>
              <w:rPr>
                <w:rFonts w:ascii="Arial" w:hAnsi="Arial" w:eastAsia="Arial" w:cs="Arial"/>
                <w:sz w:val="21"/>
                <w:szCs w:val="21"/>
              </w:rPr>
            </w:pPr>
          </w:p>
        </w:tc>
        <w:tc>
          <w:tcPr>
            <w:tcW w:w="704" w:type="dxa"/>
            <w:vMerge w:val="restart"/>
            <w:tcBorders>
              <w:bottom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704" w:type="dxa"/>
            <w:vAlign w:val="top"/>
          </w:tcPr>
          <w:p>
            <w:pPr>
              <w:spacing w:before="192" w:line="204" w:lineRule="auto"/>
              <w:ind w:firstLine="219"/>
              <w:jc w:val="left"/>
              <w:rPr>
                <w:rFonts w:ascii="宋体" w:hAnsi="宋体" w:eastAsia="宋体" w:cs="宋体"/>
                <w:sz w:val="24"/>
                <w:szCs w:val="24"/>
              </w:rPr>
            </w:pPr>
            <w:r>
              <w:rPr>
                <w:rFonts w:ascii="宋体" w:hAnsi="宋体" w:eastAsia="宋体" w:cs="宋体"/>
                <w:spacing w:val="-11"/>
                <w:w w:val="94"/>
                <w:sz w:val="24"/>
                <w:szCs w:val="24"/>
              </w:rPr>
              <w:t>(8)</w:t>
            </w:r>
          </w:p>
        </w:tc>
        <w:tc>
          <w:tcPr>
            <w:tcW w:w="711" w:type="dxa"/>
            <w:vAlign w:val="top"/>
          </w:tcPr>
          <w:p>
            <w:pPr>
              <w:spacing w:before="192" w:line="204" w:lineRule="auto"/>
              <w:ind w:firstLine="181"/>
              <w:jc w:val="left"/>
              <w:rPr>
                <w:rFonts w:ascii="宋体" w:hAnsi="宋体" w:eastAsia="宋体" w:cs="宋体"/>
                <w:sz w:val="24"/>
                <w:szCs w:val="24"/>
              </w:rPr>
            </w:pPr>
            <w:r>
              <w:rPr>
                <w:rFonts w:ascii="宋体" w:hAnsi="宋体" w:eastAsia="宋体" w:cs="宋体"/>
                <w:spacing w:val="-3"/>
                <w:sz w:val="24"/>
                <w:szCs w:val="24"/>
              </w:rPr>
              <w:t>0.5</w:t>
            </w:r>
          </w:p>
        </w:tc>
        <w:tc>
          <w:tcPr>
            <w:tcW w:w="3686" w:type="dxa"/>
            <w:vAlign w:val="top"/>
          </w:tcPr>
          <w:p>
            <w:pPr>
              <w:spacing w:before="37" w:line="212" w:lineRule="auto"/>
              <w:ind w:left="112" w:right="104"/>
              <w:jc w:val="left"/>
              <w:rPr>
                <w:rFonts w:ascii="宋体" w:hAnsi="宋体" w:eastAsia="宋体" w:cs="宋体"/>
                <w:sz w:val="24"/>
                <w:szCs w:val="24"/>
              </w:rPr>
            </w:pPr>
            <w:r>
              <w:rPr>
                <w:rFonts w:ascii="宋体" w:hAnsi="宋体" w:eastAsia="宋体" w:cs="宋体"/>
                <w:spacing w:val="-1"/>
                <w:sz w:val="24"/>
                <w:szCs w:val="24"/>
              </w:rPr>
              <w:t>将网络红外摄像机#1的</w:t>
            </w:r>
            <w:r>
              <w:rPr>
                <w:rFonts w:ascii="宋体" w:hAnsi="宋体" w:eastAsia="宋体" w:cs="宋体"/>
                <w:spacing w:val="-49"/>
                <w:sz w:val="24"/>
                <w:szCs w:val="24"/>
              </w:rPr>
              <w:t xml:space="preserve"> </w:t>
            </w:r>
            <w:r>
              <w:rPr>
                <w:rFonts w:ascii="宋体" w:hAnsi="宋体" w:eastAsia="宋体" w:cs="宋体"/>
                <w:spacing w:val="-1"/>
                <w:sz w:val="24"/>
                <w:szCs w:val="24"/>
              </w:rPr>
              <w:t>IP</w:t>
            </w:r>
            <w:r>
              <w:rPr>
                <w:rFonts w:ascii="宋体" w:hAnsi="宋体" w:eastAsia="宋体" w:cs="宋体"/>
                <w:spacing w:val="-74"/>
                <w:sz w:val="24"/>
                <w:szCs w:val="24"/>
              </w:rPr>
              <w:t xml:space="preserve"> </w:t>
            </w:r>
            <w:r>
              <w:rPr>
                <w:rFonts w:ascii="宋体" w:hAnsi="宋体" w:eastAsia="宋体" w:cs="宋体"/>
                <w:spacing w:val="-1"/>
                <w:sz w:val="24"/>
                <w:szCs w:val="24"/>
              </w:rPr>
              <w:t>地址设</w:t>
            </w:r>
            <w:r>
              <w:rPr>
                <w:rFonts w:ascii="宋体" w:hAnsi="宋体" w:eastAsia="宋体" w:cs="宋体"/>
                <w:spacing w:val="-100"/>
                <w:sz w:val="24"/>
                <w:szCs w:val="24"/>
              </w:rPr>
              <w:t xml:space="preserve"> </w:t>
            </w:r>
            <w:r>
              <w:rPr>
                <w:rFonts w:ascii="宋体" w:hAnsi="宋体" w:eastAsia="宋体" w:cs="宋体"/>
                <w:spacing w:val="-3"/>
                <w:sz w:val="24"/>
                <w:szCs w:val="24"/>
              </w:rPr>
              <w:t>置为</w:t>
            </w:r>
            <w:r>
              <w:rPr>
                <w:rFonts w:ascii="宋体" w:hAnsi="宋体" w:eastAsia="宋体" w:cs="宋体"/>
                <w:spacing w:val="-22"/>
                <w:sz w:val="24"/>
                <w:szCs w:val="24"/>
              </w:rPr>
              <w:t xml:space="preserve"> </w:t>
            </w:r>
            <w:r>
              <w:rPr>
                <w:rFonts w:ascii="宋体" w:hAnsi="宋体" w:eastAsia="宋体" w:cs="宋体"/>
                <w:spacing w:val="-3"/>
                <w:sz w:val="24"/>
                <w:szCs w:val="24"/>
              </w:rPr>
              <w:t>192.168.3.101</w:t>
            </w:r>
          </w:p>
        </w:tc>
        <w:tc>
          <w:tcPr>
            <w:tcW w:w="3264" w:type="dxa"/>
            <w:vAlign w:val="top"/>
          </w:tcPr>
          <w:p>
            <w:pPr>
              <w:spacing w:before="37" w:line="212" w:lineRule="auto"/>
              <w:ind w:left="116" w:right="105" w:firstLine="15"/>
              <w:jc w:val="left"/>
              <w:rPr>
                <w:rFonts w:ascii="宋体" w:hAnsi="宋体" w:eastAsia="宋体" w:cs="宋体"/>
                <w:sz w:val="24"/>
                <w:szCs w:val="24"/>
              </w:rPr>
            </w:pPr>
            <w:r>
              <w:rPr>
                <w:rFonts w:ascii="宋体" w:hAnsi="宋体" w:eastAsia="宋体" w:cs="宋体"/>
                <w:spacing w:val="-7"/>
                <w:sz w:val="24"/>
                <w:szCs w:val="24"/>
              </w:rPr>
              <w:t>网络红外摄像机#1</w:t>
            </w:r>
            <w:r>
              <w:rPr>
                <w:rFonts w:ascii="宋体" w:hAnsi="宋体" w:eastAsia="宋体" w:cs="宋体"/>
                <w:spacing w:val="-27"/>
                <w:sz w:val="24"/>
                <w:szCs w:val="24"/>
              </w:rPr>
              <w:t xml:space="preserve"> </w:t>
            </w:r>
            <w:r>
              <w:rPr>
                <w:rFonts w:ascii="宋体" w:hAnsi="宋体" w:eastAsia="宋体" w:cs="宋体"/>
                <w:spacing w:val="-7"/>
                <w:sz w:val="24"/>
                <w:szCs w:val="24"/>
              </w:rPr>
              <w:t>的</w:t>
            </w:r>
            <w:r>
              <w:rPr>
                <w:rFonts w:ascii="宋体" w:hAnsi="宋体" w:eastAsia="宋体" w:cs="宋体"/>
                <w:spacing w:val="-42"/>
                <w:sz w:val="24"/>
                <w:szCs w:val="24"/>
              </w:rPr>
              <w:t xml:space="preserve"> </w:t>
            </w:r>
            <w:r>
              <w:rPr>
                <w:rFonts w:ascii="宋体" w:hAnsi="宋体" w:eastAsia="宋体" w:cs="宋体"/>
                <w:spacing w:val="-7"/>
                <w:sz w:val="24"/>
                <w:szCs w:val="24"/>
              </w:rPr>
              <w:t>IP</w:t>
            </w:r>
            <w:r>
              <w:rPr>
                <w:rFonts w:ascii="宋体" w:hAnsi="宋体" w:eastAsia="宋体" w:cs="宋体"/>
                <w:spacing w:val="-56"/>
                <w:sz w:val="24"/>
                <w:szCs w:val="24"/>
              </w:rPr>
              <w:t xml:space="preserve"> </w:t>
            </w:r>
            <w:r>
              <w:rPr>
                <w:rFonts w:ascii="宋体" w:hAnsi="宋体" w:eastAsia="宋体" w:cs="宋体"/>
                <w:spacing w:val="-7"/>
                <w:sz w:val="24"/>
                <w:szCs w:val="24"/>
              </w:rPr>
              <w:t>地址</w:t>
            </w:r>
            <w:r>
              <w:rPr>
                <w:rFonts w:ascii="宋体" w:hAnsi="宋体" w:eastAsia="宋体" w:cs="宋体"/>
                <w:spacing w:val="-100"/>
                <w:sz w:val="24"/>
                <w:szCs w:val="24"/>
              </w:rPr>
              <w:t xml:space="preserve"> </w:t>
            </w:r>
            <w:r>
              <w:rPr>
                <w:rFonts w:ascii="宋体" w:hAnsi="宋体" w:eastAsia="宋体" w:cs="宋体"/>
                <w:spacing w:val="-3"/>
                <w:sz w:val="24"/>
                <w:szCs w:val="24"/>
              </w:rPr>
              <w:t>为</w:t>
            </w:r>
            <w:r>
              <w:rPr>
                <w:rFonts w:ascii="宋体" w:hAnsi="宋体" w:eastAsia="宋体" w:cs="宋体"/>
                <w:spacing w:val="-28"/>
                <w:sz w:val="24"/>
                <w:szCs w:val="24"/>
              </w:rPr>
              <w:t xml:space="preserve"> </w:t>
            </w:r>
            <w:r>
              <w:rPr>
                <w:rFonts w:ascii="宋体" w:hAnsi="宋体" w:eastAsia="宋体" w:cs="宋体"/>
                <w:spacing w:val="-3"/>
                <w:sz w:val="24"/>
                <w:szCs w:val="24"/>
              </w:rPr>
              <w:t>192.168.3.101</w:t>
            </w:r>
          </w:p>
        </w:tc>
        <w:tc>
          <w:tcPr>
            <w:tcW w:w="704" w:type="dxa"/>
            <w:vAlign w:val="top"/>
          </w:tcPr>
          <w:p>
            <w:pPr>
              <w:spacing w:before="192" w:line="204" w:lineRule="auto"/>
              <w:ind w:firstLine="177"/>
              <w:jc w:val="left"/>
              <w:rPr>
                <w:rFonts w:ascii="宋体" w:hAnsi="宋体" w:eastAsia="宋体" w:cs="宋体"/>
                <w:sz w:val="24"/>
                <w:szCs w:val="24"/>
              </w:rPr>
            </w:pPr>
            <w:r>
              <w:rPr>
                <w:rFonts w:ascii="宋体" w:hAnsi="宋体" w:eastAsia="宋体" w:cs="宋体"/>
                <w:spacing w:val="-3"/>
                <w:sz w:val="24"/>
                <w:szCs w:val="24"/>
              </w:rPr>
              <w:t>0.5</w:t>
            </w:r>
          </w:p>
        </w:tc>
        <w:tc>
          <w:tcPr>
            <w:tcW w:w="701" w:type="dxa"/>
            <w:vAlign w:val="top"/>
          </w:tcPr>
          <w:p>
            <w:pPr>
              <w:spacing w:line="240" w:lineRule="auto"/>
              <w:jc w:val="left"/>
              <w:rPr>
                <w:rFonts w:ascii="Arial" w:hAnsi="Arial" w:eastAsia="Arial" w:cs="Arial"/>
                <w:sz w:val="21"/>
                <w:szCs w:val="21"/>
              </w:rPr>
            </w:pPr>
          </w:p>
        </w:tc>
        <w:tc>
          <w:tcPr>
            <w:tcW w:w="704" w:type="dxa"/>
            <w:vMerge w:val="continue"/>
            <w:tcBorders>
              <w:top w:val="nil"/>
              <w:bottom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704" w:type="dxa"/>
            <w:vAlign w:val="top"/>
          </w:tcPr>
          <w:p>
            <w:pPr>
              <w:spacing w:before="192" w:line="204" w:lineRule="auto"/>
              <w:ind w:firstLine="219"/>
              <w:jc w:val="left"/>
              <w:rPr>
                <w:rFonts w:ascii="宋体" w:hAnsi="宋体" w:eastAsia="宋体" w:cs="宋体"/>
                <w:sz w:val="24"/>
                <w:szCs w:val="24"/>
              </w:rPr>
            </w:pPr>
            <w:r>
              <w:rPr>
                <w:rFonts w:ascii="宋体" w:hAnsi="宋体" w:eastAsia="宋体" w:cs="宋体"/>
                <w:spacing w:val="-11"/>
                <w:w w:val="94"/>
                <w:sz w:val="24"/>
                <w:szCs w:val="24"/>
              </w:rPr>
              <w:t>(9)</w:t>
            </w:r>
          </w:p>
        </w:tc>
        <w:tc>
          <w:tcPr>
            <w:tcW w:w="711" w:type="dxa"/>
            <w:vAlign w:val="top"/>
          </w:tcPr>
          <w:p>
            <w:pPr>
              <w:spacing w:before="192" w:line="204" w:lineRule="auto"/>
              <w:ind w:firstLine="181"/>
              <w:jc w:val="left"/>
              <w:rPr>
                <w:rFonts w:ascii="宋体" w:hAnsi="宋体" w:eastAsia="宋体" w:cs="宋体"/>
                <w:sz w:val="24"/>
                <w:szCs w:val="24"/>
              </w:rPr>
            </w:pPr>
            <w:r>
              <w:rPr>
                <w:rFonts w:ascii="宋体" w:hAnsi="宋体" w:eastAsia="宋体" w:cs="宋体"/>
                <w:spacing w:val="-3"/>
                <w:sz w:val="24"/>
                <w:szCs w:val="24"/>
              </w:rPr>
              <w:t>0.5</w:t>
            </w:r>
          </w:p>
        </w:tc>
        <w:tc>
          <w:tcPr>
            <w:tcW w:w="3686" w:type="dxa"/>
            <w:vAlign w:val="top"/>
          </w:tcPr>
          <w:p>
            <w:pPr>
              <w:spacing w:before="37" w:line="212" w:lineRule="auto"/>
              <w:ind w:left="112" w:right="104"/>
              <w:jc w:val="left"/>
              <w:rPr>
                <w:rFonts w:ascii="宋体" w:hAnsi="宋体" w:eastAsia="宋体" w:cs="宋体"/>
                <w:sz w:val="24"/>
                <w:szCs w:val="24"/>
              </w:rPr>
            </w:pPr>
            <w:r>
              <w:rPr>
                <w:rFonts w:ascii="宋体" w:hAnsi="宋体" w:eastAsia="宋体" w:cs="宋体"/>
                <w:spacing w:val="-5"/>
                <w:sz w:val="24"/>
                <w:szCs w:val="24"/>
              </w:rPr>
              <w:t>将网络红外摄像机#2</w:t>
            </w:r>
            <w:r>
              <w:rPr>
                <w:rFonts w:ascii="宋体" w:hAnsi="宋体" w:eastAsia="宋体" w:cs="宋体"/>
                <w:spacing w:val="-43"/>
                <w:sz w:val="24"/>
                <w:szCs w:val="24"/>
              </w:rPr>
              <w:t xml:space="preserve"> </w:t>
            </w:r>
            <w:r>
              <w:rPr>
                <w:rFonts w:ascii="宋体" w:hAnsi="宋体" w:eastAsia="宋体" w:cs="宋体"/>
                <w:spacing w:val="-5"/>
                <w:sz w:val="24"/>
                <w:szCs w:val="24"/>
              </w:rPr>
              <w:t>的</w:t>
            </w:r>
            <w:r>
              <w:rPr>
                <w:rFonts w:ascii="宋体" w:hAnsi="宋体" w:eastAsia="宋体" w:cs="宋体"/>
                <w:spacing w:val="-62"/>
                <w:sz w:val="24"/>
                <w:szCs w:val="24"/>
              </w:rPr>
              <w:t xml:space="preserve"> </w:t>
            </w:r>
            <w:r>
              <w:rPr>
                <w:rFonts w:ascii="宋体" w:hAnsi="宋体" w:eastAsia="宋体" w:cs="宋体"/>
                <w:spacing w:val="-5"/>
                <w:sz w:val="24"/>
                <w:szCs w:val="24"/>
              </w:rPr>
              <w:t>IP</w:t>
            </w:r>
            <w:r>
              <w:rPr>
                <w:rFonts w:ascii="宋体" w:hAnsi="宋体" w:eastAsia="宋体" w:cs="宋体"/>
                <w:spacing w:val="-74"/>
                <w:sz w:val="24"/>
                <w:szCs w:val="24"/>
              </w:rPr>
              <w:t xml:space="preserve"> </w:t>
            </w:r>
            <w:r>
              <w:rPr>
                <w:rFonts w:ascii="宋体" w:hAnsi="宋体" w:eastAsia="宋体" w:cs="宋体"/>
                <w:spacing w:val="-5"/>
                <w:sz w:val="24"/>
                <w:szCs w:val="24"/>
              </w:rPr>
              <w:t>地址设</w:t>
            </w:r>
            <w:r>
              <w:rPr>
                <w:rFonts w:ascii="宋体" w:hAnsi="宋体" w:eastAsia="宋体" w:cs="宋体"/>
                <w:spacing w:val="-100"/>
                <w:sz w:val="24"/>
                <w:szCs w:val="24"/>
              </w:rPr>
              <w:t xml:space="preserve"> </w:t>
            </w:r>
            <w:r>
              <w:rPr>
                <w:rFonts w:ascii="宋体" w:hAnsi="宋体" w:eastAsia="宋体" w:cs="宋体"/>
                <w:spacing w:val="-3"/>
                <w:sz w:val="24"/>
                <w:szCs w:val="24"/>
              </w:rPr>
              <w:t>置为</w:t>
            </w:r>
            <w:r>
              <w:rPr>
                <w:rFonts w:ascii="宋体" w:hAnsi="宋体" w:eastAsia="宋体" w:cs="宋体"/>
                <w:spacing w:val="-22"/>
                <w:sz w:val="24"/>
                <w:szCs w:val="24"/>
              </w:rPr>
              <w:t xml:space="preserve"> </w:t>
            </w:r>
            <w:r>
              <w:rPr>
                <w:rFonts w:ascii="宋体" w:hAnsi="宋体" w:eastAsia="宋体" w:cs="宋体"/>
                <w:spacing w:val="-3"/>
                <w:sz w:val="24"/>
                <w:szCs w:val="24"/>
              </w:rPr>
              <w:t>192.168.3.102</w:t>
            </w:r>
          </w:p>
        </w:tc>
        <w:tc>
          <w:tcPr>
            <w:tcW w:w="3264" w:type="dxa"/>
            <w:vAlign w:val="top"/>
          </w:tcPr>
          <w:p>
            <w:pPr>
              <w:spacing w:before="37" w:line="212" w:lineRule="auto"/>
              <w:ind w:left="116" w:right="105" w:firstLine="15"/>
              <w:jc w:val="left"/>
              <w:rPr>
                <w:rFonts w:ascii="宋体" w:hAnsi="宋体" w:eastAsia="宋体" w:cs="宋体"/>
                <w:sz w:val="24"/>
                <w:szCs w:val="24"/>
              </w:rPr>
            </w:pPr>
            <w:r>
              <w:rPr>
                <w:rFonts w:ascii="宋体" w:hAnsi="宋体" w:eastAsia="宋体" w:cs="宋体"/>
                <w:spacing w:val="-7"/>
                <w:sz w:val="24"/>
                <w:szCs w:val="24"/>
              </w:rPr>
              <w:t>网络红外摄像机#2</w:t>
            </w:r>
            <w:r>
              <w:rPr>
                <w:rFonts w:ascii="宋体" w:hAnsi="宋体" w:eastAsia="宋体" w:cs="宋体"/>
                <w:spacing w:val="-27"/>
                <w:sz w:val="24"/>
                <w:szCs w:val="24"/>
              </w:rPr>
              <w:t xml:space="preserve"> </w:t>
            </w:r>
            <w:r>
              <w:rPr>
                <w:rFonts w:ascii="宋体" w:hAnsi="宋体" w:eastAsia="宋体" w:cs="宋体"/>
                <w:spacing w:val="-7"/>
                <w:sz w:val="24"/>
                <w:szCs w:val="24"/>
              </w:rPr>
              <w:t>的</w:t>
            </w:r>
            <w:r>
              <w:rPr>
                <w:rFonts w:ascii="宋体" w:hAnsi="宋体" w:eastAsia="宋体" w:cs="宋体"/>
                <w:spacing w:val="-42"/>
                <w:sz w:val="24"/>
                <w:szCs w:val="24"/>
              </w:rPr>
              <w:t xml:space="preserve"> </w:t>
            </w:r>
            <w:r>
              <w:rPr>
                <w:rFonts w:ascii="宋体" w:hAnsi="宋体" w:eastAsia="宋体" w:cs="宋体"/>
                <w:spacing w:val="-7"/>
                <w:sz w:val="24"/>
                <w:szCs w:val="24"/>
              </w:rPr>
              <w:t>IP</w:t>
            </w:r>
            <w:r>
              <w:rPr>
                <w:rFonts w:ascii="宋体" w:hAnsi="宋体" w:eastAsia="宋体" w:cs="宋体"/>
                <w:spacing w:val="-56"/>
                <w:sz w:val="24"/>
                <w:szCs w:val="24"/>
              </w:rPr>
              <w:t xml:space="preserve"> </w:t>
            </w:r>
            <w:r>
              <w:rPr>
                <w:rFonts w:ascii="宋体" w:hAnsi="宋体" w:eastAsia="宋体" w:cs="宋体"/>
                <w:spacing w:val="-7"/>
                <w:sz w:val="24"/>
                <w:szCs w:val="24"/>
              </w:rPr>
              <w:t>地址</w:t>
            </w:r>
            <w:r>
              <w:rPr>
                <w:rFonts w:ascii="宋体" w:hAnsi="宋体" w:eastAsia="宋体" w:cs="宋体"/>
                <w:spacing w:val="-100"/>
                <w:sz w:val="24"/>
                <w:szCs w:val="24"/>
              </w:rPr>
              <w:t xml:space="preserve"> </w:t>
            </w:r>
            <w:r>
              <w:rPr>
                <w:rFonts w:ascii="宋体" w:hAnsi="宋体" w:eastAsia="宋体" w:cs="宋体"/>
                <w:spacing w:val="-3"/>
                <w:sz w:val="24"/>
                <w:szCs w:val="24"/>
              </w:rPr>
              <w:t>为</w:t>
            </w:r>
            <w:r>
              <w:rPr>
                <w:rFonts w:ascii="宋体" w:hAnsi="宋体" w:eastAsia="宋体" w:cs="宋体"/>
                <w:spacing w:val="-28"/>
                <w:sz w:val="24"/>
                <w:szCs w:val="24"/>
              </w:rPr>
              <w:t xml:space="preserve"> </w:t>
            </w:r>
            <w:r>
              <w:rPr>
                <w:rFonts w:ascii="宋体" w:hAnsi="宋体" w:eastAsia="宋体" w:cs="宋体"/>
                <w:spacing w:val="-3"/>
                <w:sz w:val="24"/>
                <w:szCs w:val="24"/>
              </w:rPr>
              <w:t>192.168.3.102</w:t>
            </w:r>
          </w:p>
        </w:tc>
        <w:tc>
          <w:tcPr>
            <w:tcW w:w="704" w:type="dxa"/>
            <w:vAlign w:val="top"/>
          </w:tcPr>
          <w:p>
            <w:pPr>
              <w:spacing w:before="192" w:line="204" w:lineRule="auto"/>
              <w:ind w:firstLine="177"/>
              <w:jc w:val="left"/>
              <w:rPr>
                <w:rFonts w:ascii="宋体" w:hAnsi="宋体" w:eastAsia="宋体" w:cs="宋体"/>
                <w:sz w:val="24"/>
                <w:szCs w:val="24"/>
              </w:rPr>
            </w:pPr>
            <w:r>
              <w:rPr>
                <w:rFonts w:ascii="宋体" w:hAnsi="宋体" w:eastAsia="宋体" w:cs="宋体"/>
                <w:spacing w:val="-3"/>
                <w:sz w:val="24"/>
                <w:szCs w:val="24"/>
              </w:rPr>
              <w:t>0.5</w:t>
            </w:r>
          </w:p>
        </w:tc>
        <w:tc>
          <w:tcPr>
            <w:tcW w:w="701" w:type="dxa"/>
            <w:vAlign w:val="top"/>
          </w:tcPr>
          <w:p>
            <w:pPr>
              <w:spacing w:line="240" w:lineRule="auto"/>
              <w:jc w:val="left"/>
              <w:rPr>
                <w:rFonts w:ascii="Arial" w:hAnsi="Arial" w:eastAsia="Arial" w:cs="Arial"/>
                <w:sz w:val="21"/>
                <w:szCs w:val="21"/>
              </w:rPr>
            </w:pPr>
          </w:p>
        </w:tc>
        <w:tc>
          <w:tcPr>
            <w:tcW w:w="704" w:type="dxa"/>
            <w:vMerge w:val="continue"/>
            <w:tcBorders>
              <w:top w:val="nil"/>
              <w:bottom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704" w:type="dxa"/>
            <w:vAlign w:val="top"/>
          </w:tcPr>
          <w:p>
            <w:pPr>
              <w:spacing w:before="192" w:line="204" w:lineRule="auto"/>
              <w:ind w:firstLine="159"/>
              <w:jc w:val="left"/>
              <w:rPr>
                <w:rFonts w:ascii="宋体" w:hAnsi="宋体" w:eastAsia="宋体" w:cs="宋体"/>
                <w:sz w:val="24"/>
                <w:szCs w:val="24"/>
              </w:rPr>
            </w:pPr>
            <w:r>
              <w:rPr>
                <w:rFonts w:ascii="宋体" w:hAnsi="宋体" w:eastAsia="宋体" w:cs="宋体"/>
                <w:spacing w:val="-11"/>
                <w:w w:val="98"/>
                <w:sz w:val="24"/>
                <w:szCs w:val="24"/>
              </w:rPr>
              <w:t>(10)</w:t>
            </w:r>
          </w:p>
        </w:tc>
        <w:tc>
          <w:tcPr>
            <w:tcW w:w="711" w:type="dxa"/>
            <w:vAlign w:val="top"/>
          </w:tcPr>
          <w:p>
            <w:pPr>
              <w:spacing w:before="192" w:line="204" w:lineRule="auto"/>
              <w:ind w:firstLine="181"/>
              <w:jc w:val="left"/>
              <w:rPr>
                <w:rFonts w:ascii="宋体" w:hAnsi="宋体" w:eastAsia="宋体" w:cs="宋体"/>
                <w:sz w:val="24"/>
                <w:szCs w:val="24"/>
              </w:rPr>
            </w:pPr>
            <w:r>
              <w:rPr>
                <w:rFonts w:ascii="宋体" w:hAnsi="宋体" w:eastAsia="宋体" w:cs="宋体"/>
                <w:spacing w:val="-3"/>
                <w:sz w:val="24"/>
                <w:szCs w:val="24"/>
              </w:rPr>
              <w:t>0.5</w:t>
            </w:r>
          </w:p>
        </w:tc>
        <w:tc>
          <w:tcPr>
            <w:tcW w:w="3686" w:type="dxa"/>
            <w:vAlign w:val="top"/>
          </w:tcPr>
          <w:p>
            <w:pPr>
              <w:spacing w:before="38" w:line="212" w:lineRule="auto"/>
              <w:ind w:left="132" w:right="104" w:hanging="19"/>
              <w:jc w:val="left"/>
              <w:rPr>
                <w:rFonts w:ascii="宋体" w:hAnsi="宋体" w:eastAsia="宋体" w:cs="宋体"/>
                <w:sz w:val="24"/>
                <w:szCs w:val="24"/>
              </w:rPr>
            </w:pPr>
            <w:r>
              <w:rPr>
                <w:rFonts w:ascii="宋体" w:hAnsi="宋体" w:eastAsia="宋体" w:cs="宋体"/>
                <w:spacing w:val="4"/>
                <w:sz w:val="24"/>
                <w:szCs w:val="24"/>
              </w:rPr>
              <w:t>将硬盘录像机的</w:t>
            </w:r>
            <w:r>
              <w:rPr>
                <w:rFonts w:ascii="宋体" w:hAnsi="宋体" w:eastAsia="宋体" w:cs="宋体"/>
                <w:spacing w:val="28"/>
                <w:sz w:val="24"/>
                <w:szCs w:val="24"/>
              </w:rPr>
              <w:t xml:space="preserve"> </w:t>
            </w:r>
            <w:r>
              <w:rPr>
                <w:rFonts w:ascii="宋体" w:hAnsi="宋体" w:eastAsia="宋体" w:cs="宋体"/>
                <w:spacing w:val="4"/>
                <w:sz w:val="24"/>
                <w:szCs w:val="24"/>
              </w:rPr>
              <w:t>IP</w:t>
            </w:r>
            <w:r>
              <w:rPr>
                <w:rFonts w:ascii="宋体" w:hAnsi="宋体" w:eastAsia="宋体" w:cs="宋体"/>
                <w:spacing w:val="17"/>
                <w:sz w:val="24"/>
                <w:szCs w:val="24"/>
              </w:rPr>
              <w:t xml:space="preserve"> </w:t>
            </w:r>
            <w:r>
              <w:rPr>
                <w:rFonts w:ascii="宋体" w:hAnsi="宋体" w:eastAsia="宋体" w:cs="宋体"/>
                <w:spacing w:val="4"/>
                <w:sz w:val="24"/>
                <w:szCs w:val="24"/>
              </w:rPr>
              <w:t>地址设置为</w:t>
            </w:r>
            <w:r>
              <w:rPr>
                <w:rFonts w:ascii="宋体" w:hAnsi="宋体" w:eastAsia="宋体" w:cs="宋体"/>
                <w:spacing w:val="-100"/>
                <w:sz w:val="24"/>
                <w:szCs w:val="24"/>
              </w:rPr>
              <w:t xml:space="preserve"> </w:t>
            </w:r>
            <w:r>
              <w:rPr>
                <w:rFonts w:ascii="宋体" w:hAnsi="宋体" w:eastAsia="宋体" w:cs="宋体"/>
                <w:spacing w:val="-3"/>
                <w:sz w:val="24"/>
                <w:szCs w:val="24"/>
              </w:rPr>
              <w:t>192.168.3.103</w:t>
            </w:r>
          </w:p>
        </w:tc>
        <w:tc>
          <w:tcPr>
            <w:tcW w:w="3264" w:type="dxa"/>
            <w:vAlign w:val="top"/>
          </w:tcPr>
          <w:p>
            <w:pPr>
              <w:spacing w:before="38" w:line="212" w:lineRule="auto"/>
              <w:ind w:left="131" w:right="105" w:hanging="17"/>
              <w:jc w:val="left"/>
              <w:rPr>
                <w:rFonts w:ascii="宋体" w:hAnsi="宋体" w:eastAsia="宋体" w:cs="宋体"/>
                <w:sz w:val="24"/>
                <w:szCs w:val="24"/>
              </w:rPr>
            </w:pPr>
            <w:r>
              <w:rPr>
                <w:rFonts w:ascii="宋体" w:hAnsi="宋体" w:eastAsia="宋体" w:cs="宋体"/>
                <w:spacing w:val="18"/>
                <w:sz w:val="24"/>
                <w:szCs w:val="24"/>
              </w:rPr>
              <w:t>硬盘录像机</w:t>
            </w:r>
            <w:r>
              <w:rPr>
                <w:rFonts w:ascii="宋体" w:hAnsi="宋体" w:eastAsia="宋体" w:cs="宋体"/>
                <w:spacing w:val="-40"/>
                <w:sz w:val="24"/>
                <w:szCs w:val="24"/>
              </w:rPr>
              <w:t xml:space="preserve"> </w:t>
            </w:r>
            <w:r>
              <w:rPr>
                <w:rFonts w:ascii="宋体" w:hAnsi="宋体" w:eastAsia="宋体" w:cs="宋体"/>
                <w:spacing w:val="18"/>
                <w:sz w:val="24"/>
                <w:szCs w:val="24"/>
              </w:rPr>
              <w:t>的</w:t>
            </w:r>
            <w:r>
              <w:rPr>
                <w:rFonts w:ascii="宋体" w:hAnsi="宋体" w:eastAsia="宋体" w:cs="宋体"/>
                <w:spacing w:val="66"/>
                <w:sz w:val="24"/>
                <w:szCs w:val="24"/>
              </w:rPr>
              <w:t xml:space="preserve"> </w:t>
            </w:r>
            <w:r>
              <w:rPr>
                <w:rFonts w:ascii="宋体" w:hAnsi="宋体" w:eastAsia="宋体" w:cs="宋体"/>
                <w:spacing w:val="18"/>
                <w:sz w:val="24"/>
                <w:szCs w:val="24"/>
              </w:rPr>
              <w:t>IP</w:t>
            </w:r>
            <w:r>
              <w:rPr>
                <w:rFonts w:ascii="宋体" w:hAnsi="宋体" w:eastAsia="宋体" w:cs="宋体"/>
                <w:spacing w:val="52"/>
                <w:sz w:val="24"/>
                <w:szCs w:val="24"/>
              </w:rPr>
              <w:t xml:space="preserve"> </w:t>
            </w:r>
            <w:r>
              <w:rPr>
                <w:rFonts w:ascii="宋体" w:hAnsi="宋体" w:eastAsia="宋体" w:cs="宋体"/>
                <w:spacing w:val="18"/>
                <w:sz w:val="24"/>
                <w:szCs w:val="24"/>
              </w:rPr>
              <w:t>地址为</w:t>
            </w:r>
            <w:r>
              <w:rPr>
                <w:rFonts w:ascii="宋体" w:hAnsi="宋体" w:eastAsia="宋体" w:cs="宋体"/>
                <w:spacing w:val="-100"/>
                <w:sz w:val="24"/>
                <w:szCs w:val="24"/>
              </w:rPr>
              <w:t xml:space="preserve"> </w:t>
            </w:r>
            <w:r>
              <w:rPr>
                <w:rFonts w:ascii="宋体" w:hAnsi="宋体" w:eastAsia="宋体" w:cs="宋体"/>
                <w:spacing w:val="-2"/>
                <w:sz w:val="24"/>
                <w:szCs w:val="24"/>
              </w:rPr>
              <w:t>192.168.3.103</w:t>
            </w:r>
          </w:p>
        </w:tc>
        <w:tc>
          <w:tcPr>
            <w:tcW w:w="704" w:type="dxa"/>
            <w:vAlign w:val="top"/>
          </w:tcPr>
          <w:p>
            <w:pPr>
              <w:spacing w:before="192" w:line="204" w:lineRule="auto"/>
              <w:ind w:firstLine="177"/>
              <w:jc w:val="left"/>
              <w:rPr>
                <w:rFonts w:ascii="宋体" w:hAnsi="宋体" w:eastAsia="宋体" w:cs="宋体"/>
                <w:sz w:val="24"/>
                <w:szCs w:val="24"/>
              </w:rPr>
            </w:pPr>
            <w:r>
              <w:rPr>
                <w:rFonts w:ascii="宋体" w:hAnsi="宋体" w:eastAsia="宋体" w:cs="宋体"/>
                <w:spacing w:val="-3"/>
                <w:sz w:val="24"/>
                <w:szCs w:val="24"/>
              </w:rPr>
              <w:t>0.5</w:t>
            </w:r>
          </w:p>
        </w:tc>
        <w:tc>
          <w:tcPr>
            <w:tcW w:w="701" w:type="dxa"/>
            <w:vAlign w:val="top"/>
          </w:tcPr>
          <w:p>
            <w:pPr>
              <w:spacing w:line="240" w:lineRule="auto"/>
              <w:jc w:val="left"/>
              <w:rPr>
                <w:rFonts w:ascii="Arial" w:hAnsi="Arial" w:eastAsia="Arial" w:cs="Arial"/>
                <w:sz w:val="21"/>
                <w:szCs w:val="21"/>
              </w:rPr>
            </w:pPr>
          </w:p>
        </w:tc>
        <w:tc>
          <w:tcPr>
            <w:tcW w:w="704" w:type="dxa"/>
            <w:vMerge w:val="continue"/>
            <w:tcBorders>
              <w:top w:val="nil"/>
              <w:bottom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704" w:type="dxa"/>
            <w:vAlign w:val="top"/>
          </w:tcPr>
          <w:p>
            <w:pPr>
              <w:spacing w:before="192" w:line="204" w:lineRule="auto"/>
              <w:ind w:firstLine="159"/>
              <w:jc w:val="left"/>
              <w:rPr>
                <w:rFonts w:ascii="宋体" w:hAnsi="宋体" w:eastAsia="宋体" w:cs="宋体"/>
                <w:sz w:val="24"/>
                <w:szCs w:val="24"/>
              </w:rPr>
            </w:pPr>
            <w:r>
              <w:rPr>
                <w:rFonts w:ascii="宋体" w:hAnsi="宋体" w:eastAsia="宋体" w:cs="宋体"/>
                <w:spacing w:val="-11"/>
                <w:w w:val="98"/>
                <w:sz w:val="24"/>
                <w:szCs w:val="24"/>
              </w:rPr>
              <w:t>(11)</w:t>
            </w:r>
          </w:p>
        </w:tc>
        <w:tc>
          <w:tcPr>
            <w:tcW w:w="711" w:type="dxa"/>
            <w:vAlign w:val="top"/>
          </w:tcPr>
          <w:p>
            <w:pPr>
              <w:spacing w:before="192" w:line="204" w:lineRule="auto"/>
              <w:ind w:firstLine="181"/>
              <w:jc w:val="left"/>
              <w:rPr>
                <w:rFonts w:ascii="宋体" w:hAnsi="宋体" w:eastAsia="宋体" w:cs="宋体"/>
                <w:sz w:val="24"/>
                <w:szCs w:val="24"/>
              </w:rPr>
            </w:pPr>
            <w:r>
              <w:rPr>
                <w:rFonts w:ascii="宋体" w:hAnsi="宋体" w:eastAsia="宋体" w:cs="宋体"/>
                <w:spacing w:val="-3"/>
                <w:sz w:val="24"/>
                <w:szCs w:val="24"/>
              </w:rPr>
              <w:t>0.5</w:t>
            </w:r>
          </w:p>
        </w:tc>
        <w:tc>
          <w:tcPr>
            <w:tcW w:w="3686" w:type="dxa"/>
            <w:vAlign w:val="top"/>
          </w:tcPr>
          <w:p>
            <w:pPr>
              <w:spacing w:before="37" w:line="212" w:lineRule="auto"/>
              <w:ind w:left="132" w:right="104" w:hanging="19"/>
              <w:jc w:val="left"/>
              <w:rPr>
                <w:rFonts w:ascii="宋体" w:hAnsi="宋体" w:eastAsia="宋体" w:cs="宋体"/>
                <w:sz w:val="24"/>
                <w:szCs w:val="24"/>
              </w:rPr>
            </w:pPr>
            <w:r>
              <w:rPr>
                <w:rFonts w:ascii="宋体" w:hAnsi="宋体" w:eastAsia="宋体" w:cs="宋体"/>
                <w:spacing w:val="4"/>
                <w:sz w:val="24"/>
                <w:szCs w:val="24"/>
              </w:rPr>
              <w:t>将视频解码器的</w:t>
            </w:r>
            <w:r>
              <w:rPr>
                <w:rFonts w:ascii="宋体" w:hAnsi="宋体" w:eastAsia="宋体" w:cs="宋体"/>
                <w:spacing w:val="28"/>
                <w:sz w:val="24"/>
                <w:szCs w:val="24"/>
              </w:rPr>
              <w:t xml:space="preserve"> </w:t>
            </w:r>
            <w:r>
              <w:rPr>
                <w:rFonts w:ascii="宋体" w:hAnsi="宋体" w:eastAsia="宋体" w:cs="宋体"/>
                <w:spacing w:val="4"/>
                <w:sz w:val="24"/>
                <w:szCs w:val="24"/>
              </w:rPr>
              <w:t>IP</w:t>
            </w:r>
            <w:r>
              <w:rPr>
                <w:rFonts w:ascii="宋体" w:hAnsi="宋体" w:eastAsia="宋体" w:cs="宋体"/>
                <w:spacing w:val="17"/>
                <w:sz w:val="24"/>
                <w:szCs w:val="24"/>
              </w:rPr>
              <w:t xml:space="preserve"> </w:t>
            </w:r>
            <w:r>
              <w:rPr>
                <w:rFonts w:ascii="宋体" w:hAnsi="宋体" w:eastAsia="宋体" w:cs="宋体"/>
                <w:spacing w:val="4"/>
                <w:sz w:val="24"/>
                <w:szCs w:val="24"/>
              </w:rPr>
              <w:t>地址设置为</w:t>
            </w:r>
            <w:r>
              <w:rPr>
                <w:rFonts w:ascii="宋体" w:hAnsi="宋体" w:eastAsia="宋体" w:cs="宋体"/>
                <w:spacing w:val="-100"/>
                <w:sz w:val="24"/>
                <w:szCs w:val="24"/>
              </w:rPr>
              <w:t xml:space="preserve"> </w:t>
            </w:r>
            <w:r>
              <w:rPr>
                <w:rFonts w:ascii="宋体" w:hAnsi="宋体" w:eastAsia="宋体" w:cs="宋体"/>
                <w:spacing w:val="-3"/>
                <w:sz w:val="24"/>
                <w:szCs w:val="24"/>
              </w:rPr>
              <w:t>192.168.3.104</w:t>
            </w:r>
          </w:p>
        </w:tc>
        <w:tc>
          <w:tcPr>
            <w:tcW w:w="3264" w:type="dxa"/>
            <w:vAlign w:val="top"/>
          </w:tcPr>
          <w:p>
            <w:pPr>
              <w:spacing w:before="37" w:line="212" w:lineRule="auto"/>
              <w:ind w:left="131" w:right="105" w:hanging="18"/>
              <w:jc w:val="left"/>
              <w:rPr>
                <w:rFonts w:ascii="宋体" w:hAnsi="宋体" w:eastAsia="宋体" w:cs="宋体"/>
                <w:sz w:val="24"/>
                <w:szCs w:val="24"/>
              </w:rPr>
            </w:pPr>
            <w:r>
              <w:rPr>
                <w:rFonts w:ascii="宋体" w:hAnsi="宋体" w:eastAsia="宋体" w:cs="宋体"/>
                <w:spacing w:val="18"/>
                <w:sz w:val="24"/>
                <w:szCs w:val="24"/>
              </w:rPr>
              <w:t>视频解码器</w:t>
            </w:r>
            <w:r>
              <w:rPr>
                <w:rFonts w:ascii="宋体" w:hAnsi="宋体" w:eastAsia="宋体" w:cs="宋体"/>
                <w:spacing w:val="-39"/>
                <w:sz w:val="24"/>
                <w:szCs w:val="24"/>
              </w:rPr>
              <w:t xml:space="preserve"> </w:t>
            </w:r>
            <w:r>
              <w:rPr>
                <w:rFonts w:ascii="宋体" w:hAnsi="宋体" w:eastAsia="宋体" w:cs="宋体"/>
                <w:spacing w:val="18"/>
                <w:sz w:val="24"/>
                <w:szCs w:val="24"/>
              </w:rPr>
              <w:t>的</w:t>
            </w:r>
            <w:r>
              <w:rPr>
                <w:rFonts w:ascii="宋体" w:hAnsi="宋体" w:eastAsia="宋体" w:cs="宋体"/>
                <w:spacing w:val="66"/>
                <w:sz w:val="24"/>
                <w:szCs w:val="24"/>
              </w:rPr>
              <w:t xml:space="preserve"> </w:t>
            </w:r>
            <w:r>
              <w:rPr>
                <w:rFonts w:ascii="宋体" w:hAnsi="宋体" w:eastAsia="宋体" w:cs="宋体"/>
                <w:spacing w:val="18"/>
                <w:sz w:val="24"/>
                <w:szCs w:val="24"/>
              </w:rPr>
              <w:t>IP</w:t>
            </w:r>
            <w:r>
              <w:rPr>
                <w:rFonts w:ascii="宋体" w:hAnsi="宋体" w:eastAsia="宋体" w:cs="宋体"/>
                <w:spacing w:val="52"/>
                <w:sz w:val="24"/>
                <w:szCs w:val="24"/>
              </w:rPr>
              <w:t xml:space="preserve"> </w:t>
            </w:r>
            <w:r>
              <w:rPr>
                <w:rFonts w:ascii="宋体" w:hAnsi="宋体" w:eastAsia="宋体" w:cs="宋体"/>
                <w:spacing w:val="18"/>
                <w:sz w:val="24"/>
                <w:szCs w:val="24"/>
              </w:rPr>
              <w:t>地址为</w:t>
            </w:r>
            <w:r>
              <w:rPr>
                <w:rFonts w:ascii="宋体" w:hAnsi="宋体" w:eastAsia="宋体" w:cs="宋体"/>
                <w:spacing w:val="-100"/>
                <w:sz w:val="24"/>
                <w:szCs w:val="24"/>
              </w:rPr>
              <w:t xml:space="preserve"> </w:t>
            </w:r>
            <w:r>
              <w:rPr>
                <w:rFonts w:ascii="宋体" w:hAnsi="宋体" w:eastAsia="宋体" w:cs="宋体"/>
                <w:spacing w:val="-2"/>
                <w:sz w:val="24"/>
                <w:szCs w:val="24"/>
              </w:rPr>
              <w:t>192.168.3.104</w:t>
            </w:r>
          </w:p>
        </w:tc>
        <w:tc>
          <w:tcPr>
            <w:tcW w:w="704" w:type="dxa"/>
            <w:vAlign w:val="top"/>
          </w:tcPr>
          <w:p>
            <w:pPr>
              <w:spacing w:before="192" w:line="204" w:lineRule="auto"/>
              <w:ind w:firstLine="177"/>
              <w:jc w:val="left"/>
              <w:rPr>
                <w:rFonts w:ascii="宋体" w:hAnsi="宋体" w:eastAsia="宋体" w:cs="宋体"/>
                <w:sz w:val="24"/>
                <w:szCs w:val="24"/>
              </w:rPr>
            </w:pPr>
            <w:r>
              <w:rPr>
                <w:rFonts w:ascii="宋体" w:hAnsi="宋体" w:eastAsia="宋体" w:cs="宋体"/>
                <w:spacing w:val="-3"/>
                <w:sz w:val="24"/>
                <w:szCs w:val="24"/>
              </w:rPr>
              <w:t>0.5</w:t>
            </w:r>
          </w:p>
        </w:tc>
        <w:tc>
          <w:tcPr>
            <w:tcW w:w="701" w:type="dxa"/>
            <w:vAlign w:val="top"/>
          </w:tcPr>
          <w:p>
            <w:pPr>
              <w:spacing w:line="240" w:lineRule="auto"/>
              <w:jc w:val="left"/>
              <w:rPr>
                <w:rFonts w:ascii="Arial" w:hAnsi="Arial" w:eastAsia="Arial" w:cs="Arial"/>
                <w:sz w:val="21"/>
                <w:szCs w:val="21"/>
              </w:rPr>
            </w:pPr>
          </w:p>
        </w:tc>
        <w:tc>
          <w:tcPr>
            <w:tcW w:w="704" w:type="dxa"/>
            <w:vMerge w:val="continue"/>
            <w:tcBorders>
              <w:top w:val="nil"/>
              <w:bottom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04" w:type="dxa"/>
            <w:vAlign w:val="top"/>
          </w:tcPr>
          <w:p>
            <w:pPr>
              <w:spacing w:before="194" w:line="204" w:lineRule="auto"/>
              <w:ind w:firstLine="159"/>
              <w:jc w:val="left"/>
              <w:rPr>
                <w:rFonts w:ascii="宋体" w:hAnsi="宋体" w:eastAsia="宋体" w:cs="宋体"/>
                <w:sz w:val="24"/>
                <w:szCs w:val="24"/>
              </w:rPr>
            </w:pPr>
            <w:r>
              <w:rPr>
                <w:rFonts w:ascii="宋体" w:hAnsi="宋体" w:eastAsia="宋体" w:cs="宋体"/>
                <w:spacing w:val="-11"/>
                <w:w w:val="98"/>
                <w:sz w:val="24"/>
                <w:szCs w:val="24"/>
              </w:rPr>
              <w:t>(12)</w:t>
            </w:r>
          </w:p>
        </w:tc>
        <w:tc>
          <w:tcPr>
            <w:tcW w:w="711" w:type="dxa"/>
            <w:vAlign w:val="top"/>
          </w:tcPr>
          <w:p>
            <w:pPr>
              <w:spacing w:before="194" w:line="204" w:lineRule="auto"/>
              <w:ind w:firstLine="181"/>
              <w:jc w:val="left"/>
              <w:rPr>
                <w:rFonts w:ascii="宋体" w:hAnsi="宋体" w:eastAsia="宋体" w:cs="宋体"/>
                <w:sz w:val="24"/>
                <w:szCs w:val="24"/>
              </w:rPr>
            </w:pPr>
            <w:r>
              <w:rPr>
                <w:rFonts w:ascii="宋体" w:hAnsi="宋体" w:eastAsia="宋体" w:cs="宋体"/>
                <w:spacing w:val="-3"/>
                <w:sz w:val="24"/>
                <w:szCs w:val="24"/>
              </w:rPr>
              <w:t>0.5</w:t>
            </w:r>
          </w:p>
        </w:tc>
        <w:tc>
          <w:tcPr>
            <w:tcW w:w="3686" w:type="dxa"/>
            <w:vAlign w:val="top"/>
          </w:tcPr>
          <w:p>
            <w:pPr>
              <w:spacing w:before="39" w:line="212" w:lineRule="auto"/>
              <w:ind w:left="132" w:right="99" w:hanging="19"/>
              <w:jc w:val="left"/>
              <w:rPr>
                <w:rFonts w:ascii="宋体" w:hAnsi="宋体" w:eastAsia="宋体" w:cs="宋体"/>
                <w:sz w:val="24"/>
                <w:szCs w:val="24"/>
              </w:rPr>
            </w:pPr>
            <w:r>
              <w:rPr>
                <w:rFonts w:ascii="宋体" w:hAnsi="宋体" w:eastAsia="宋体" w:cs="宋体"/>
                <w:spacing w:val="-14"/>
                <w:sz w:val="24"/>
                <w:szCs w:val="24"/>
              </w:rPr>
              <w:t>将</w:t>
            </w:r>
            <w:r>
              <w:rPr>
                <w:rFonts w:ascii="宋体" w:hAnsi="宋体" w:eastAsia="宋体" w:cs="宋体"/>
                <w:spacing w:val="-47"/>
                <w:sz w:val="24"/>
                <w:szCs w:val="24"/>
              </w:rPr>
              <w:t xml:space="preserve"> </w:t>
            </w:r>
            <w:r>
              <w:rPr>
                <w:rFonts w:ascii="宋体" w:hAnsi="宋体" w:eastAsia="宋体" w:cs="宋体"/>
                <w:spacing w:val="-14"/>
                <w:sz w:val="24"/>
                <w:szCs w:val="24"/>
              </w:rPr>
              <w:t>网</w:t>
            </w:r>
            <w:r>
              <w:rPr>
                <w:rFonts w:ascii="宋体" w:hAnsi="宋体" w:eastAsia="宋体" w:cs="宋体"/>
                <w:spacing w:val="-76"/>
                <w:sz w:val="24"/>
                <w:szCs w:val="24"/>
              </w:rPr>
              <w:t xml:space="preserve"> </w:t>
            </w:r>
            <w:r>
              <w:rPr>
                <w:rFonts w:ascii="宋体" w:hAnsi="宋体" w:eastAsia="宋体" w:cs="宋体"/>
                <w:spacing w:val="-14"/>
                <w:sz w:val="24"/>
                <w:szCs w:val="24"/>
              </w:rPr>
              <w:t>络</w:t>
            </w:r>
            <w:r>
              <w:rPr>
                <w:rFonts w:ascii="宋体" w:hAnsi="宋体" w:eastAsia="宋体" w:cs="宋体"/>
                <w:spacing w:val="-81"/>
                <w:sz w:val="24"/>
                <w:szCs w:val="24"/>
              </w:rPr>
              <w:t xml:space="preserve"> </w:t>
            </w:r>
            <w:r>
              <w:rPr>
                <w:rFonts w:ascii="宋体" w:hAnsi="宋体" w:eastAsia="宋体" w:cs="宋体"/>
                <w:spacing w:val="-14"/>
                <w:sz w:val="24"/>
                <w:szCs w:val="24"/>
              </w:rPr>
              <w:t>键</w:t>
            </w:r>
            <w:r>
              <w:rPr>
                <w:rFonts w:ascii="宋体" w:hAnsi="宋体" w:eastAsia="宋体" w:cs="宋体"/>
                <w:spacing w:val="-77"/>
                <w:sz w:val="24"/>
                <w:szCs w:val="24"/>
              </w:rPr>
              <w:t xml:space="preserve"> </w:t>
            </w:r>
            <w:r>
              <w:rPr>
                <w:rFonts w:ascii="宋体" w:hAnsi="宋体" w:eastAsia="宋体" w:cs="宋体"/>
                <w:spacing w:val="-14"/>
                <w:sz w:val="24"/>
                <w:szCs w:val="24"/>
              </w:rPr>
              <w:t>盘</w:t>
            </w:r>
            <w:r>
              <w:rPr>
                <w:rFonts w:ascii="宋体" w:hAnsi="宋体" w:eastAsia="宋体" w:cs="宋体"/>
                <w:spacing w:val="-57"/>
                <w:sz w:val="24"/>
                <w:szCs w:val="24"/>
              </w:rPr>
              <w:t xml:space="preserve"> </w:t>
            </w:r>
            <w:r>
              <w:rPr>
                <w:rFonts w:ascii="宋体" w:hAnsi="宋体" w:eastAsia="宋体" w:cs="宋体"/>
                <w:spacing w:val="-14"/>
                <w:sz w:val="24"/>
                <w:szCs w:val="24"/>
              </w:rPr>
              <w:t>的</w:t>
            </w:r>
            <w:r>
              <w:rPr>
                <w:rFonts w:ascii="宋体" w:hAnsi="宋体" w:eastAsia="宋体" w:cs="宋体"/>
                <w:spacing w:val="52"/>
                <w:sz w:val="24"/>
                <w:szCs w:val="24"/>
              </w:rPr>
              <w:t xml:space="preserve"> </w:t>
            </w:r>
            <w:r>
              <w:rPr>
                <w:rFonts w:ascii="宋体" w:hAnsi="宋体" w:eastAsia="宋体" w:cs="宋体"/>
                <w:spacing w:val="-14"/>
                <w:sz w:val="24"/>
                <w:szCs w:val="24"/>
              </w:rPr>
              <w:t>IP</w:t>
            </w:r>
            <w:r>
              <w:rPr>
                <w:rFonts w:ascii="宋体" w:hAnsi="宋体" w:eastAsia="宋体" w:cs="宋体"/>
                <w:spacing w:val="38"/>
                <w:sz w:val="24"/>
                <w:szCs w:val="24"/>
              </w:rPr>
              <w:t xml:space="preserve"> </w:t>
            </w:r>
            <w:r>
              <w:rPr>
                <w:rFonts w:ascii="宋体" w:hAnsi="宋体" w:eastAsia="宋体" w:cs="宋体"/>
                <w:spacing w:val="-14"/>
                <w:sz w:val="24"/>
                <w:szCs w:val="24"/>
              </w:rPr>
              <w:t>地</w:t>
            </w:r>
            <w:r>
              <w:rPr>
                <w:rFonts w:ascii="宋体" w:hAnsi="宋体" w:eastAsia="宋体" w:cs="宋体"/>
                <w:spacing w:val="-78"/>
                <w:sz w:val="24"/>
                <w:szCs w:val="24"/>
              </w:rPr>
              <w:t xml:space="preserve"> </w:t>
            </w:r>
            <w:r>
              <w:rPr>
                <w:rFonts w:ascii="宋体" w:hAnsi="宋体" w:eastAsia="宋体" w:cs="宋体"/>
                <w:spacing w:val="-14"/>
                <w:sz w:val="24"/>
                <w:szCs w:val="24"/>
              </w:rPr>
              <w:t>址</w:t>
            </w:r>
            <w:r>
              <w:rPr>
                <w:rFonts w:ascii="宋体" w:hAnsi="宋体" w:eastAsia="宋体" w:cs="宋体"/>
                <w:spacing w:val="-74"/>
                <w:sz w:val="24"/>
                <w:szCs w:val="24"/>
              </w:rPr>
              <w:t xml:space="preserve"> </w:t>
            </w:r>
            <w:r>
              <w:rPr>
                <w:rFonts w:ascii="宋体" w:hAnsi="宋体" w:eastAsia="宋体" w:cs="宋体"/>
                <w:spacing w:val="-14"/>
                <w:sz w:val="24"/>
                <w:szCs w:val="24"/>
              </w:rPr>
              <w:t>设</w:t>
            </w:r>
            <w:r>
              <w:rPr>
                <w:rFonts w:ascii="宋体" w:hAnsi="宋体" w:eastAsia="宋体" w:cs="宋体"/>
                <w:spacing w:val="-79"/>
                <w:sz w:val="24"/>
                <w:szCs w:val="24"/>
              </w:rPr>
              <w:t xml:space="preserve"> </w:t>
            </w:r>
            <w:r>
              <w:rPr>
                <w:rFonts w:ascii="宋体" w:hAnsi="宋体" w:eastAsia="宋体" w:cs="宋体"/>
                <w:spacing w:val="-14"/>
                <w:sz w:val="24"/>
                <w:szCs w:val="24"/>
              </w:rPr>
              <w:t>置</w:t>
            </w:r>
            <w:r>
              <w:rPr>
                <w:rFonts w:ascii="宋体" w:hAnsi="宋体" w:eastAsia="宋体" w:cs="宋体"/>
                <w:spacing w:val="-74"/>
                <w:sz w:val="24"/>
                <w:szCs w:val="24"/>
              </w:rPr>
              <w:t xml:space="preserve"> </w:t>
            </w:r>
            <w:r>
              <w:rPr>
                <w:rFonts w:ascii="宋体" w:hAnsi="宋体" w:eastAsia="宋体" w:cs="宋体"/>
                <w:spacing w:val="-14"/>
                <w:sz w:val="24"/>
                <w:szCs w:val="24"/>
              </w:rPr>
              <w:t>为</w:t>
            </w:r>
            <w:r>
              <w:rPr>
                <w:rFonts w:ascii="宋体" w:hAnsi="宋体" w:eastAsia="宋体" w:cs="宋体"/>
                <w:spacing w:val="-100"/>
                <w:sz w:val="24"/>
                <w:szCs w:val="24"/>
              </w:rPr>
              <w:t xml:space="preserve"> </w:t>
            </w:r>
            <w:r>
              <w:rPr>
                <w:rFonts w:ascii="宋体" w:hAnsi="宋体" w:eastAsia="宋体" w:cs="宋体"/>
                <w:spacing w:val="-3"/>
                <w:sz w:val="24"/>
                <w:szCs w:val="24"/>
              </w:rPr>
              <w:t>192.168.3.105</w:t>
            </w:r>
          </w:p>
        </w:tc>
        <w:tc>
          <w:tcPr>
            <w:tcW w:w="3264" w:type="dxa"/>
            <w:vAlign w:val="top"/>
          </w:tcPr>
          <w:p>
            <w:pPr>
              <w:spacing w:before="39" w:line="212" w:lineRule="auto"/>
              <w:ind w:left="131" w:right="105"/>
              <w:jc w:val="left"/>
              <w:rPr>
                <w:rFonts w:ascii="宋体" w:hAnsi="宋体" w:eastAsia="宋体" w:cs="宋体"/>
                <w:sz w:val="24"/>
                <w:szCs w:val="24"/>
              </w:rPr>
            </w:pPr>
            <w:r>
              <w:rPr>
                <w:rFonts w:ascii="宋体" w:hAnsi="宋体" w:eastAsia="宋体" w:cs="宋体"/>
                <w:spacing w:val="-14"/>
                <w:sz w:val="24"/>
                <w:szCs w:val="24"/>
              </w:rPr>
              <w:t>网</w:t>
            </w:r>
            <w:r>
              <w:rPr>
                <w:rFonts w:ascii="宋体" w:hAnsi="宋体" w:eastAsia="宋体" w:cs="宋体"/>
                <w:spacing w:val="-28"/>
                <w:sz w:val="24"/>
                <w:szCs w:val="24"/>
              </w:rPr>
              <w:t xml:space="preserve"> </w:t>
            </w:r>
            <w:r>
              <w:rPr>
                <w:rFonts w:ascii="宋体" w:hAnsi="宋体" w:eastAsia="宋体" w:cs="宋体"/>
                <w:spacing w:val="-14"/>
                <w:sz w:val="24"/>
                <w:szCs w:val="24"/>
              </w:rPr>
              <w:t>络</w:t>
            </w:r>
            <w:r>
              <w:rPr>
                <w:rFonts w:ascii="宋体" w:hAnsi="宋体" w:eastAsia="宋体" w:cs="宋体"/>
                <w:spacing w:val="-30"/>
                <w:sz w:val="24"/>
                <w:szCs w:val="24"/>
              </w:rPr>
              <w:t xml:space="preserve"> </w:t>
            </w:r>
            <w:r>
              <w:rPr>
                <w:rFonts w:ascii="宋体" w:hAnsi="宋体" w:eastAsia="宋体" w:cs="宋体"/>
                <w:spacing w:val="-14"/>
                <w:sz w:val="24"/>
                <w:szCs w:val="24"/>
              </w:rPr>
              <w:t>键</w:t>
            </w:r>
            <w:r>
              <w:rPr>
                <w:rFonts w:ascii="宋体" w:hAnsi="宋体" w:eastAsia="宋体" w:cs="宋体"/>
                <w:spacing w:val="-29"/>
                <w:sz w:val="24"/>
                <w:szCs w:val="24"/>
              </w:rPr>
              <w:t xml:space="preserve"> </w:t>
            </w:r>
            <w:r>
              <w:rPr>
                <w:rFonts w:ascii="宋体" w:hAnsi="宋体" w:eastAsia="宋体" w:cs="宋体"/>
                <w:spacing w:val="-14"/>
                <w:sz w:val="24"/>
                <w:szCs w:val="24"/>
              </w:rPr>
              <w:t>盘</w:t>
            </w:r>
            <w:r>
              <w:rPr>
                <w:rFonts w:ascii="宋体" w:hAnsi="宋体" w:eastAsia="宋体" w:cs="宋体"/>
                <w:spacing w:val="-9"/>
                <w:sz w:val="24"/>
                <w:szCs w:val="24"/>
              </w:rPr>
              <w:t xml:space="preserve"> </w:t>
            </w:r>
            <w:r>
              <w:rPr>
                <w:rFonts w:ascii="宋体" w:hAnsi="宋体" w:eastAsia="宋体" w:cs="宋体"/>
                <w:spacing w:val="-14"/>
                <w:sz w:val="24"/>
                <w:szCs w:val="24"/>
              </w:rPr>
              <w:t>的</w:t>
            </w:r>
            <w:r>
              <w:rPr>
                <w:rFonts w:ascii="宋体" w:hAnsi="宋体" w:eastAsia="宋体" w:cs="宋体"/>
                <w:spacing w:val="99"/>
                <w:sz w:val="24"/>
                <w:szCs w:val="24"/>
              </w:rPr>
              <w:t xml:space="preserve"> </w:t>
            </w:r>
            <w:r>
              <w:rPr>
                <w:rFonts w:ascii="宋体" w:hAnsi="宋体" w:eastAsia="宋体" w:cs="宋体"/>
                <w:spacing w:val="-14"/>
                <w:sz w:val="24"/>
                <w:szCs w:val="24"/>
              </w:rPr>
              <w:t>IP</w:t>
            </w:r>
            <w:r>
              <w:rPr>
                <w:rFonts w:ascii="宋体" w:hAnsi="宋体" w:eastAsia="宋体" w:cs="宋体"/>
                <w:spacing w:val="89"/>
                <w:sz w:val="24"/>
                <w:szCs w:val="24"/>
              </w:rPr>
              <w:t xml:space="preserve"> </w:t>
            </w:r>
            <w:r>
              <w:rPr>
                <w:rFonts w:ascii="宋体" w:hAnsi="宋体" w:eastAsia="宋体" w:cs="宋体"/>
                <w:spacing w:val="-14"/>
                <w:sz w:val="24"/>
                <w:szCs w:val="24"/>
              </w:rPr>
              <w:t>地</w:t>
            </w:r>
            <w:r>
              <w:rPr>
                <w:rFonts w:ascii="宋体" w:hAnsi="宋体" w:eastAsia="宋体" w:cs="宋体"/>
                <w:spacing w:val="-28"/>
                <w:sz w:val="24"/>
                <w:szCs w:val="24"/>
              </w:rPr>
              <w:t xml:space="preserve"> </w:t>
            </w:r>
            <w:r>
              <w:rPr>
                <w:rFonts w:ascii="宋体" w:hAnsi="宋体" w:eastAsia="宋体" w:cs="宋体"/>
                <w:spacing w:val="-14"/>
                <w:sz w:val="24"/>
                <w:szCs w:val="24"/>
              </w:rPr>
              <w:t>址</w:t>
            </w:r>
            <w:r>
              <w:rPr>
                <w:rFonts w:ascii="宋体" w:hAnsi="宋体" w:eastAsia="宋体" w:cs="宋体"/>
                <w:spacing w:val="-27"/>
                <w:sz w:val="24"/>
                <w:szCs w:val="24"/>
              </w:rPr>
              <w:t xml:space="preserve"> </w:t>
            </w:r>
            <w:r>
              <w:rPr>
                <w:rFonts w:ascii="宋体" w:hAnsi="宋体" w:eastAsia="宋体" w:cs="宋体"/>
                <w:spacing w:val="-14"/>
                <w:sz w:val="24"/>
                <w:szCs w:val="24"/>
              </w:rPr>
              <w:t>为</w:t>
            </w:r>
            <w:r>
              <w:rPr>
                <w:rFonts w:ascii="宋体" w:hAnsi="宋体" w:eastAsia="宋体" w:cs="宋体"/>
                <w:spacing w:val="-100"/>
                <w:sz w:val="24"/>
                <w:szCs w:val="24"/>
              </w:rPr>
              <w:t xml:space="preserve"> </w:t>
            </w:r>
            <w:r>
              <w:rPr>
                <w:rFonts w:ascii="宋体" w:hAnsi="宋体" w:eastAsia="宋体" w:cs="宋体"/>
                <w:spacing w:val="-2"/>
                <w:sz w:val="24"/>
                <w:szCs w:val="24"/>
              </w:rPr>
              <w:t>192.168.3.105</w:t>
            </w:r>
          </w:p>
        </w:tc>
        <w:tc>
          <w:tcPr>
            <w:tcW w:w="704" w:type="dxa"/>
            <w:vAlign w:val="top"/>
          </w:tcPr>
          <w:p>
            <w:pPr>
              <w:spacing w:before="194" w:line="204" w:lineRule="auto"/>
              <w:ind w:firstLine="177"/>
              <w:jc w:val="left"/>
              <w:rPr>
                <w:rFonts w:ascii="宋体" w:hAnsi="宋体" w:eastAsia="宋体" w:cs="宋体"/>
                <w:sz w:val="24"/>
                <w:szCs w:val="24"/>
              </w:rPr>
            </w:pPr>
            <w:r>
              <w:rPr>
                <w:rFonts w:ascii="宋体" w:hAnsi="宋体" w:eastAsia="宋体" w:cs="宋体"/>
                <w:spacing w:val="-3"/>
                <w:sz w:val="24"/>
                <w:szCs w:val="24"/>
              </w:rPr>
              <w:t>0.5</w:t>
            </w:r>
          </w:p>
        </w:tc>
        <w:tc>
          <w:tcPr>
            <w:tcW w:w="701" w:type="dxa"/>
            <w:vAlign w:val="top"/>
          </w:tcPr>
          <w:p>
            <w:pPr>
              <w:spacing w:line="240" w:lineRule="auto"/>
              <w:jc w:val="left"/>
              <w:rPr>
                <w:rFonts w:ascii="Arial" w:hAnsi="Arial" w:eastAsia="Arial" w:cs="Arial"/>
                <w:sz w:val="21"/>
                <w:szCs w:val="21"/>
              </w:rPr>
            </w:pPr>
          </w:p>
        </w:tc>
        <w:tc>
          <w:tcPr>
            <w:tcW w:w="704" w:type="dxa"/>
            <w:vMerge w:val="continue"/>
            <w:tcBorders>
              <w:top w:val="nil"/>
              <w:bottom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704" w:type="dxa"/>
            <w:vAlign w:val="top"/>
          </w:tcPr>
          <w:p>
            <w:pPr>
              <w:spacing w:before="191" w:line="204" w:lineRule="auto"/>
              <w:ind w:firstLine="159"/>
              <w:jc w:val="left"/>
              <w:rPr>
                <w:rFonts w:ascii="宋体" w:hAnsi="宋体" w:eastAsia="宋体" w:cs="宋体"/>
                <w:sz w:val="24"/>
                <w:szCs w:val="24"/>
              </w:rPr>
            </w:pPr>
            <w:r>
              <w:rPr>
                <w:rFonts w:ascii="宋体" w:hAnsi="宋体" w:eastAsia="宋体" w:cs="宋体"/>
                <w:spacing w:val="-11"/>
                <w:w w:val="98"/>
                <w:sz w:val="24"/>
                <w:szCs w:val="24"/>
              </w:rPr>
              <w:t>(13)</w:t>
            </w:r>
          </w:p>
        </w:tc>
        <w:tc>
          <w:tcPr>
            <w:tcW w:w="711" w:type="dxa"/>
            <w:vAlign w:val="top"/>
          </w:tcPr>
          <w:p>
            <w:pPr>
              <w:spacing w:before="191" w:line="204" w:lineRule="auto"/>
              <w:ind w:firstLine="181"/>
              <w:jc w:val="left"/>
              <w:rPr>
                <w:rFonts w:ascii="宋体" w:hAnsi="宋体" w:eastAsia="宋体" w:cs="宋体"/>
                <w:sz w:val="24"/>
                <w:szCs w:val="24"/>
              </w:rPr>
            </w:pPr>
            <w:r>
              <w:rPr>
                <w:rFonts w:ascii="宋体" w:hAnsi="宋体" w:eastAsia="宋体" w:cs="宋体"/>
                <w:spacing w:val="-3"/>
                <w:sz w:val="24"/>
                <w:szCs w:val="24"/>
              </w:rPr>
              <w:t>0.5</w:t>
            </w:r>
          </w:p>
        </w:tc>
        <w:tc>
          <w:tcPr>
            <w:tcW w:w="3686" w:type="dxa"/>
            <w:vAlign w:val="top"/>
          </w:tcPr>
          <w:p>
            <w:pPr>
              <w:spacing w:before="37" w:line="212" w:lineRule="auto"/>
              <w:ind w:left="132" w:right="101" w:hanging="19"/>
              <w:jc w:val="left"/>
              <w:rPr>
                <w:rFonts w:ascii="宋体" w:hAnsi="宋体" w:eastAsia="宋体" w:cs="宋体"/>
                <w:sz w:val="24"/>
                <w:szCs w:val="24"/>
              </w:rPr>
            </w:pPr>
            <w:r>
              <w:rPr>
                <w:rFonts w:ascii="宋体" w:hAnsi="宋体" w:eastAsia="宋体" w:cs="宋体"/>
                <w:spacing w:val="-12"/>
                <w:sz w:val="24"/>
                <w:szCs w:val="24"/>
              </w:rPr>
              <w:t>将</w:t>
            </w:r>
            <w:r>
              <w:rPr>
                <w:rFonts w:ascii="宋体" w:hAnsi="宋体" w:eastAsia="宋体" w:cs="宋体"/>
                <w:spacing w:val="-48"/>
                <w:sz w:val="24"/>
                <w:szCs w:val="24"/>
              </w:rPr>
              <w:t xml:space="preserve"> </w:t>
            </w:r>
            <w:r>
              <w:rPr>
                <w:rFonts w:ascii="宋体" w:hAnsi="宋体" w:eastAsia="宋体" w:cs="宋体"/>
                <w:spacing w:val="-12"/>
                <w:sz w:val="24"/>
                <w:szCs w:val="24"/>
              </w:rPr>
              <w:t>计</w:t>
            </w:r>
            <w:r>
              <w:rPr>
                <w:rFonts w:ascii="宋体" w:hAnsi="宋体" w:eastAsia="宋体" w:cs="宋体"/>
                <w:spacing w:val="-49"/>
                <w:sz w:val="24"/>
                <w:szCs w:val="24"/>
              </w:rPr>
              <w:t xml:space="preserve"> </w:t>
            </w:r>
            <w:r>
              <w:rPr>
                <w:rFonts w:ascii="宋体" w:hAnsi="宋体" w:eastAsia="宋体" w:cs="宋体"/>
                <w:spacing w:val="-12"/>
                <w:sz w:val="24"/>
                <w:szCs w:val="24"/>
              </w:rPr>
              <w:t>算</w:t>
            </w:r>
            <w:r>
              <w:rPr>
                <w:rFonts w:ascii="宋体" w:hAnsi="宋体" w:eastAsia="宋体" w:cs="宋体"/>
                <w:spacing w:val="-51"/>
                <w:sz w:val="24"/>
                <w:szCs w:val="24"/>
              </w:rPr>
              <w:t xml:space="preserve"> </w:t>
            </w:r>
            <w:r>
              <w:rPr>
                <w:rFonts w:ascii="宋体" w:hAnsi="宋体" w:eastAsia="宋体" w:cs="宋体"/>
                <w:spacing w:val="-12"/>
                <w:sz w:val="24"/>
                <w:szCs w:val="24"/>
              </w:rPr>
              <w:t>机</w:t>
            </w:r>
            <w:r>
              <w:rPr>
                <w:rFonts w:ascii="宋体" w:hAnsi="宋体" w:eastAsia="宋体" w:cs="宋体"/>
                <w:spacing w:val="-31"/>
                <w:sz w:val="24"/>
                <w:szCs w:val="24"/>
              </w:rPr>
              <w:t xml:space="preserve"> </w:t>
            </w:r>
            <w:r>
              <w:rPr>
                <w:rFonts w:ascii="宋体" w:hAnsi="宋体" w:eastAsia="宋体" w:cs="宋体"/>
                <w:spacing w:val="-12"/>
                <w:sz w:val="24"/>
                <w:szCs w:val="24"/>
              </w:rPr>
              <w:t>的</w:t>
            </w:r>
            <w:r>
              <w:rPr>
                <w:rFonts w:ascii="宋体" w:hAnsi="宋体" w:eastAsia="宋体" w:cs="宋体"/>
                <w:spacing w:val="78"/>
                <w:sz w:val="24"/>
                <w:szCs w:val="24"/>
              </w:rPr>
              <w:t xml:space="preserve"> </w:t>
            </w:r>
            <w:r>
              <w:rPr>
                <w:rFonts w:ascii="宋体" w:hAnsi="宋体" w:eastAsia="宋体" w:cs="宋体"/>
                <w:spacing w:val="-12"/>
                <w:sz w:val="24"/>
                <w:szCs w:val="24"/>
              </w:rPr>
              <w:t>IP</w:t>
            </w:r>
            <w:r>
              <w:rPr>
                <w:rFonts w:ascii="宋体" w:hAnsi="宋体" w:eastAsia="宋体" w:cs="宋体"/>
                <w:spacing w:val="65"/>
                <w:sz w:val="24"/>
                <w:szCs w:val="24"/>
              </w:rPr>
              <w:t xml:space="preserve"> </w:t>
            </w:r>
            <w:r>
              <w:rPr>
                <w:rFonts w:ascii="宋体" w:hAnsi="宋体" w:eastAsia="宋体" w:cs="宋体"/>
                <w:spacing w:val="-12"/>
                <w:sz w:val="24"/>
                <w:szCs w:val="24"/>
              </w:rPr>
              <w:t>地</w:t>
            </w:r>
            <w:r>
              <w:rPr>
                <w:rFonts w:ascii="宋体" w:hAnsi="宋体" w:eastAsia="宋体" w:cs="宋体"/>
                <w:spacing w:val="-50"/>
                <w:sz w:val="24"/>
                <w:szCs w:val="24"/>
              </w:rPr>
              <w:t xml:space="preserve"> </w:t>
            </w:r>
            <w:r>
              <w:rPr>
                <w:rFonts w:ascii="宋体" w:hAnsi="宋体" w:eastAsia="宋体" w:cs="宋体"/>
                <w:spacing w:val="-12"/>
                <w:sz w:val="24"/>
                <w:szCs w:val="24"/>
              </w:rPr>
              <w:t>址</w:t>
            </w:r>
            <w:r>
              <w:rPr>
                <w:rFonts w:ascii="宋体" w:hAnsi="宋体" w:eastAsia="宋体" w:cs="宋体"/>
                <w:spacing w:val="-47"/>
                <w:sz w:val="24"/>
                <w:szCs w:val="24"/>
              </w:rPr>
              <w:t xml:space="preserve"> </w:t>
            </w:r>
            <w:r>
              <w:rPr>
                <w:rFonts w:ascii="宋体" w:hAnsi="宋体" w:eastAsia="宋体" w:cs="宋体"/>
                <w:spacing w:val="-12"/>
                <w:sz w:val="24"/>
                <w:szCs w:val="24"/>
              </w:rPr>
              <w:t>设</w:t>
            </w:r>
            <w:r>
              <w:rPr>
                <w:rFonts w:ascii="宋体" w:hAnsi="宋体" w:eastAsia="宋体" w:cs="宋体"/>
                <w:spacing w:val="-52"/>
                <w:sz w:val="24"/>
                <w:szCs w:val="24"/>
              </w:rPr>
              <w:t xml:space="preserve"> </w:t>
            </w:r>
            <w:r>
              <w:rPr>
                <w:rFonts w:ascii="宋体" w:hAnsi="宋体" w:eastAsia="宋体" w:cs="宋体"/>
                <w:spacing w:val="-12"/>
                <w:sz w:val="24"/>
                <w:szCs w:val="24"/>
              </w:rPr>
              <w:t>置</w:t>
            </w:r>
            <w:r>
              <w:rPr>
                <w:rFonts w:ascii="宋体" w:hAnsi="宋体" w:eastAsia="宋体" w:cs="宋体"/>
                <w:spacing w:val="-48"/>
                <w:sz w:val="24"/>
                <w:szCs w:val="24"/>
              </w:rPr>
              <w:t xml:space="preserve"> </w:t>
            </w:r>
            <w:r>
              <w:rPr>
                <w:rFonts w:ascii="宋体" w:hAnsi="宋体" w:eastAsia="宋体" w:cs="宋体"/>
                <w:spacing w:val="-12"/>
                <w:sz w:val="24"/>
                <w:szCs w:val="24"/>
              </w:rPr>
              <w:t>为</w:t>
            </w:r>
            <w:r>
              <w:rPr>
                <w:rFonts w:ascii="宋体" w:hAnsi="宋体" w:eastAsia="宋体" w:cs="宋体"/>
                <w:spacing w:val="-100"/>
                <w:sz w:val="24"/>
                <w:szCs w:val="24"/>
              </w:rPr>
              <w:t xml:space="preserve"> </w:t>
            </w:r>
            <w:r>
              <w:rPr>
                <w:rFonts w:ascii="宋体" w:hAnsi="宋体" w:eastAsia="宋体" w:cs="宋体"/>
                <w:spacing w:val="-3"/>
                <w:sz w:val="24"/>
                <w:szCs w:val="24"/>
              </w:rPr>
              <w:t>192.168.2.100</w:t>
            </w:r>
          </w:p>
        </w:tc>
        <w:tc>
          <w:tcPr>
            <w:tcW w:w="3264" w:type="dxa"/>
            <w:vAlign w:val="top"/>
          </w:tcPr>
          <w:p>
            <w:pPr>
              <w:spacing w:before="35" w:line="204" w:lineRule="auto"/>
              <w:ind w:firstLine="113"/>
              <w:jc w:val="left"/>
              <w:rPr>
                <w:rFonts w:ascii="宋体" w:hAnsi="宋体" w:eastAsia="宋体" w:cs="宋体"/>
                <w:sz w:val="24"/>
                <w:szCs w:val="24"/>
              </w:rPr>
            </w:pPr>
            <w:r>
              <w:rPr>
                <w:rFonts w:ascii="宋体" w:hAnsi="宋体" w:eastAsia="宋体" w:cs="宋体"/>
                <w:spacing w:val="-12"/>
                <w:sz w:val="24"/>
                <w:szCs w:val="24"/>
              </w:rPr>
              <w:t>计</w:t>
            </w:r>
            <w:r>
              <w:rPr>
                <w:rFonts w:ascii="宋体" w:hAnsi="宋体" w:eastAsia="宋体" w:cs="宋体"/>
                <w:spacing w:val="26"/>
                <w:sz w:val="24"/>
                <w:szCs w:val="24"/>
              </w:rPr>
              <w:t xml:space="preserve"> </w:t>
            </w:r>
            <w:r>
              <w:rPr>
                <w:rFonts w:ascii="宋体" w:hAnsi="宋体" w:eastAsia="宋体" w:cs="宋体"/>
                <w:spacing w:val="-12"/>
                <w:sz w:val="24"/>
                <w:szCs w:val="24"/>
              </w:rPr>
              <w:t>算</w:t>
            </w:r>
            <w:r>
              <w:rPr>
                <w:rFonts w:ascii="宋体" w:hAnsi="宋体" w:eastAsia="宋体" w:cs="宋体"/>
                <w:spacing w:val="15"/>
                <w:sz w:val="24"/>
                <w:szCs w:val="24"/>
              </w:rPr>
              <w:t xml:space="preserve"> </w:t>
            </w:r>
            <w:r>
              <w:rPr>
                <w:rFonts w:ascii="宋体" w:hAnsi="宋体" w:eastAsia="宋体" w:cs="宋体"/>
                <w:spacing w:val="-12"/>
                <w:sz w:val="24"/>
                <w:szCs w:val="24"/>
              </w:rPr>
              <w:t>机</w:t>
            </w:r>
            <w:r>
              <w:rPr>
                <w:rFonts w:ascii="宋体" w:hAnsi="宋体" w:eastAsia="宋体" w:cs="宋体"/>
                <w:spacing w:val="37"/>
                <w:sz w:val="24"/>
                <w:szCs w:val="24"/>
              </w:rPr>
              <w:t xml:space="preserve"> </w:t>
            </w:r>
            <w:r>
              <w:rPr>
                <w:rFonts w:ascii="宋体" w:hAnsi="宋体" w:eastAsia="宋体" w:cs="宋体"/>
                <w:spacing w:val="-12"/>
                <w:sz w:val="24"/>
                <w:szCs w:val="24"/>
              </w:rPr>
              <w:t>的</w:t>
            </w:r>
            <w:r>
              <w:rPr>
                <w:rFonts w:ascii="宋体" w:hAnsi="宋体" w:eastAsia="宋体" w:cs="宋体"/>
                <w:spacing w:val="13"/>
                <w:sz w:val="24"/>
                <w:szCs w:val="24"/>
              </w:rPr>
              <w:t xml:space="preserve">  </w:t>
            </w:r>
            <w:r>
              <w:rPr>
                <w:rFonts w:ascii="宋体" w:hAnsi="宋体" w:eastAsia="宋体" w:cs="宋体"/>
                <w:spacing w:val="-12"/>
                <w:sz w:val="24"/>
                <w:szCs w:val="24"/>
              </w:rPr>
              <w:t>IP</w:t>
            </w:r>
            <w:r>
              <w:rPr>
                <w:rFonts w:ascii="宋体" w:hAnsi="宋体" w:eastAsia="宋体" w:cs="宋体"/>
                <w:spacing w:val="7"/>
                <w:sz w:val="24"/>
                <w:szCs w:val="24"/>
              </w:rPr>
              <w:t xml:space="preserve">  </w:t>
            </w:r>
            <w:r>
              <w:rPr>
                <w:rFonts w:ascii="宋体" w:hAnsi="宋体" w:eastAsia="宋体" w:cs="宋体"/>
                <w:spacing w:val="-12"/>
                <w:sz w:val="24"/>
                <w:szCs w:val="24"/>
              </w:rPr>
              <w:t>地</w:t>
            </w:r>
            <w:r>
              <w:rPr>
                <w:rFonts w:ascii="宋体" w:hAnsi="宋体" w:eastAsia="宋体" w:cs="宋体"/>
                <w:spacing w:val="19"/>
                <w:sz w:val="24"/>
                <w:szCs w:val="24"/>
              </w:rPr>
              <w:t xml:space="preserve"> </w:t>
            </w:r>
            <w:r>
              <w:rPr>
                <w:rFonts w:ascii="宋体" w:hAnsi="宋体" w:eastAsia="宋体" w:cs="宋体"/>
                <w:spacing w:val="-12"/>
                <w:sz w:val="24"/>
                <w:szCs w:val="24"/>
              </w:rPr>
              <w:t>址</w:t>
            </w:r>
            <w:r>
              <w:rPr>
                <w:rFonts w:ascii="宋体" w:hAnsi="宋体" w:eastAsia="宋体" w:cs="宋体"/>
                <w:spacing w:val="19"/>
                <w:sz w:val="24"/>
                <w:szCs w:val="24"/>
              </w:rPr>
              <w:t xml:space="preserve"> </w:t>
            </w:r>
            <w:r>
              <w:rPr>
                <w:rFonts w:ascii="宋体" w:hAnsi="宋体" w:eastAsia="宋体" w:cs="宋体"/>
                <w:spacing w:val="-12"/>
                <w:sz w:val="24"/>
                <w:szCs w:val="24"/>
              </w:rPr>
              <w:t>为</w:t>
            </w:r>
          </w:p>
          <w:p>
            <w:pPr>
              <w:spacing w:before="46" w:line="204" w:lineRule="auto"/>
              <w:ind w:firstLine="131"/>
              <w:jc w:val="left"/>
              <w:rPr>
                <w:rFonts w:ascii="宋体" w:hAnsi="宋体" w:eastAsia="宋体" w:cs="宋体"/>
                <w:sz w:val="24"/>
                <w:szCs w:val="24"/>
              </w:rPr>
            </w:pPr>
            <w:r>
              <w:rPr>
                <w:rFonts w:ascii="宋体" w:hAnsi="宋体" w:eastAsia="宋体" w:cs="宋体"/>
                <w:spacing w:val="-2"/>
                <w:sz w:val="24"/>
                <w:szCs w:val="24"/>
              </w:rPr>
              <w:t>192.168.2.100</w:t>
            </w:r>
          </w:p>
        </w:tc>
        <w:tc>
          <w:tcPr>
            <w:tcW w:w="704" w:type="dxa"/>
            <w:vAlign w:val="top"/>
          </w:tcPr>
          <w:p>
            <w:pPr>
              <w:spacing w:before="191" w:line="204" w:lineRule="auto"/>
              <w:ind w:firstLine="177"/>
              <w:jc w:val="left"/>
              <w:rPr>
                <w:rFonts w:ascii="宋体" w:hAnsi="宋体" w:eastAsia="宋体" w:cs="宋体"/>
                <w:sz w:val="24"/>
                <w:szCs w:val="24"/>
              </w:rPr>
            </w:pPr>
            <w:r>
              <w:rPr>
                <w:rFonts w:ascii="宋体" w:hAnsi="宋体" w:eastAsia="宋体" w:cs="宋体"/>
                <w:spacing w:val="-3"/>
                <w:sz w:val="24"/>
                <w:szCs w:val="24"/>
              </w:rPr>
              <w:t>0.5</w:t>
            </w:r>
          </w:p>
        </w:tc>
        <w:tc>
          <w:tcPr>
            <w:tcW w:w="701" w:type="dxa"/>
            <w:vAlign w:val="top"/>
          </w:tcPr>
          <w:p>
            <w:pPr>
              <w:spacing w:line="240" w:lineRule="auto"/>
              <w:jc w:val="left"/>
              <w:rPr>
                <w:rFonts w:ascii="Arial" w:hAnsi="Arial" w:eastAsia="Arial" w:cs="Arial"/>
                <w:sz w:val="21"/>
                <w:szCs w:val="21"/>
              </w:rPr>
            </w:pPr>
          </w:p>
        </w:tc>
        <w:tc>
          <w:tcPr>
            <w:tcW w:w="704" w:type="dxa"/>
            <w:vMerge w:val="continue"/>
            <w:tcBorders>
              <w:top w:val="nil"/>
            </w:tcBorders>
            <w:vAlign w:val="top"/>
          </w:tcPr>
          <w:p>
            <w:pPr>
              <w:spacing w:line="240" w:lineRule="auto"/>
              <w:jc w:val="left"/>
              <w:rPr>
                <w:rFonts w:ascii="Arial" w:hAnsi="Arial" w:eastAsia="Arial" w:cs="Arial"/>
                <w:sz w:val="21"/>
                <w:szCs w:val="21"/>
              </w:rPr>
            </w:pPr>
          </w:p>
        </w:tc>
      </w:tr>
    </w:tbl>
    <w:p>
      <w:pPr>
        <w:spacing w:before="171" w:line="204" w:lineRule="auto"/>
        <w:ind w:firstLine="45"/>
        <w:jc w:val="left"/>
        <w:rPr>
          <w:rFonts w:ascii="宋体" w:hAnsi="宋体" w:eastAsia="宋体" w:cs="宋体"/>
          <w:sz w:val="28"/>
          <w:szCs w:val="28"/>
        </w:rPr>
      </w:pPr>
      <w:r>
        <w:rPr>
          <w:rFonts w:ascii="宋体" w:hAnsi="宋体" w:eastAsia="宋体" w:cs="宋体"/>
          <w:spacing w:val="-2"/>
          <w:sz w:val="28"/>
          <w:szCs w:val="28"/>
          <w14:textOutline w14:w="5094" w14:cap="flat" w14:cmpd="sng">
            <w14:solidFill>
              <w14:srgbClr w14:val="000000"/>
            </w14:solidFill>
            <w14:prstDash w14:val="solid"/>
            <w14:miter w14:val="0"/>
          </w14:textOutline>
        </w:rPr>
        <w:t>裁判签名：</w:t>
      </w:r>
    </w:p>
    <w:p>
      <w:pPr>
        <w:jc w:val="left"/>
        <w:sectPr>
          <w:footerReference r:id="rId10" w:type="default"/>
          <w:pgSz w:w="11852" w:h="16784"/>
          <w:pgMar w:top="822" w:right="686" w:bottom="870" w:left="686" w:header="0" w:footer="659" w:gutter="0"/>
          <w:pgNumType w:fmt="decimal"/>
        </w:sectPr>
      </w:pPr>
    </w:p>
    <w:p>
      <w:pPr>
        <w:spacing w:before="59" w:line="204" w:lineRule="auto"/>
        <w:ind w:firstLine="882"/>
        <w:jc w:val="left"/>
        <w:rPr>
          <w:rFonts w:ascii="宋体" w:hAnsi="宋体" w:eastAsia="宋体" w:cs="宋体"/>
          <w:sz w:val="30"/>
          <w:szCs w:val="30"/>
        </w:rPr>
      </w:pPr>
      <w:r>
        <w:rPr>
          <w:rFonts w:ascii="宋体" w:hAnsi="宋体" w:eastAsia="宋体" w:cs="宋体"/>
          <w:spacing w:val="-2"/>
          <w:sz w:val="30"/>
          <w:szCs w:val="30"/>
          <w14:textOutline w14:w="5442" w14:cap="flat" w14:cmpd="sng">
            <w14:solidFill>
              <w14:srgbClr w14:val="000000"/>
            </w14:solidFill>
            <w14:prstDash w14:val="solid"/>
            <w14:miter w14:val="0"/>
          </w14:textOutline>
        </w:rPr>
        <w:t>任务</w:t>
      </w:r>
      <w:r>
        <w:rPr>
          <w:rFonts w:ascii="宋体" w:hAnsi="宋体" w:eastAsia="宋体" w:cs="宋体"/>
          <w:spacing w:val="-40"/>
          <w:sz w:val="30"/>
          <w:szCs w:val="30"/>
        </w:rPr>
        <w:t xml:space="preserve"> </w:t>
      </w:r>
      <w:r>
        <w:rPr>
          <w:rFonts w:ascii="宋体" w:hAnsi="宋体" w:eastAsia="宋体" w:cs="宋体"/>
          <w:spacing w:val="-2"/>
          <w:sz w:val="30"/>
          <w:szCs w:val="30"/>
          <w14:textOutline w14:w="5442" w14:cap="flat" w14:cmpd="sng">
            <w14:solidFill>
              <w14:srgbClr w14:val="000000"/>
            </w14:solidFill>
            <w14:prstDash w14:val="solid"/>
            <w14:miter w14:val="0"/>
          </w14:textOutline>
        </w:rPr>
        <w:t>4</w:t>
      </w:r>
      <w:r>
        <w:rPr>
          <w:rFonts w:ascii="宋体" w:hAnsi="宋体" w:eastAsia="宋体" w:cs="宋体"/>
          <w:spacing w:val="-109"/>
          <w:sz w:val="30"/>
          <w:szCs w:val="30"/>
        </w:rPr>
        <w:t xml:space="preserve"> </w:t>
      </w:r>
      <w:r>
        <w:rPr>
          <w:rFonts w:ascii="宋体" w:hAnsi="宋体" w:eastAsia="宋体" w:cs="宋体"/>
          <w:spacing w:val="-2"/>
          <w:sz w:val="30"/>
          <w:szCs w:val="30"/>
          <w14:textOutline w14:w="5442" w14:cap="flat" w14:cmpd="sng">
            <w14:solidFill>
              <w14:srgbClr w14:val="000000"/>
            </w14:solidFill>
            <w14:prstDash w14:val="solid"/>
            <w14:miter w14:val="0"/>
          </w14:textOutline>
        </w:rPr>
        <w:t>：火灾自动报警及消防联动系统管理与维护评分表（10</w:t>
      </w:r>
      <w:r>
        <w:rPr>
          <w:rFonts w:ascii="宋体" w:hAnsi="宋体" w:eastAsia="宋体" w:cs="宋体"/>
          <w:spacing w:val="-57"/>
          <w:sz w:val="30"/>
          <w:szCs w:val="30"/>
        </w:rPr>
        <w:t xml:space="preserve"> </w:t>
      </w:r>
      <w:r>
        <w:rPr>
          <w:rFonts w:ascii="宋体" w:hAnsi="宋体" w:eastAsia="宋体" w:cs="宋体"/>
          <w:spacing w:val="-2"/>
          <w:sz w:val="30"/>
          <w:szCs w:val="30"/>
          <w14:textOutline w14:w="5442" w14:cap="flat" w14:cmpd="sng">
            <w14:solidFill>
              <w14:srgbClr w14:val="000000"/>
            </w14:solidFill>
            <w14:prstDash w14:val="solid"/>
            <w14:miter w14:val="0"/>
          </w14:textOutline>
        </w:rPr>
        <w:t>分）</w:t>
      </w:r>
    </w:p>
    <w:p>
      <w:pPr>
        <w:spacing w:before="303" w:line="204" w:lineRule="auto"/>
        <w:ind w:firstLine="886"/>
        <w:jc w:val="left"/>
        <w:rPr>
          <w:rFonts w:ascii="宋体" w:hAnsi="宋体" w:eastAsia="宋体" w:cs="宋体"/>
          <w:sz w:val="28"/>
          <w:szCs w:val="28"/>
        </w:rPr>
      </w:pPr>
      <w:r>
        <w:rPr>
          <w:rFonts w:ascii="宋体" w:hAnsi="宋体" w:eastAsia="宋体" w:cs="宋体"/>
          <w:spacing w:val="-3"/>
          <w:sz w:val="28"/>
          <w:szCs w:val="28"/>
          <w14:textOutline w14:w="5094" w14:cap="flat" w14:cmpd="sng">
            <w14:solidFill>
              <w14:srgbClr w14:val="000000"/>
            </w14:solidFill>
            <w14:prstDash w14:val="solid"/>
            <w14:miter w14:val="0"/>
          </w14:textOutline>
        </w:rPr>
        <w:t>场次：</w:t>
      </w:r>
      <w:r>
        <w:rPr>
          <w:rFonts w:ascii="宋体" w:hAnsi="宋体" w:eastAsia="宋体" w:cs="宋体"/>
          <w:spacing w:val="2"/>
          <w:sz w:val="28"/>
          <w:szCs w:val="28"/>
          <w:u w:val="single" w:color="auto"/>
        </w:rPr>
        <w:t xml:space="preserve">              </w:t>
      </w:r>
      <w:r>
        <w:rPr>
          <w:rFonts w:ascii="宋体" w:hAnsi="宋体" w:eastAsia="宋体" w:cs="宋体"/>
          <w:spacing w:val="-3"/>
          <w:sz w:val="28"/>
          <w:szCs w:val="28"/>
          <w14:textOutline w14:w="5094" w14:cap="flat" w14:cmpd="sng">
            <w14:solidFill>
              <w14:srgbClr w14:val="000000"/>
            </w14:solidFill>
            <w14:prstDash w14:val="solid"/>
            <w14:miter w14:val="0"/>
          </w14:textOutline>
        </w:rPr>
        <w:t>工位号：</w:t>
      </w:r>
      <w:r>
        <w:rPr>
          <w:rFonts w:ascii="宋体" w:hAnsi="宋体" w:eastAsia="宋体" w:cs="宋体"/>
          <w:spacing w:val="2"/>
          <w:sz w:val="28"/>
          <w:szCs w:val="28"/>
          <w:u w:val="single" w:color="auto"/>
        </w:rPr>
        <w:t xml:space="preserve">              </w:t>
      </w:r>
      <w:r>
        <w:rPr>
          <w:rFonts w:ascii="宋体" w:hAnsi="宋体" w:eastAsia="宋体" w:cs="宋体"/>
          <w:spacing w:val="-3"/>
          <w:sz w:val="28"/>
          <w:szCs w:val="28"/>
          <w14:textOutline w14:w="5094" w14:cap="flat" w14:cmpd="sng">
            <w14:solidFill>
              <w14:srgbClr w14:val="000000"/>
            </w14:solidFill>
            <w14:prstDash w14:val="solid"/>
            <w14:miter w14:val="0"/>
          </w14:textOutline>
        </w:rPr>
        <w:t>本项得分：</w:t>
      </w:r>
      <w:r>
        <w:rPr>
          <w:rFonts w:ascii="宋体" w:hAnsi="宋体" w:eastAsia="宋体" w:cs="宋体"/>
          <w:sz w:val="28"/>
          <w:szCs w:val="28"/>
          <w:u w:val="single" w:color="auto"/>
        </w:rPr>
        <w:t xml:space="preserve">          </w:t>
      </w:r>
    </w:p>
    <w:p>
      <w:pPr>
        <w:spacing w:line="142" w:lineRule="exact"/>
        <w:jc w:val="left"/>
      </w:pPr>
    </w:p>
    <w:tbl>
      <w:tblPr>
        <w:tblStyle w:val="9"/>
        <w:tblW w:w="10471"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4"/>
        <w:gridCol w:w="711"/>
        <w:gridCol w:w="4397"/>
        <w:gridCol w:w="2553"/>
        <w:gridCol w:w="704"/>
        <w:gridCol w:w="701"/>
        <w:gridCol w:w="7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704" w:type="dxa"/>
            <w:shd w:val="clear" w:color="auto" w:fill="D9D9D9"/>
            <w:vAlign w:val="top"/>
          </w:tcPr>
          <w:p>
            <w:pPr>
              <w:spacing w:before="177" w:line="204" w:lineRule="auto"/>
              <w:ind w:firstLine="116"/>
              <w:jc w:val="left"/>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序号</w:t>
            </w:r>
          </w:p>
        </w:tc>
        <w:tc>
          <w:tcPr>
            <w:tcW w:w="711" w:type="dxa"/>
            <w:shd w:val="clear" w:color="auto" w:fill="D9D9D9"/>
            <w:vAlign w:val="top"/>
          </w:tcPr>
          <w:p>
            <w:pPr>
              <w:spacing w:before="177" w:line="204" w:lineRule="auto"/>
              <w:ind w:firstLine="122"/>
              <w:jc w:val="left"/>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分值</w:t>
            </w:r>
          </w:p>
        </w:tc>
        <w:tc>
          <w:tcPr>
            <w:tcW w:w="4397" w:type="dxa"/>
            <w:shd w:val="clear" w:color="auto" w:fill="D9D9D9"/>
            <w:vAlign w:val="top"/>
          </w:tcPr>
          <w:p>
            <w:pPr>
              <w:spacing w:before="177" w:line="204" w:lineRule="auto"/>
              <w:ind w:firstLine="1719"/>
              <w:jc w:val="left"/>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评分标准</w:t>
            </w:r>
          </w:p>
        </w:tc>
        <w:tc>
          <w:tcPr>
            <w:tcW w:w="2553" w:type="dxa"/>
            <w:shd w:val="clear" w:color="auto" w:fill="D9D9D9"/>
            <w:vAlign w:val="top"/>
          </w:tcPr>
          <w:p>
            <w:pPr>
              <w:spacing w:before="177" w:line="204" w:lineRule="auto"/>
              <w:ind w:firstLine="442"/>
              <w:jc w:val="left"/>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系统功能考核点</w:t>
            </w:r>
          </w:p>
        </w:tc>
        <w:tc>
          <w:tcPr>
            <w:tcW w:w="704" w:type="dxa"/>
            <w:shd w:val="clear" w:color="auto" w:fill="D9D9D9"/>
            <w:vAlign w:val="top"/>
          </w:tcPr>
          <w:p>
            <w:pPr>
              <w:spacing w:before="177" w:line="204" w:lineRule="auto"/>
              <w:ind w:firstLine="118"/>
              <w:jc w:val="left"/>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分值</w:t>
            </w:r>
          </w:p>
        </w:tc>
        <w:tc>
          <w:tcPr>
            <w:tcW w:w="701" w:type="dxa"/>
            <w:shd w:val="clear" w:color="auto" w:fill="D9D9D9"/>
            <w:vAlign w:val="top"/>
          </w:tcPr>
          <w:p>
            <w:pPr>
              <w:spacing w:before="177" w:line="204" w:lineRule="auto"/>
              <w:ind w:firstLine="119"/>
              <w:jc w:val="left"/>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扣分</w:t>
            </w:r>
          </w:p>
        </w:tc>
        <w:tc>
          <w:tcPr>
            <w:tcW w:w="704" w:type="dxa"/>
            <w:shd w:val="clear" w:color="auto" w:fill="D9D9D9"/>
            <w:vAlign w:val="top"/>
          </w:tcPr>
          <w:p>
            <w:pPr>
              <w:spacing w:before="177" w:line="204" w:lineRule="auto"/>
              <w:ind w:firstLine="116"/>
              <w:jc w:val="left"/>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04" w:type="dxa"/>
            <w:vMerge w:val="restart"/>
            <w:tcBorders>
              <w:bottom w:val="nil"/>
            </w:tcBorders>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181" w:line="204" w:lineRule="auto"/>
              <w:ind w:firstLine="219"/>
              <w:jc w:val="left"/>
              <w:rPr>
                <w:rFonts w:ascii="宋体" w:hAnsi="宋体" w:eastAsia="宋体" w:cs="宋体"/>
                <w:sz w:val="24"/>
                <w:szCs w:val="24"/>
              </w:rPr>
            </w:pPr>
            <w:r>
              <w:rPr>
                <w:rFonts w:ascii="宋体" w:hAnsi="宋体" w:eastAsia="宋体" w:cs="宋体"/>
                <w:spacing w:val="-12"/>
                <w:sz w:val="24"/>
                <w:szCs w:val="24"/>
              </w:rPr>
              <w:t>(1)</w:t>
            </w:r>
          </w:p>
        </w:tc>
        <w:tc>
          <w:tcPr>
            <w:tcW w:w="711" w:type="dxa"/>
            <w:vMerge w:val="restart"/>
            <w:tcBorders>
              <w:bottom w:val="nil"/>
            </w:tcBorders>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181" w:line="204" w:lineRule="auto"/>
              <w:ind w:firstLine="197"/>
              <w:jc w:val="left"/>
              <w:rPr>
                <w:rFonts w:ascii="宋体" w:hAnsi="宋体" w:eastAsia="宋体" w:cs="宋体"/>
                <w:sz w:val="24"/>
                <w:szCs w:val="24"/>
              </w:rPr>
            </w:pPr>
            <w:r>
              <w:rPr>
                <w:rFonts w:ascii="宋体" w:hAnsi="宋体" w:eastAsia="宋体" w:cs="宋体"/>
                <w:spacing w:val="-10"/>
                <w:sz w:val="24"/>
                <w:szCs w:val="24"/>
              </w:rPr>
              <w:t>1.0</w:t>
            </w:r>
          </w:p>
        </w:tc>
        <w:tc>
          <w:tcPr>
            <w:tcW w:w="4397" w:type="dxa"/>
            <w:vMerge w:val="restart"/>
            <w:tcBorders>
              <w:bottom w:val="nil"/>
            </w:tcBorders>
            <w:vAlign w:val="top"/>
          </w:tcPr>
          <w:p>
            <w:pPr>
              <w:spacing w:before="78" w:line="271" w:lineRule="auto"/>
              <w:ind w:left="115" w:right="104"/>
              <w:jc w:val="left"/>
              <w:rPr>
                <w:rFonts w:ascii="宋体" w:hAnsi="宋体" w:eastAsia="宋体" w:cs="宋体"/>
                <w:sz w:val="24"/>
                <w:szCs w:val="24"/>
              </w:rPr>
            </w:pPr>
            <w:r>
              <w:rPr>
                <w:rFonts w:ascii="宋体" w:hAnsi="宋体" w:eastAsia="宋体" w:cs="宋体"/>
                <w:spacing w:val="-6"/>
                <w:sz w:val="24"/>
                <w:szCs w:val="24"/>
              </w:rPr>
              <w:t>火灾探测器、隔离模块、I/O</w:t>
            </w:r>
            <w:r>
              <w:rPr>
                <w:rFonts w:ascii="宋体" w:hAnsi="宋体" w:eastAsia="宋体" w:cs="宋体"/>
                <w:spacing w:val="-39"/>
                <w:sz w:val="24"/>
                <w:szCs w:val="24"/>
              </w:rPr>
              <w:t xml:space="preserve"> </w:t>
            </w:r>
            <w:r>
              <w:rPr>
                <w:rFonts w:ascii="宋体" w:hAnsi="宋体" w:eastAsia="宋体" w:cs="宋体"/>
                <w:spacing w:val="-6"/>
                <w:sz w:val="24"/>
                <w:szCs w:val="24"/>
              </w:rPr>
              <w:t>模块及外部</w:t>
            </w:r>
            <w:r>
              <w:rPr>
                <w:rFonts w:ascii="宋体" w:hAnsi="宋体" w:eastAsia="宋体" w:cs="宋体"/>
                <w:spacing w:val="-100"/>
                <w:sz w:val="24"/>
                <w:szCs w:val="24"/>
              </w:rPr>
              <w:t xml:space="preserve"> </w:t>
            </w:r>
            <w:r>
              <w:rPr>
                <w:rFonts w:ascii="宋体" w:hAnsi="宋体" w:eastAsia="宋体" w:cs="宋体"/>
                <w:spacing w:val="-9"/>
                <w:sz w:val="24"/>
                <w:szCs w:val="24"/>
              </w:rPr>
              <w:t>设备的连接与器件登录。（说明：火灾探</w:t>
            </w:r>
            <w:r>
              <w:rPr>
                <w:rFonts w:ascii="宋体" w:hAnsi="宋体" w:eastAsia="宋体" w:cs="宋体"/>
                <w:spacing w:val="-90"/>
                <w:sz w:val="24"/>
                <w:szCs w:val="24"/>
              </w:rPr>
              <w:t xml:space="preserve"> </w:t>
            </w:r>
            <w:r>
              <w:rPr>
                <w:rFonts w:ascii="宋体" w:hAnsi="宋体" w:eastAsia="宋体" w:cs="宋体"/>
                <w:spacing w:val="-3"/>
                <w:sz w:val="24"/>
                <w:szCs w:val="24"/>
              </w:rPr>
              <w:t>测器地址码范围</w:t>
            </w:r>
            <w:r>
              <w:rPr>
                <w:rFonts w:ascii="宋体" w:hAnsi="宋体" w:eastAsia="宋体" w:cs="宋体"/>
                <w:spacing w:val="-28"/>
                <w:sz w:val="24"/>
                <w:szCs w:val="24"/>
              </w:rPr>
              <w:t xml:space="preserve"> </w:t>
            </w:r>
            <w:r>
              <w:rPr>
                <w:rFonts w:ascii="宋体" w:hAnsi="宋体" w:eastAsia="宋体" w:cs="宋体"/>
                <w:spacing w:val="-3"/>
                <w:sz w:val="24"/>
                <w:szCs w:val="24"/>
              </w:rPr>
              <w:t>1-50;I/O</w:t>
            </w:r>
            <w:r>
              <w:rPr>
                <w:rFonts w:ascii="宋体" w:hAnsi="宋体" w:eastAsia="宋体" w:cs="宋体"/>
                <w:spacing w:val="-63"/>
                <w:sz w:val="24"/>
                <w:szCs w:val="24"/>
              </w:rPr>
              <w:t xml:space="preserve"> </w:t>
            </w:r>
            <w:r>
              <w:rPr>
                <w:rFonts w:ascii="宋体" w:hAnsi="宋体" w:eastAsia="宋体" w:cs="宋体"/>
                <w:spacing w:val="-3"/>
                <w:sz w:val="24"/>
                <w:szCs w:val="24"/>
              </w:rPr>
              <w:t>模块及讯响器</w:t>
            </w:r>
            <w:r>
              <w:rPr>
                <w:rFonts w:ascii="宋体" w:hAnsi="宋体" w:eastAsia="宋体" w:cs="宋体"/>
                <w:spacing w:val="-98"/>
                <w:sz w:val="24"/>
                <w:szCs w:val="24"/>
              </w:rPr>
              <w:t xml:space="preserve"> </w:t>
            </w:r>
            <w:r>
              <w:rPr>
                <w:rFonts w:ascii="宋体" w:hAnsi="宋体" w:eastAsia="宋体" w:cs="宋体"/>
                <w:spacing w:val="-3"/>
                <w:sz w:val="24"/>
                <w:szCs w:val="24"/>
              </w:rPr>
              <w:t>的地址码范围</w:t>
            </w:r>
            <w:r>
              <w:rPr>
                <w:rFonts w:ascii="宋体" w:hAnsi="宋体" w:eastAsia="宋体" w:cs="宋体"/>
                <w:spacing w:val="-28"/>
                <w:sz w:val="24"/>
                <w:szCs w:val="24"/>
              </w:rPr>
              <w:t xml:space="preserve"> </w:t>
            </w:r>
            <w:r>
              <w:rPr>
                <w:rFonts w:ascii="宋体" w:hAnsi="宋体" w:eastAsia="宋体" w:cs="宋体"/>
                <w:spacing w:val="-3"/>
                <w:sz w:val="24"/>
                <w:szCs w:val="24"/>
              </w:rPr>
              <w:t>129-136）</w:t>
            </w:r>
          </w:p>
        </w:tc>
        <w:tc>
          <w:tcPr>
            <w:tcW w:w="2553" w:type="dxa"/>
            <w:vAlign w:val="top"/>
          </w:tcPr>
          <w:p>
            <w:pPr>
              <w:spacing w:before="188" w:line="204" w:lineRule="auto"/>
              <w:ind w:firstLine="113"/>
              <w:jc w:val="left"/>
              <w:rPr>
                <w:rFonts w:ascii="宋体" w:hAnsi="宋体" w:eastAsia="宋体" w:cs="宋体"/>
                <w:sz w:val="24"/>
                <w:szCs w:val="24"/>
              </w:rPr>
            </w:pPr>
            <w:r>
              <w:rPr>
                <w:rFonts w:ascii="宋体" w:hAnsi="宋体" w:eastAsia="宋体" w:cs="宋体"/>
                <w:spacing w:val="-2"/>
                <w:sz w:val="24"/>
                <w:szCs w:val="24"/>
              </w:rPr>
              <w:t>所有设备均已注册</w:t>
            </w:r>
          </w:p>
        </w:tc>
        <w:tc>
          <w:tcPr>
            <w:tcW w:w="704" w:type="dxa"/>
            <w:vAlign w:val="top"/>
          </w:tcPr>
          <w:p>
            <w:pPr>
              <w:spacing w:before="188" w:line="204" w:lineRule="auto"/>
              <w:ind w:firstLine="177"/>
              <w:jc w:val="left"/>
              <w:rPr>
                <w:rFonts w:ascii="宋体" w:hAnsi="宋体" w:eastAsia="宋体" w:cs="宋体"/>
                <w:sz w:val="24"/>
                <w:szCs w:val="24"/>
              </w:rPr>
            </w:pPr>
            <w:r>
              <w:rPr>
                <w:rFonts w:ascii="宋体" w:hAnsi="宋体" w:eastAsia="宋体" w:cs="宋体"/>
                <w:spacing w:val="-3"/>
                <w:sz w:val="24"/>
                <w:szCs w:val="24"/>
              </w:rPr>
              <w:t>0.5</w:t>
            </w:r>
          </w:p>
        </w:tc>
        <w:tc>
          <w:tcPr>
            <w:tcW w:w="701" w:type="dxa"/>
            <w:vAlign w:val="top"/>
          </w:tcPr>
          <w:p>
            <w:pPr>
              <w:spacing w:line="240" w:lineRule="auto"/>
              <w:jc w:val="left"/>
              <w:rPr>
                <w:rFonts w:ascii="Arial" w:hAnsi="Arial" w:eastAsia="Arial" w:cs="Arial"/>
                <w:sz w:val="21"/>
                <w:szCs w:val="21"/>
              </w:rPr>
            </w:pPr>
          </w:p>
        </w:tc>
        <w:tc>
          <w:tcPr>
            <w:tcW w:w="704" w:type="dxa"/>
            <w:vMerge w:val="restart"/>
            <w:tcBorders>
              <w:bottom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04" w:type="dxa"/>
            <w:vMerge w:val="continue"/>
            <w:tcBorders>
              <w:top w:val="nil"/>
            </w:tcBorders>
            <w:vAlign w:val="top"/>
          </w:tcPr>
          <w:p>
            <w:pPr>
              <w:spacing w:line="240" w:lineRule="auto"/>
              <w:jc w:val="left"/>
              <w:rPr>
                <w:rFonts w:ascii="Arial" w:hAnsi="Arial" w:eastAsia="Arial" w:cs="Arial"/>
                <w:sz w:val="21"/>
                <w:szCs w:val="21"/>
              </w:rPr>
            </w:pPr>
          </w:p>
        </w:tc>
        <w:tc>
          <w:tcPr>
            <w:tcW w:w="711" w:type="dxa"/>
            <w:vMerge w:val="continue"/>
            <w:tcBorders>
              <w:top w:val="nil"/>
            </w:tcBorders>
            <w:vAlign w:val="top"/>
          </w:tcPr>
          <w:p>
            <w:pPr>
              <w:spacing w:line="240" w:lineRule="auto"/>
              <w:jc w:val="left"/>
              <w:rPr>
                <w:rFonts w:ascii="Arial" w:hAnsi="Arial" w:eastAsia="Arial" w:cs="Arial"/>
                <w:sz w:val="21"/>
                <w:szCs w:val="21"/>
              </w:rPr>
            </w:pPr>
          </w:p>
        </w:tc>
        <w:tc>
          <w:tcPr>
            <w:tcW w:w="4397" w:type="dxa"/>
            <w:vMerge w:val="continue"/>
            <w:tcBorders>
              <w:top w:val="nil"/>
            </w:tcBorders>
            <w:vAlign w:val="top"/>
          </w:tcPr>
          <w:p>
            <w:pPr>
              <w:spacing w:line="240" w:lineRule="auto"/>
              <w:jc w:val="left"/>
              <w:rPr>
                <w:rFonts w:ascii="Arial" w:hAnsi="Arial" w:eastAsia="Arial" w:cs="Arial"/>
                <w:sz w:val="21"/>
                <w:szCs w:val="21"/>
              </w:rPr>
            </w:pPr>
          </w:p>
        </w:tc>
        <w:tc>
          <w:tcPr>
            <w:tcW w:w="2553" w:type="dxa"/>
            <w:vAlign w:val="top"/>
          </w:tcPr>
          <w:p>
            <w:pPr>
              <w:spacing w:before="120" w:line="272" w:lineRule="auto"/>
              <w:ind w:left="119" w:right="107" w:hanging="1"/>
              <w:jc w:val="left"/>
              <w:rPr>
                <w:rFonts w:ascii="宋体" w:hAnsi="宋体" w:eastAsia="宋体" w:cs="宋体"/>
                <w:sz w:val="24"/>
                <w:szCs w:val="24"/>
              </w:rPr>
            </w:pPr>
            <w:r>
              <w:rPr>
                <w:rFonts w:ascii="宋体" w:hAnsi="宋体" w:eastAsia="宋体" w:cs="宋体"/>
                <w:spacing w:val="17"/>
                <w:sz w:val="24"/>
                <w:szCs w:val="24"/>
              </w:rPr>
              <w:t>设备的地址码在要求</w:t>
            </w:r>
            <w:r>
              <w:rPr>
                <w:rFonts w:ascii="宋体" w:hAnsi="宋体" w:eastAsia="宋体" w:cs="宋体"/>
                <w:spacing w:val="-94"/>
                <w:sz w:val="24"/>
                <w:szCs w:val="24"/>
              </w:rPr>
              <w:t xml:space="preserve"> </w:t>
            </w:r>
            <w:r>
              <w:rPr>
                <w:rFonts w:ascii="宋体" w:hAnsi="宋体" w:eastAsia="宋体" w:cs="宋体"/>
                <w:spacing w:val="-4"/>
                <w:sz w:val="24"/>
                <w:szCs w:val="24"/>
              </w:rPr>
              <w:t>范围内</w:t>
            </w:r>
          </w:p>
        </w:tc>
        <w:tc>
          <w:tcPr>
            <w:tcW w:w="704" w:type="dxa"/>
            <w:vAlign w:val="top"/>
          </w:tcPr>
          <w:p>
            <w:pPr>
              <w:spacing w:line="240" w:lineRule="auto"/>
              <w:jc w:val="left"/>
              <w:rPr>
                <w:rFonts w:ascii="Arial" w:hAnsi="Arial" w:eastAsia="Arial" w:cs="Arial"/>
                <w:sz w:val="21"/>
                <w:szCs w:val="21"/>
              </w:rPr>
            </w:pPr>
          </w:p>
          <w:p>
            <w:pPr>
              <w:spacing w:before="112" w:line="204" w:lineRule="auto"/>
              <w:ind w:firstLine="177"/>
              <w:jc w:val="left"/>
              <w:rPr>
                <w:rFonts w:ascii="宋体" w:hAnsi="宋体" w:eastAsia="宋体" w:cs="宋体"/>
                <w:sz w:val="24"/>
                <w:szCs w:val="24"/>
              </w:rPr>
            </w:pPr>
            <w:r>
              <w:rPr>
                <w:rFonts w:ascii="宋体" w:hAnsi="宋体" w:eastAsia="宋体" w:cs="宋体"/>
                <w:spacing w:val="-3"/>
                <w:sz w:val="24"/>
                <w:szCs w:val="24"/>
              </w:rPr>
              <w:t>0.5</w:t>
            </w:r>
          </w:p>
        </w:tc>
        <w:tc>
          <w:tcPr>
            <w:tcW w:w="701" w:type="dxa"/>
            <w:vAlign w:val="top"/>
          </w:tcPr>
          <w:p>
            <w:pPr>
              <w:spacing w:line="240" w:lineRule="auto"/>
              <w:jc w:val="left"/>
              <w:rPr>
                <w:rFonts w:ascii="Arial" w:hAnsi="Arial" w:eastAsia="Arial" w:cs="Arial"/>
                <w:sz w:val="21"/>
                <w:szCs w:val="21"/>
              </w:rPr>
            </w:pPr>
          </w:p>
        </w:tc>
        <w:tc>
          <w:tcPr>
            <w:tcW w:w="704" w:type="dxa"/>
            <w:vMerge w:val="continue"/>
            <w:tcBorders>
              <w:top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04" w:type="dxa"/>
            <w:vMerge w:val="restart"/>
            <w:tcBorders>
              <w:bottom w:val="nil"/>
            </w:tcBorders>
            <w:vAlign w:val="top"/>
          </w:tcPr>
          <w:p>
            <w:pPr>
              <w:spacing w:line="240" w:lineRule="auto"/>
              <w:jc w:val="left"/>
              <w:rPr>
                <w:rFonts w:ascii="Arial" w:hAnsi="Arial" w:eastAsia="Arial" w:cs="Arial"/>
                <w:sz w:val="21"/>
                <w:szCs w:val="21"/>
              </w:rPr>
            </w:pPr>
          </w:p>
          <w:p>
            <w:pPr>
              <w:spacing w:before="115" w:line="204" w:lineRule="auto"/>
              <w:ind w:firstLine="219"/>
              <w:jc w:val="left"/>
              <w:rPr>
                <w:rFonts w:ascii="宋体" w:hAnsi="宋体" w:eastAsia="宋体" w:cs="宋体"/>
                <w:sz w:val="24"/>
                <w:szCs w:val="24"/>
              </w:rPr>
            </w:pPr>
            <w:r>
              <w:rPr>
                <w:rFonts w:ascii="宋体" w:hAnsi="宋体" w:eastAsia="宋体" w:cs="宋体"/>
                <w:spacing w:val="-12"/>
                <w:sz w:val="24"/>
                <w:szCs w:val="24"/>
              </w:rPr>
              <w:t>(2)</w:t>
            </w:r>
          </w:p>
        </w:tc>
        <w:tc>
          <w:tcPr>
            <w:tcW w:w="711" w:type="dxa"/>
            <w:vMerge w:val="restart"/>
            <w:tcBorders>
              <w:bottom w:val="nil"/>
            </w:tcBorders>
            <w:vAlign w:val="top"/>
          </w:tcPr>
          <w:p>
            <w:pPr>
              <w:spacing w:line="240" w:lineRule="auto"/>
              <w:jc w:val="left"/>
              <w:rPr>
                <w:rFonts w:ascii="Arial" w:hAnsi="Arial" w:eastAsia="Arial" w:cs="Arial"/>
                <w:sz w:val="21"/>
                <w:szCs w:val="21"/>
              </w:rPr>
            </w:pPr>
          </w:p>
          <w:p>
            <w:pPr>
              <w:spacing w:before="115" w:line="204" w:lineRule="auto"/>
              <w:ind w:firstLine="197"/>
              <w:jc w:val="left"/>
              <w:rPr>
                <w:rFonts w:ascii="宋体" w:hAnsi="宋体" w:eastAsia="宋体" w:cs="宋体"/>
                <w:sz w:val="24"/>
                <w:szCs w:val="24"/>
              </w:rPr>
            </w:pPr>
            <w:r>
              <w:rPr>
                <w:rFonts w:ascii="宋体" w:hAnsi="宋体" w:eastAsia="宋体" w:cs="宋体"/>
                <w:spacing w:val="-7"/>
                <w:sz w:val="24"/>
                <w:szCs w:val="24"/>
              </w:rPr>
              <w:t>1.0</w:t>
            </w:r>
          </w:p>
        </w:tc>
        <w:tc>
          <w:tcPr>
            <w:tcW w:w="4397" w:type="dxa"/>
            <w:vMerge w:val="restart"/>
            <w:tcBorders>
              <w:bottom w:val="nil"/>
            </w:tcBorders>
            <w:vAlign w:val="top"/>
          </w:tcPr>
          <w:p>
            <w:pPr>
              <w:spacing w:before="123" w:line="273" w:lineRule="auto"/>
              <w:ind w:left="116" w:right="106" w:firstLine="10"/>
              <w:jc w:val="left"/>
              <w:rPr>
                <w:rFonts w:ascii="宋体" w:hAnsi="宋体" w:eastAsia="宋体" w:cs="宋体"/>
                <w:sz w:val="24"/>
                <w:szCs w:val="24"/>
              </w:rPr>
            </w:pPr>
            <w:r>
              <w:rPr>
                <w:rFonts w:ascii="宋体" w:hAnsi="宋体" w:eastAsia="宋体" w:cs="宋体"/>
                <w:spacing w:val="4"/>
                <w:sz w:val="24"/>
                <w:szCs w:val="24"/>
              </w:rPr>
              <w:t>点型感温探测器或点型感烟探测器报警</w:t>
            </w:r>
            <w:r>
              <w:rPr>
                <w:rFonts w:ascii="宋体" w:hAnsi="宋体" w:eastAsia="宋体" w:cs="宋体"/>
                <w:spacing w:val="-93"/>
                <w:sz w:val="24"/>
                <w:szCs w:val="24"/>
              </w:rPr>
              <w:t xml:space="preserve"> </w:t>
            </w:r>
            <w:r>
              <w:rPr>
                <w:rFonts w:ascii="宋体" w:hAnsi="宋体" w:eastAsia="宋体" w:cs="宋体"/>
                <w:spacing w:val="-1"/>
                <w:sz w:val="24"/>
                <w:szCs w:val="24"/>
              </w:rPr>
              <w:t>后，联动讯响器报警，不启动喷淋泵</w:t>
            </w:r>
          </w:p>
        </w:tc>
        <w:tc>
          <w:tcPr>
            <w:tcW w:w="2553" w:type="dxa"/>
            <w:vAlign w:val="top"/>
          </w:tcPr>
          <w:p>
            <w:pPr>
              <w:spacing w:before="118" w:line="204" w:lineRule="auto"/>
              <w:ind w:firstLine="111"/>
              <w:jc w:val="left"/>
              <w:rPr>
                <w:rFonts w:ascii="宋体" w:hAnsi="宋体" w:eastAsia="宋体" w:cs="宋体"/>
                <w:sz w:val="24"/>
                <w:szCs w:val="24"/>
              </w:rPr>
            </w:pPr>
            <w:r>
              <w:rPr>
                <w:rFonts w:ascii="宋体" w:hAnsi="宋体" w:eastAsia="宋体" w:cs="宋体"/>
                <w:spacing w:val="-1"/>
                <w:sz w:val="24"/>
                <w:szCs w:val="24"/>
              </w:rPr>
              <w:t>报警联动讯响器</w:t>
            </w:r>
          </w:p>
        </w:tc>
        <w:tc>
          <w:tcPr>
            <w:tcW w:w="704" w:type="dxa"/>
            <w:vAlign w:val="top"/>
          </w:tcPr>
          <w:p>
            <w:pPr>
              <w:spacing w:before="118" w:line="204" w:lineRule="auto"/>
              <w:ind w:firstLine="177"/>
              <w:jc w:val="left"/>
              <w:rPr>
                <w:rFonts w:ascii="宋体" w:hAnsi="宋体" w:eastAsia="宋体" w:cs="宋体"/>
                <w:sz w:val="24"/>
                <w:szCs w:val="24"/>
              </w:rPr>
            </w:pPr>
            <w:r>
              <w:rPr>
                <w:rFonts w:ascii="宋体" w:hAnsi="宋体" w:eastAsia="宋体" w:cs="宋体"/>
                <w:spacing w:val="-3"/>
                <w:sz w:val="24"/>
                <w:szCs w:val="24"/>
              </w:rPr>
              <w:t>0.5</w:t>
            </w:r>
          </w:p>
        </w:tc>
        <w:tc>
          <w:tcPr>
            <w:tcW w:w="701" w:type="dxa"/>
            <w:vAlign w:val="top"/>
          </w:tcPr>
          <w:p>
            <w:pPr>
              <w:spacing w:line="240" w:lineRule="auto"/>
              <w:jc w:val="left"/>
              <w:rPr>
                <w:rFonts w:ascii="Arial" w:hAnsi="Arial" w:eastAsia="Arial" w:cs="Arial"/>
                <w:sz w:val="21"/>
                <w:szCs w:val="21"/>
              </w:rPr>
            </w:pPr>
          </w:p>
        </w:tc>
        <w:tc>
          <w:tcPr>
            <w:tcW w:w="704" w:type="dxa"/>
            <w:vMerge w:val="restart"/>
            <w:tcBorders>
              <w:bottom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04" w:type="dxa"/>
            <w:vMerge w:val="continue"/>
            <w:tcBorders>
              <w:top w:val="nil"/>
            </w:tcBorders>
            <w:vAlign w:val="top"/>
          </w:tcPr>
          <w:p>
            <w:pPr>
              <w:spacing w:line="240" w:lineRule="auto"/>
              <w:jc w:val="left"/>
              <w:rPr>
                <w:rFonts w:ascii="Arial" w:hAnsi="Arial" w:eastAsia="Arial" w:cs="Arial"/>
                <w:sz w:val="21"/>
                <w:szCs w:val="21"/>
              </w:rPr>
            </w:pPr>
          </w:p>
        </w:tc>
        <w:tc>
          <w:tcPr>
            <w:tcW w:w="711" w:type="dxa"/>
            <w:vMerge w:val="continue"/>
            <w:tcBorders>
              <w:top w:val="nil"/>
            </w:tcBorders>
            <w:vAlign w:val="top"/>
          </w:tcPr>
          <w:p>
            <w:pPr>
              <w:spacing w:line="240" w:lineRule="auto"/>
              <w:jc w:val="left"/>
              <w:rPr>
                <w:rFonts w:ascii="Arial" w:hAnsi="Arial" w:eastAsia="Arial" w:cs="Arial"/>
                <w:sz w:val="21"/>
                <w:szCs w:val="21"/>
              </w:rPr>
            </w:pPr>
          </w:p>
        </w:tc>
        <w:tc>
          <w:tcPr>
            <w:tcW w:w="4397" w:type="dxa"/>
            <w:vMerge w:val="continue"/>
            <w:tcBorders>
              <w:top w:val="nil"/>
            </w:tcBorders>
            <w:vAlign w:val="top"/>
          </w:tcPr>
          <w:p>
            <w:pPr>
              <w:spacing w:line="240" w:lineRule="auto"/>
              <w:jc w:val="left"/>
              <w:rPr>
                <w:rFonts w:ascii="Arial" w:hAnsi="Arial" w:eastAsia="Arial" w:cs="Arial"/>
                <w:sz w:val="21"/>
                <w:szCs w:val="21"/>
              </w:rPr>
            </w:pPr>
          </w:p>
        </w:tc>
        <w:tc>
          <w:tcPr>
            <w:tcW w:w="2553" w:type="dxa"/>
            <w:vAlign w:val="top"/>
          </w:tcPr>
          <w:p>
            <w:pPr>
              <w:spacing w:before="116" w:line="204" w:lineRule="auto"/>
              <w:ind w:firstLine="117"/>
              <w:jc w:val="left"/>
              <w:rPr>
                <w:rFonts w:ascii="宋体" w:hAnsi="宋体" w:eastAsia="宋体" w:cs="宋体"/>
                <w:sz w:val="24"/>
                <w:szCs w:val="24"/>
              </w:rPr>
            </w:pPr>
            <w:r>
              <w:rPr>
                <w:rFonts w:ascii="宋体" w:hAnsi="宋体" w:eastAsia="宋体" w:cs="宋体"/>
                <w:spacing w:val="-2"/>
                <w:sz w:val="24"/>
                <w:szCs w:val="24"/>
              </w:rPr>
              <w:t>不启动喷淋泵</w:t>
            </w:r>
          </w:p>
        </w:tc>
        <w:tc>
          <w:tcPr>
            <w:tcW w:w="704" w:type="dxa"/>
            <w:vAlign w:val="top"/>
          </w:tcPr>
          <w:p>
            <w:pPr>
              <w:spacing w:before="116" w:line="204" w:lineRule="auto"/>
              <w:ind w:firstLine="177"/>
              <w:jc w:val="left"/>
              <w:rPr>
                <w:rFonts w:ascii="宋体" w:hAnsi="宋体" w:eastAsia="宋体" w:cs="宋体"/>
                <w:sz w:val="24"/>
                <w:szCs w:val="24"/>
              </w:rPr>
            </w:pPr>
            <w:r>
              <w:rPr>
                <w:rFonts w:ascii="宋体" w:hAnsi="宋体" w:eastAsia="宋体" w:cs="宋体"/>
                <w:spacing w:val="-3"/>
                <w:sz w:val="24"/>
                <w:szCs w:val="24"/>
              </w:rPr>
              <w:t>0.5</w:t>
            </w:r>
          </w:p>
        </w:tc>
        <w:tc>
          <w:tcPr>
            <w:tcW w:w="701" w:type="dxa"/>
            <w:vAlign w:val="top"/>
          </w:tcPr>
          <w:p>
            <w:pPr>
              <w:spacing w:line="240" w:lineRule="auto"/>
              <w:jc w:val="left"/>
              <w:rPr>
                <w:rFonts w:ascii="Arial" w:hAnsi="Arial" w:eastAsia="Arial" w:cs="Arial"/>
                <w:sz w:val="21"/>
                <w:szCs w:val="21"/>
              </w:rPr>
            </w:pPr>
          </w:p>
        </w:tc>
        <w:tc>
          <w:tcPr>
            <w:tcW w:w="704" w:type="dxa"/>
            <w:vMerge w:val="continue"/>
            <w:tcBorders>
              <w:top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704" w:type="dxa"/>
            <w:vAlign w:val="top"/>
          </w:tcPr>
          <w:p>
            <w:pPr>
              <w:spacing w:line="240" w:lineRule="auto"/>
              <w:jc w:val="left"/>
              <w:rPr>
                <w:rFonts w:ascii="Arial" w:hAnsi="Arial" w:eastAsia="Arial" w:cs="Arial"/>
                <w:sz w:val="21"/>
                <w:szCs w:val="21"/>
              </w:rPr>
            </w:pPr>
          </w:p>
          <w:p>
            <w:pPr>
              <w:spacing w:before="114" w:line="204" w:lineRule="auto"/>
              <w:ind w:firstLine="219"/>
              <w:jc w:val="left"/>
              <w:rPr>
                <w:rFonts w:ascii="宋体" w:hAnsi="宋体" w:eastAsia="宋体" w:cs="宋体"/>
                <w:sz w:val="24"/>
                <w:szCs w:val="24"/>
              </w:rPr>
            </w:pPr>
            <w:r>
              <w:rPr>
                <w:rFonts w:ascii="宋体" w:hAnsi="宋体" w:eastAsia="宋体" w:cs="宋体"/>
                <w:spacing w:val="-12"/>
                <w:sz w:val="24"/>
                <w:szCs w:val="24"/>
              </w:rPr>
              <w:t>(3)</w:t>
            </w:r>
          </w:p>
        </w:tc>
        <w:tc>
          <w:tcPr>
            <w:tcW w:w="711" w:type="dxa"/>
            <w:vAlign w:val="top"/>
          </w:tcPr>
          <w:p>
            <w:pPr>
              <w:spacing w:line="240" w:lineRule="auto"/>
              <w:jc w:val="left"/>
              <w:rPr>
                <w:rFonts w:ascii="Arial" w:hAnsi="Arial" w:eastAsia="Arial" w:cs="Arial"/>
                <w:sz w:val="21"/>
                <w:szCs w:val="21"/>
              </w:rPr>
            </w:pPr>
          </w:p>
          <w:p>
            <w:pPr>
              <w:spacing w:before="114" w:line="204" w:lineRule="auto"/>
              <w:ind w:firstLine="197"/>
              <w:jc w:val="left"/>
              <w:rPr>
                <w:rFonts w:hint="eastAsia" w:ascii="宋体" w:hAnsi="宋体" w:eastAsia="宋体" w:cs="宋体"/>
                <w:sz w:val="24"/>
                <w:szCs w:val="24"/>
                <w:lang w:val="en-US" w:eastAsia="zh-CN"/>
              </w:rPr>
            </w:pPr>
            <w:r>
              <w:rPr>
                <w:rFonts w:hint="eastAsia" w:ascii="宋体" w:hAnsi="宋体" w:cs="宋体"/>
                <w:spacing w:val="-7"/>
                <w:sz w:val="24"/>
                <w:szCs w:val="24"/>
                <w:lang w:val="en-US" w:eastAsia="zh-CN"/>
              </w:rPr>
              <w:t>0</w:t>
            </w:r>
            <w:r>
              <w:rPr>
                <w:rFonts w:ascii="宋体" w:hAnsi="宋体" w:eastAsia="宋体" w:cs="宋体"/>
                <w:spacing w:val="-7"/>
                <w:sz w:val="24"/>
                <w:szCs w:val="24"/>
              </w:rPr>
              <w:t>.</w:t>
            </w:r>
            <w:r>
              <w:rPr>
                <w:rFonts w:hint="eastAsia" w:ascii="宋体" w:hAnsi="宋体" w:cs="宋体"/>
                <w:spacing w:val="-7"/>
                <w:sz w:val="24"/>
                <w:szCs w:val="24"/>
                <w:lang w:val="en-US" w:eastAsia="zh-CN"/>
              </w:rPr>
              <w:t>5</w:t>
            </w:r>
          </w:p>
        </w:tc>
        <w:tc>
          <w:tcPr>
            <w:tcW w:w="4397" w:type="dxa"/>
            <w:vAlign w:val="top"/>
          </w:tcPr>
          <w:p>
            <w:pPr>
              <w:spacing w:before="122" w:line="272" w:lineRule="auto"/>
              <w:ind w:left="115" w:right="105"/>
              <w:jc w:val="left"/>
              <w:rPr>
                <w:rFonts w:ascii="宋体" w:hAnsi="宋体" w:eastAsia="宋体" w:cs="宋体"/>
                <w:sz w:val="24"/>
                <w:szCs w:val="24"/>
              </w:rPr>
            </w:pPr>
            <w:r>
              <w:rPr>
                <w:rFonts w:ascii="宋体" w:hAnsi="宋体" w:eastAsia="宋体" w:cs="宋体"/>
                <w:spacing w:val="-3"/>
                <w:sz w:val="24"/>
                <w:szCs w:val="24"/>
              </w:rPr>
              <w:t>手动触发</w:t>
            </w:r>
            <w:r>
              <w:rPr>
                <w:rFonts w:ascii="宋体" w:hAnsi="宋体" w:eastAsia="宋体" w:cs="宋体"/>
                <w:spacing w:val="23"/>
                <w:sz w:val="24"/>
                <w:szCs w:val="24"/>
              </w:rPr>
              <w:t xml:space="preserve"> </w:t>
            </w:r>
            <w:r>
              <w:rPr>
                <w:rFonts w:ascii="宋体" w:hAnsi="宋体" w:eastAsia="宋体" w:cs="宋体"/>
                <w:spacing w:val="-3"/>
                <w:sz w:val="24"/>
                <w:szCs w:val="24"/>
              </w:rPr>
              <w:t>1#水流开关和压力开关后，联</w:t>
            </w:r>
            <w:r>
              <w:rPr>
                <w:rFonts w:ascii="宋体" w:hAnsi="宋体" w:eastAsia="宋体" w:cs="宋体"/>
                <w:spacing w:val="-100"/>
                <w:sz w:val="24"/>
                <w:szCs w:val="24"/>
              </w:rPr>
              <w:t xml:space="preserve"> </w:t>
            </w:r>
            <w:r>
              <w:rPr>
                <w:rFonts w:ascii="宋体" w:hAnsi="宋体" w:eastAsia="宋体" w:cs="宋体"/>
                <w:spacing w:val="-2"/>
                <w:sz w:val="24"/>
                <w:szCs w:val="24"/>
              </w:rPr>
              <w:t>动喷淋泵启动</w:t>
            </w:r>
          </w:p>
        </w:tc>
        <w:tc>
          <w:tcPr>
            <w:tcW w:w="2553" w:type="dxa"/>
            <w:vAlign w:val="top"/>
          </w:tcPr>
          <w:p>
            <w:pPr>
              <w:spacing w:before="122" w:line="272" w:lineRule="auto"/>
              <w:ind w:left="117" w:right="107" w:firstLine="13"/>
              <w:jc w:val="left"/>
              <w:rPr>
                <w:rFonts w:ascii="宋体" w:hAnsi="宋体" w:eastAsia="宋体" w:cs="宋体"/>
                <w:sz w:val="24"/>
                <w:szCs w:val="24"/>
              </w:rPr>
            </w:pPr>
            <w:r>
              <w:rPr>
                <w:rFonts w:ascii="宋体" w:hAnsi="宋体" w:eastAsia="宋体" w:cs="宋体"/>
                <w:spacing w:val="12"/>
                <w:w w:val="101"/>
                <w:sz w:val="24"/>
                <w:szCs w:val="24"/>
              </w:rPr>
              <w:t>1#水流开关和压力开</w:t>
            </w:r>
            <w:r>
              <w:rPr>
                <w:rFonts w:ascii="宋体" w:hAnsi="宋体" w:eastAsia="宋体" w:cs="宋体"/>
                <w:spacing w:val="-96"/>
                <w:sz w:val="24"/>
                <w:szCs w:val="24"/>
              </w:rPr>
              <w:t xml:space="preserve"> </w:t>
            </w:r>
            <w:r>
              <w:rPr>
                <w:rFonts w:ascii="宋体" w:hAnsi="宋体" w:eastAsia="宋体" w:cs="宋体"/>
                <w:spacing w:val="-2"/>
                <w:sz w:val="24"/>
                <w:szCs w:val="24"/>
              </w:rPr>
              <w:t>关都动作联动喷淋泵</w:t>
            </w:r>
          </w:p>
        </w:tc>
        <w:tc>
          <w:tcPr>
            <w:tcW w:w="704" w:type="dxa"/>
            <w:vAlign w:val="top"/>
          </w:tcPr>
          <w:p>
            <w:pPr>
              <w:spacing w:line="240" w:lineRule="auto"/>
              <w:jc w:val="left"/>
              <w:rPr>
                <w:rFonts w:ascii="Arial" w:hAnsi="Arial" w:eastAsia="Arial" w:cs="Arial"/>
                <w:sz w:val="21"/>
                <w:szCs w:val="21"/>
              </w:rPr>
            </w:pPr>
          </w:p>
          <w:p>
            <w:pPr>
              <w:spacing w:before="114" w:line="204" w:lineRule="auto"/>
              <w:ind w:firstLine="177"/>
              <w:jc w:val="left"/>
              <w:rPr>
                <w:rFonts w:ascii="宋体" w:hAnsi="宋体" w:eastAsia="宋体" w:cs="宋体"/>
                <w:sz w:val="24"/>
                <w:szCs w:val="24"/>
              </w:rPr>
            </w:pPr>
            <w:r>
              <w:rPr>
                <w:rFonts w:ascii="宋体" w:hAnsi="宋体" w:eastAsia="宋体" w:cs="宋体"/>
                <w:spacing w:val="-3"/>
                <w:sz w:val="24"/>
                <w:szCs w:val="24"/>
              </w:rPr>
              <w:t>0.5</w:t>
            </w:r>
          </w:p>
        </w:tc>
        <w:tc>
          <w:tcPr>
            <w:tcW w:w="701" w:type="dxa"/>
            <w:vAlign w:val="top"/>
          </w:tcPr>
          <w:p>
            <w:pPr>
              <w:spacing w:line="240" w:lineRule="auto"/>
              <w:jc w:val="left"/>
              <w:rPr>
                <w:rFonts w:ascii="Arial" w:hAnsi="Arial" w:eastAsia="Arial" w:cs="Arial"/>
                <w:sz w:val="21"/>
                <w:szCs w:val="21"/>
              </w:rPr>
            </w:pPr>
          </w:p>
        </w:tc>
        <w:tc>
          <w:tcPr>
            <w:tcW w:w="704"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704" w:type="dxa"/>
            <w:vAlign w:val="top"/>
          </w:tcPr>
          <w:p>
            <w:pPr>
              <w:spacing w:line="240" w:lineRule="auto"/>
              <w:jc w:val="left"/>
              <w:rPr>
                <w:rFonts w:ascii="Arial" w:hAnsi="Arial" w:eastAsia="Arial" w:cs="Arial"/>
                <w:sz w:val="21"/>
                <w:szCs w:val="21"/>
              </w:rPr>
            </w:pPr>
          </w:p>
          <w:p>
            <w:pPr>
              <w:spacing w:before="114" w:line="204" w:lineRule="auto"/>
              <w:ind w:firstLine="219"/>
              <w:jc w:val="left"/>
              <w:rPr>
                <w:rFonts w:ascii="宋体" w:hAnsi="宋体" w:eastAsia="宋体" w:cs="宋体"/>
                <w:sz w:val="24"/>
                <w:szCs w:val="24"/>
              </w:rPr>
            </w:pPr>
            <w:r>
              <w:rPr>
                <w:rFonts w:ascii="宋体" w:hAnsi="宋体" w:eastAsia="宋体" w:cs="宋体"/>
                <w:spacing w:val="-12"/>
                <w:sz w:val="24"/>
                <w:szCs w:val="24"/>
              </w:rPr>
              <w:t>(4)</w:t>
            </w:r>
          </w:p>
        </w:tc>
        <w:tc>
          <w:tcPr>
            <w:tcW w:w="711" w:type="dxa"/>
            <w:vAlign w:val="top"/>
          </w:tcPr>
          <w:p>
            <w:pPr>
              <w:spacing w:line="240" w:lineRule="auto"/>
              <w:jc w:val="left"/>
              <w:rPr>
                <w:rFonts w:ascii="Arial" w:hAnsi="Arial" w:eastAsia="Arial" w:cs="Arial"/>
                <w:sz w:val="21"/>
                <w:szCs w:val="21"/>
              </w:rPr>
            </w:pPr>
          </w:p>
          <w:p>
            <w:pPr>
              <w:spacing w:before="114" w:line="204" w:lineRule="auto"/>
              <w:ind w:firstLine="197"/>
              <w:jc w:val="left"/>
              <w:rPr>
                <w:rFonts w:hint="eastAsia" w:ascii="宋体" w:hAnsi="宋体" w:eastAsia="宋体" w:cs="宋体"/>
                <w:sz w:val="24"/>
                <w:szCs w:val="24"/>
                <w:lang w:val="en-US" w:eastAsia="zh-CN"/>
              </w:rPr>
            </w:pPr>
            <w:r>
              <w:rPr>
                <w:rFonts w:hint="eastAsia" w:ascii="宋体" w:hAnsi="宋体" w:cs="宋体"/>
                <w:spacing w:val="-7"/>
                <w:sz w:val="24"/>
                <w:szCs w:val="24"/>
                <w:lang w:val="en-US" w:eastAsia="zh-CN"/>
              </w:rPr>
              <w:t>0</w:t>
            </w:r>
            <w:r>
              <w:rPr>
                <w:rFonts w:ascii="宋体" w:hAnsi="宋体" w:eastAsia="宋体" w:cs="宋体"/>
                <w:spacing w:val="-7"/>
                <w:sz w:val="24"/>
                <w:szCs w:val="24"/>
              </w:rPr>
              <w:t>.</w:t>
            </w:r>
            <w:r>
              <w:rPr>
                <w:rFonts w:hint="eastAsia" w:ascii="宋体" w:hAnsi="宋体" w:cs="宋体"/>
                <w:spacing w:val="-7"/>
                <w:sz w:val="24"/>
                <w:szCs w:val="24"/>
                <w:lang w:val="en-US" w:eastAsia="zh-CN"/>
              </w:rPr>
              <w:t>5</w:t>
            </w:r>
          </w:p>
        </w:tc>
        <w:tc>
          <w:tcPr>
            <w:tcW w:w="4397" w:type="dxa"/>
            <w:vAlign w:val="top"/>
          </w:tcPr>
          <w:p>
            <w:pPr>
              <w:spacing w:before="122" w:line="272" w:lineRule="auto"/>
              <w:ind w:left="115" w:right="105"/>
              <w:jc w:val="left"/>
              <w:rPr>
                <w:rFonts w:ascii="宋体" w:hAnsi="宋体" w:eastAsia="宋体" w:cs="宋体"/>
                <w:sz w:val="24"/>
                <w:szCs w:val="24"/>
              </w:rPr>
            </w:pPr>
            <w:r>
              <w:rPr>
                <w:rFonts w:ascii="宋体" w:hAnsi="宋体" w:eastAsia="宋体" w:cs="宋体"/>
                <w:spacing w:val="-2"/>
                <w:sz w:val="24"/>
                <w:szCs w:val="24"/>
              </w:rPr>
              <w:t>手动触发</w:t>
            </w:r>
            <w:r>
              <w:rPr>
                <w:rFonts w:ascii="宋体" w:hAnsi="宋体" w:eastAsia="宋体" w:cs="宋体"/>
                <w:spacing w:val="5"/>
                <w:sz w:val="24"/>
                <w:szCs w:val="24"/>
              </w:rPr>
              <w:t xml:space="preserve"> </w:t>
            </w:r>
            <w:r>
              <w:rPr>
                <w:rFonts w:ascii="宋体" w:hAnsi="宋体" w:eastAsia="宋体" w:cs="宋体"/>
                <w:spacing w:val="-2"/>
                <w:sz w:val="24"/>
                <w:szCs w:val="24"/>
              </w:rPr>
              <w:t>2#水流开关和压力开关后，联</w:t>
            </w:r>
            <w:r>
              <w:rPr>
                <w:rFonts w:ascii="宋体" w:hAnsi="宋体" w:eastAsia="宋体" w:cs="宋体"/>
                <w:spacing w:val="-100"/>
                <w:sz w:val="24"/>
                <w:szCs w:val="24"/>
              </w:rPr>
              <w:t xml:space="preserve"> </w:t>
            </w:r>
            <w:r>
              <w:rPr>
                <w:rFonts w:ascii="宋体" w:hAnsi="宋体" w:eastAsia="宋体" w:cs="宋体"/>
                <w:spacing w:val="-2"/>
                <w:sz w:val="24"/>
                <w:szCs w:val="24"/>
              </w:rPr>
              <w:t>动喷淋泵启动</w:t>
            </w:r>
          </w:p>
        </w:tc>
        <w:tc>
          <w:tcPr>
            <w:tcW w:w="2553" w:type="dxa"/>
            <w:vAlign w:val="top"/>
          </w:tcPr>
          <w:p>
            <w:pPr>
              <w:spacing w:before="122" w:line="272" w:lineRule="auto"/>
              <w:ind w:left="117" w:right="107"/>
              <w:jc w:val="left"/>
              <w:rPr>
                <w:rFonts w:ascii="宋体" w:hAnsi="宋体" w:eastAsia="宋体" w:cs="宋体"/>
                <w:sz w:val="24"/>
                <w:szCs w:val="24"/>
              </w:rPr>
            </w:pPr>
            <w:r>
              <w:rPr>
                <w:rFonts w:ascii="宋体" w:hAnsi="宋体" w:eastAsia="宋体" w:cs="宋体"/>
                <w:spacing w:val="13"/>
                <w:w w:val="101"/>
                <w:sz w:val="24"/>
                <w:szCs w:val="24"/>
              </w:rPr>
              <w:t>2#水流开关和压力开</w:t>
            </w:r>
            <w:r>
              <w:rPr>
                <w:rFonts w:ascii="宋体" w:hAnsi="宋体" w:eastAsia="宋体" w:cs="宋体"/>
                <w:spacing w:val="-92"/>
                <w:sz w:val="24"/>
                <w:szCs w:val="24"/>
              </w:rPr>
              <w:t xml:space="preserve"> </w:t>
            </w:r>
            <w:r>
              <w:rPr>
                <w:rFonts w:ascii="宋体" w:hAnsi="宋体" w:eastAsia="宋体" w:cs="宋体"/>
                <w:spacing w:val="-2"/>
                <w:sz w:val="24"/>
                <w:szCs w:val="24"/>
              </w:rPr>
              <w:t>关都动作联动喷淋泵</w:t>
            </w:r>
          </w:p>
        </w:tc>
        <w:tc>
          <w:tcPr>
            <w:tcW w:w="704" w:type="dxa"/>
            <w:vAlign w:val="top"/>
          </w:tcPr>
          <w:p>
            <w:pPr>
              <w:spacing w:line="240" w:lineRule="auto"/>
              <w:jc w:val="left"/>
              <w:rPr>
                <w:rFonts w:ascii="Arial" w:hAnsi="Arial" w:eastAsia="Arial" w:cs="Arial"/>
                <w:sz w:val="21"/>
                <w:szCs w:val="21"/>
              </w:rPr>
            </w:pPr>
          </w:p>
          <w:p>
            <w:pPr>
              <w:spacing w:before="114" w:line="204" w:lineRule="auto"/>
              <w:ind w:firstLine="177"/>
              <w:jc w:val="left"/>
              <w:rPr>
                <w:rFonts w:ascii="宋体" w:hAnsi="宋体" w:eastAsia="宋体" w:cs="宋体"/>
                <w:sz w:val="24"/>
                <w:szCs w:val="24"/>
              </w:rPr>
            </w:pPr>
            <w:r>
              <w:rPr>
                <w:rFonts w:ascii="宋体" w:hAnsi="宋体" w:eastAsia="宋体" w:cs="宋体"/>
                <w:spacing w:val="-3"/>
                <w:sz w:val="24"/>
                <w:szCs w:val="24"/>
              </w:rPr>
              <w:t>0.5</w:t>
            </w:r>
          </w:p>
        </w:tc>
        <w:tc>
          <w:tcPr>
            <w:tcW w:w="701" w:type="dxa"/>
            <w:vAlign w:val="top"/>
          </w:tcPr>
          <w:p>
            <w:pPr>
              <w:spacing w:line="240" w:lineRule="auto"/>
              <w:jc w:val="left"/>
              <w:rPr>
                <w:rFonts w:ascii="Arial" w:hAnsi="Arial" w:eastAsia="Arial" w:cs="Arial"/>
                <w:sz w:val="21"/>
                <w:szCs w:val="21"/>
              </w:rPr>
            </w:pPr>
          </w:p>
        </w:tc>
        <w:tc>
          <w:tcPr>
            <w:tcW w:w="704"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04" w:type="dxa"/>
            <w:vMerge w:val="restart"/>
            <w:tcBorders>
              <w:bottom w:val="nil"/>
            </w:tcBorders>
            <w:vAlign w:val="top"/>
          </w:tcPr>
          <w:p>
            <w:pPr>
              <w:spacing w:line="240" w:lineRule="auto"/>
              <w:jc w:val="left"/>
              <w:rPr>
                <w:rFonts w:ascii="Arial" w:hAnsi="Arial" w:eastAsia="Arial" w:cs="Arial"/>
                <w:sz w:val="21"/>
                <w:szCs w:val="21"/>
              </w:rPr>
            </w:pPr>
          </w:p>
          <w:p>
            <w:pPr>
              <w:spacing w:before="114" w:line="204" w:lineRule="auto"/>
              <w:ind w:firstLine="219"/>
              <w:jc w:val="left"/>
              <w:rPr>
                <w:rFonts w:ascii="宋体" w:hAnsi="宋体" w:eastAsia="宋体" w:cs="宋体"/>
                <w:sz w:val="24"/>
                <w:szCs w:val="24"/>
              </w:rPr>
            </w:pPr>
            <w:r>
              <w:rPr>
                <w:rFonts w:ascii="宋体" w:hAnsi="宋体" w:eastAsia="宋体" w:cs="宋体"/>
                <w:spacing w:val="-12"/>
                <w:sz w:val="24"/>
                <w:szCs w:val="24"/>
              </w:rPr>
              <w:t>(5)</w:t>
            </w:r>
          </w:p>
        </w:tc>
        <w:tc>
          <w:tcPr>
            <w:tcW w:w="711" w:type="dxa"/>
            <w:vMerge w:val="restart"/>
            <w:tcBorders>
              <w:bottom w:val="nil"/>
            </w:tcBorders>
            <w:vAlign w:val="top"/>
          </w:tcPr>
          <w:p>
            <w:pPr>
              <w:spacing w:line="240" w:lineRule="auto"/>
              <w:jc w:val="left"/>
              <w:rPr>
                <w:rFonts w:ascii="Arial" w:hAnsi="Arial" w:eastAsia="Arial" w:cs="Arial"/>
                <w:sz w:val="21"/>
                <w:szCs w:val="21"/>
              </w:rPr>
            </w:pPr>
          </w:p>
          <w:p>
            <w:pPr>
              <w:spacing w:before="114" w:line="204" w:lineRule="auto"/>
              <w:ind w:firstLine="197"/>
              <w:jc w:val="left"/>
              <w:rPr>
                <w:rFonts w:ascii="宋体" w:hAnsi="宋体" w:eastAsia="宋体" w:cs="宋体"/>
                <w:sz w:val="24"/>
                <w:szCs w:val="24"/>
              </w:rPr>
            </w:pPr>
            <w:r>
              <w:rPr>
                <w:rFonts w:ascii="宋体" w:hAnsi="宋体" w:eastAsia="宋体" w:cs="宋体"/>
                <w:spacing w:val="-7"/>
                <w:sz w:val="24"/>
                <w:szCs w:val="24"/>
              </w:rPr>
              <w:t>1.0</w:t>
            </w:r>
          </w:p>
        </w:tc>
        <w:tc>
          <w:tcPr>
            <w:tcW w:w="4397" w:type="dxa"/>
            <w:vMerge w:val="restart"/>
            <w:tcBorders>
              <w:bottom w:val="nil"/>
            </w:tcBorders>
            <w:vAlign w:val="top"/>
          </w:tcPr>
          <w:p>
            <w:pPr>
              <w:spacing w:before="124" w:line="272" w:lineRule="auto"/>
              <w:ind w:left="117" w:right="83"/>
              <w:jc w:val="left"/>
              <w:rPr>
                <w:rFonts w:ascii="宋体" w:hAnsi="宋体" w:eastAsia="宋体" w:cs="宋体"/>
                <w:sz w:val="24"/>
                <w:szCs w:val="24"/>
              </w:rPr>
            </w:pPr>
            <w:r>
              <w:rPr>
                <w:rFonts w:ascii="宋体" w:hAnsi="宋体" w:eastAsia="宋体" w:cs="宋体"/>
                <w:spacing w:val="-1"/>
                <w:sz w:val="24"/>
                <w:szCs w:val="24"/>
              </w:rPr>
              <w:t>按下手动报警按钮后,联动讯响器报警，</w:t>
            </w:r>
            <w:r>
              <w:rPr>
                <w:rFonts w:ascii="宋体" w:hAnsi="宋体" w:eastAsia="宋体" w:cs="宋体"/>
                <w:spacing w:val="-93"/>
                <w:sz w:val="24"/>
                <w:szCs w:val="24"/>
              </w:rPr>
              <w:t xml:space="preserve"> </w:t>
            </w:r>
            <w:r>
              <w:rPr>
                <w:rFonts w:ascii="宋体" w:hAnsi="宋体" w:eastAsia="宋体" w:cs="宋体"/>
                <w:spacing w:val="-1"/>
                <w:sz w:val="24"/>
                <w:szCs w:val="24"/>
              </w:rPr>
              <w:t>讯响器启动后联动喷淋泵启动</w:t>
            </w:r>
          </w:p>
        </w:tc>
        <w:tc>
          <w:tcPr>
            <w:tcW w:w="2553" w:type="dxa"/>
            <w:vAlign w:val="top"/>
          </w:tcPr>
          <w:p>
            <w:pPr>
              <w:spacing w:before="118" w:line="204" w:lineRule="auto"/>
              <w:ind w:firstLine="114"/>
              <w:jc w:val="left"/>
              <w:rPr>
                <w:rFonts w:ascii="宋体" w:hAnsi="宋体" w:eastAsia="宋体" w:cs="宋体"/>
                <w:sz w:val="24"/>
                <w:szCs w:val="24"/>
              </w:rPr>
            </w:pPr>
            <w:r>
              <w:rPr>
                <w:rFonts w:ascii="宋体" w:hAnsi="宋体" w:eastAsia="宋体" w:cs="宋体"/>
                <w:spacing w:val="-2"/>
                <w:sz w:val="24"/>
                <w:szCs w:val="24"/>
              </w:rPr>
              <w:t>动作联动讯响器</w:t>
            </w:r>
          </w:p>
        </w:tc>
        <w:tc>
          <w:tcPr>
            <w:tcW w:w="704" w:type="dxa"/>
            <w:vAlign w:val="top"/>
          </w:tcPr>
          <w:p>
            <w:pPr>
              <w:spacing w:before="118" w:line="204" w:lineRule="auto"/>
              <w:ind w:firstLine="177"/>
              <w:jc w:val="left"/>
              <w:rPr>
                <w:rFonts w:ascii="宋体" w:hAnsi="宋体" w:eastAsia="宋体" w:cs="宋体"/>
                <w:sz w:val="24"/>
                <w:szCs w:val="24"/>
              </w:rPr>
            </w:pPr>
            <w:r>
              <w:rPr>
                <w:rFonts w:ascii="宋体" w:hAnsi="宋体" w:eastAsia="宋体" w:cs="宋体"/>
                <w:spacing w:val="-3"/>
                <w:sz w:val="24"/>
                <w:szCs w:val="24"/>
              </w:rPr>
              <w:t>0.5</w:t>
            </w:r>
          </w:p>
        </w:tc>
        <w:tc>
          <w:tcPr>
            <w:tcW w:w="701" w:type="dxa"/>
            <w:vAlign w:val="top"/>
          </w:tcPr>
          <w:p>
            <w:pPr>
              <w:spacing w:line="240" w:lineRule="auto"/>
              <w:jc w:val="left"/>
              <w:rPr>
                <w:rFonts w:ascii="Arial" w:hAnsi="Arial" w:eastAsia="Arial" w:cs="Arial"/>
                <w:sz w:val="21"/>
                <w:szCs w:val="21"/>
              </w:rPr>
            </w:pPr>
          </w:p>
        </w:tc>
        <w:tc>
          <w:tcPr>
            <w:tcW w:w="704" w:type="dxa"/>
            <w:vMerge w:val="restart"/>
            <w:tcBorders>
              <w:bottom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04" w:type="dxa"/>
            <w:vMerge w:val="continue"/>
            <w:tcBorders>
              <w:top w:val="nil"/>
            </w:tcBorders>
            <w:vAlign w:val="top"/>
          </w:tcPr>
          <w:p>
            <w:pPr>
              <w:spacing w:line="240" w:lineRule="auto"/>
              <w:jc w:val="left"/>
              <w:rPr>
                <w:rFonts w:ascii="Arial" w:hAnsi="Arial" w:eastAsia="Arial" w:cs="Arial"/>
                <w:sz w:val="21"/>
                <w:szCs w:val="21"/>
              </w:rPr>
            </w:pPr>
          </w:p>
        </w:tc>
        <w:tc>
          <w:tcPr>
            <w:tcW w:w="711" w:type="dxa"/>
            <w:vMerge w:val="continue"/>
            <w:tcBorders>
              <w:top w:val="nil"/>
            </w:tcBorders>
            <w:vAlign w:val="top"/>
          </w:tcPr>
          <w:p>
            <w:pPr>
              <w:spacing w:line="240" w:lineRule="auto"/>
              <w:jc w:val="left"/>
              <w:rPr>
                <w:rFonts w:ascii="Arial" w:hAnsi="Arial" w:eastAsia="Arial" w:cs="Arial"/>
                <w:sz w:val="21"/>
                <w:szCs w:val="21"/>
              </w:rPr>
            </w:pPr>
          </w:p>
        </w:tc>
        <w:tc>
          <w:tcPr>
            <w:tcW w:w="4397" w:type="dxa"/>
            <w:vMerge w:val="continue"/>
            <w:tcBorders>
              <w:top w:val="nil"/>
            </w:tcBorders>
            <w:vAlign w:val="top"/>
          </w:tcPr>
          <w:p>
            <w:pPr>
              <w:spacing w:line="240" w:lineRule="auto"/>
              <w:jc w:val="left"/>
              <w:rPr>
                <w:rFonts w:ascii="Arial" w:hAnsi="Arial" w:eastAsia="Arial" w:cs="Arial"/>
                <w:sz w:val="21"/>
                <w:szCs w:val="21"/>
              </w:rPr>
            </w:pPr>
          </w:p>
        </w:tc>
        <w:tc>
          <w:tcPr>
            <w:tcW w:w="2553" w:type="dxa"/>
            <w:vAlign w:val="top"/>
          </w:tcPr>
          <w:p>
            <w:pPr>
              <w:spacing w:before="116" w:line="204" w:lineRule="auto"/>
              <w:ind w:firstLine="116"/>
              <w:jc w:val="left"/>
              <w:rPr>
                <w:rFonts w:ascii="宋体" w:hAnsi="宋体" w:eastAsia="宋体" w:cs="宋体"/>
                <w:sz w:val="24"/>
                <w:szCs w:val="24"/>
              </w:rPr>
            </w:pPr>
            <w:r>
              <w:rPr>
                <w:rFonts w:ascii="宋体" w:hAnsi="宋体" w:eastAsia="宋体" w:cs="宋体"/>
                <w:spacing w:val="-2"/>
                <w:sz w:val="24"/>
                <w:szCs w:val="24"/>
              </w:rPr>
              <w:t>讯响器联动喷淋泵</w:t>
            </w:r>
          </w:p>
        </w:tc>
        <w:tc>
          <w:tcPr>
            <w:tcW w:w="704" w:type="dxa"/>
            <w:vAlign w:val="top"/>
          </w:tcPr>
          <w:p>
            <w:pPr>
              <w:spacing w:before="116" w:line="204" w:lineRule="auto"/>
              <w:ind w:firstLine="177"/>
              <w:jc w:val="left"/>
              <w:rPr>
                <w:rFonts w:ascii="宋体" w:hAnsi="宋体" w:eastAsia="宋体" w:cs="宋体"/>
                <w:sz w:val="24"/>
                <w:szCs w:val="24"/>
              </w:rPr>
            </w:pPr>
            <w:r>
              <w:rPr>
                <w:rFonts w:ascii="宋体" w:hAnsi="宋体" w:eastAsia="宋体" w:cs="宋体"/>
                <w:spacing w:val="-3"/>
                <w:sz w:val="24"/>
                <w:szCs w:val="24"/>
              </w:rPr>
              <w:t>0.5</w:t>
            </w:r>
          </w:p>
        </w:tc>
        <w:tc>
          <w:tcPr>
            <w:tcW w:w="701" w:type="dxa"/>
            <w:vAlign w:val="top"/>
          </w:tcPr>
          <w:p>
            <w:pPr>
              <w:spacing w:line="240" w:lineRule="auto"/>
              <w:jc w:val="left"/>
              <w:rPr>
                <w:rFonts w:ascii="Arial" w:hAnsi="Arial" w:eastAsia="Arial" w:cs="Arial"/>
                <w:sz w:val="21"/>
                <w:szCs w:val="21"/>
              </w:rPr>
            </w:pPr>
          </w:p>
        </w:tc>
        <w:tc>
          <w:tcPr>
            <w:tcW w:w="704" w:type="dxa"/>
            <w:vMerge w:val="continue"/>
            <w:tcBorders>
              <w:top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04" w:type="dxa"/>
            <w:vMerge w:val="restart"/>
            <w:tcBorders>
              <w:bottom w:val="nil"/>
            </w:tcBorders>
            <w:vAlign w:val="top"/>
          </w:tcPr>
          <w:p>
            <w:pPr>
              <w:spacing w:line="240" w:lineRule="auto"/>
              <w:jc w:val="left"/>
              <w:rPr>
                <w:rFonts w:ascii="Arial" w:hAnsi="Arial" w:eastAsia="Arial" w:cs="Arial"/>
                <w:sz w:val="21"/>
                <w:szCs w:val="21"/>
              </w:rPr>
            </w:pPr>
          </w:p>
          <w:p>
            <w:pPr>
              <w:spacing w:before="114" w:line="204" w:lineRule="auto"/>
              <w:ind w:firstLine="219"/>
              <w:jc w:val="left"/>
              <w:rPr>
                <w:rFonts w:ascii="宋体" w:hAnsi="宋体" w:eastAsia="宋体" w:cs="宋体"/>
                <w:sz w:val="24"/>
                <w:szCs w:val="24"/>
              </w:rPr>
            </w:pPr>
            <w:r>
              <w:rPr>
                <w:rFonts w:ascii="宋体" w:hAnsi="宋体" w:eastAsia="宋体" w:cs="宋体"/>
                <w:spacing w:val="-11"/>
                <w:w w:val="94"/>
                <w:sz w:val="24"/>
                <w:szCs w:val="24"/>
              </w:rPr>
              <w:t>(6)</w:t>
            </w:r>
          </w:p>
        </w:tc>
        <w:tc>
          <w:tcPr>
            <w:tcW w:w="711" w:type="dxa"/>
            <w:vMerge w:val="restart"/>
            <w:tcBorders>
              <w:bottom w:val="nil"/>
            </w:tcBorders>
            <w:vAlign w:val="top"/>
          </w:tcPr>
          <w:p>
            <w:pPr>
              <w:spacing w:line="240" w:lineRule="auto"/>
              <w:jc w:val="left"/>
              <w:rPr>
                <w:rFonts w:ascii="Arial" w:hAnsi="Arial" w:eastAsia="Arial" w:cs="Arial"/>
                <w:sz w:val="21"/>
                <w:szCs w:val="21"/>
              </w:rPr>
            </w:pPr>
          </w:p>
          <w:p>
            <w:pPr>
              <w:spacing w:before="114" w:line="204" w:lineRule="auto"/>
              <w:ind w:firstLine="197"/>
              <w:jc w:val="left"/>
              <w:rPr>
                <w:rFonts w:ascii="宋体" w:hAnsi="宋体" w:eastAsia="宋体" w:cs="宋体"/>
                <w:sz w:val="24"/>
                <w:szCs w:val="24"/>
              </w:rPr>
            </w:pPr>
            <w:r>
              <w:rPr>
                <w:rFonts w:hint="eastAsia" w:ascii="宋体" w:hAnsi="宋体" w:cs="宋体"/>
                <w:spacing w:val="-10"/>
                <w:sz w:val="24"/>
                <w:szCs w:val="24"/>
                <w:lang w:val="en-US" w:eastAsia="zh-CN"/>
              </w:rPr>
              <w:t>2</w:t>
            </w:r>
            <w:r>
              <w:rPr>
                <w:rFonts w:ascii="宋体" w:hAnsi="宋体" w:eastAsia="宋体" w:cs="宋体"/>
                <w:spacing w:val="-10"/>
                <w:sz w:val="24"/>
                <w:szCs w:val="24"/>
              </w:rPr>
              <w:t>.0</w:t>
            </w:r>
          </w:p>
        </w:tc>
        <w:tc>
          <w:tcPr>
            <w:tcW w:w="4397" w:type="dxa"/>
            <w:vMerge w:val="restart"/>
            <w:tcBorders>
              <w:bottom w:val="nil"/>
            </w:tcBorders>
            <w:vAlign w:val="top"/>
          </w:tcPr>
          <w:p>
            <w:pPr>
              <w:spacing w:before="121" w:line="272" w:lineRule="auto"/>
              <w:ind w:left="118" w:hanging="4"/>
              <w:jc w:val="left"/>
              <w:rPr>
                <w:rFonts w:ascii="宋体" w:hAnsi="宋体" w:eastAsia="宋体" w:cs="宋体"/>
                <w:sz w:val="24"/>
                <w:szCs w:val="24"/>
              </w:rPr>
            </w:pPr>
            <w:r>
              <w:rPr>
                <w:rFonts w:ascii="宋体" w:hAnsi="宋体" w:eastAsia="宋体" w:cs="宋体"/>
                <w:spacing w:val="-3"/>
                <w:sz w:val="24"/>
                <w:szCs w:val="24"/>
              </w:rPr>
              <w:t>在编程软件中能创建“火灾报警控制器”</w:t>
            </w:r>
            <w:r>
              <w:rPr>
                <w:rFonts w:ascii="宋体" w:hAnsi="宋体" w:eastAsia="宋体" w:cs="宋体"/>
                <w:spacing w:val="-91"/>
                <w:sz w:val="24"/>
                <w:szCs w:val="24"/>
              </w:rPr>
              <w:t xml:space="preserve"> </w:t>
            </w:r>
            <w:r>
              <w:rPr>
                <w:rFonts w:ascii="宋体" w:hAnsi="宋体" w:eastAsia="宋体" w:cs="宋体"/>
                <w:spacing w:val="-2"/>
                <w:sz w:val="24"/>
                <w:szCs w:val="24"/>
              </w:rPr>
              <w:t>设备并能成功建立通讯</w:t>
            </w:r>
          </w:p>
        </w:tc>
        <w:tc>
          <w:tcPr>
            <w:tcW w:w="2553" w:type="dxa"/>
            <w:vAlign w:val="top"/>
          </w:tcPr>
          <w:p>
            <w:pPr>
              <w:spacing w:before="115" w:line="204" w:lineRule="auto"/>
              <w:ind w:firstLine="113"/>
              <w:jc w:val="left"/>
              <w:rPr>
                <w:rFonts w:ascii="宋体" w:hAnsi="宋体" w:eastAsia="宋体" w:cs="宋体"/>
                <w:sz w:val="24"/>
                <w:szCs w:val="24"/>
              </w:rPr>
            </w:pPr>
            <w:r>
              <w:rPr>
                <w:rFonts w:ascii="宋体" w:hAnsi="宋体" w:eastAsia="宋体" w:cs="宋体"/>
                <w:spacing w:val="-2"/>
                <w:sz w:val="24"/>
                <w:szCs w:val="24"/>
              </w:rPr>
              <w:t>创建设备</w:t>
            </w:r>
          </w:p>
        </w:tc>
        <w:tc>
          <w:tcPr>
            <w:tcW w:w="704" w:type="dxa"/>
            <w:vAlign w:val="top"/>
          </w:tcPr>
          <w:p>
            <w:pPr>
              <w:spacing w:before="115" w:line="204" w:lineRule="auto"/>
              <w:ind w:firstLine="193"/>
              <w:jc w:val="left"/>
              <w:rPr>
                <w:rFonts w:ascii="宋体" w:hAnsi="宋体" w:eastAsia="宋体" w:cs="宋体"/>
                <w:sz w:val="24"/>
                <w:szCs w:val="24"/>
              </w:rPr>
            </w:pPr>
            <w:r>
              <w:rPr>
                <w:rFonts w:ascii="宋体" w:hAnsi="宋体" w:eastAsia="宋体" w:cs="宋体"/>
                <w:spacing w:val="-7"/>
                <w:sz w:val="24"/>
                <w:szCs w:val="24"/>
              </w:rPr>
              <w:t>1.0</w:t>
            </w:r>
          </w:p>
        </w:tc>
        <w:tc>
          <w:tcPr>
            <w:tcW w:w="701" w:type="dxa"/>
            <w:vAlign w:val="top"/>
          </w:tcPr>
          <w:p>
            <w:pPr>
              <w:spacing w:line="240" w:lineRule="auto"/>
              <w:jc w:val="left"/>
              <w:rPr>
                <w:rFonts w:ascii="Arial" w:hAnsi="Arial" w:eastAsia="Arial" w:cs="Arial"/>
                <w:sz w:val="21"/>
                <w:szCs w:val="21"/>
              </w:rPr>
            </w:pPr>
          </w:p>
        </w:tc>
        <w:tc>
          <w:tcPr>
            <w:tcW w:w="704" w:type="dxa"/>
            <w:vMerge w:val="restart"/>
            <w:tcBorders>
              <w:bottom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04" w:type="dxa"/>
            <w:vMerge w:val="continue"/>
            <w:tcBorders>
              <w:top w:val="nil"/>
            </w:tcBorders>
            <w:vAlign w:val="top"/>
          </w:tcPr>
          <w:p>
            <w:pPr>
              <w:spacing w:line="240" w:lineRule="auto"/>
              <w:jc w:val="left"/>
              <w:rPr>
                <w:rFonts w:ascii="Arial" w:hAnsi="Arial" w:eastAsia="Arial" w:cs="Arial"/>
                <w:sz w:val="21"/>
                <w:szCs w:val="21"/>
              </w:rPr>
            </w:pPr>
          </w:p>
        </w:tc>
        <w:tc>
          <w:tcPr>
            <w:tcW w:w="711" w:type="dxa"/>
            <w:vMerge w:val="continue"/>
            <w:tcBorders>
              <w:top w:val="nil"/>
            </w:tcBorders>
            <w:vAlign w:val="top"/>
          </w:tcPr>
          <w:p>
            <w:pPr>
              <w:spacing w:line="240" w:lineRule="auto"/>
              <w:jc w:val="left"/>
              <w:rPr>
                <w:rFonts w:ascii="Arial" w:hAnsi="Arial" w:eastAsia="Arial" w:cs="Arial"/>
                <w:sz w:val="21"/>
                <w:szCs w:val="21"/>
              </w:rPr>
            </w:pPr>
          </w:p>
        </w:tc>
        <w:tc>
          <w:tcPr>
            <w:tcW w:w="4397" w:type="dxa"/>
            <w:vMerge w:val="continue"/>
            <w:tcBorders>
              <w:top w:val="nil"/>
            </w:tcBorders>
            <w:vAlign w:val="top"/>
          </w:tcPr>
          <w:p>
            <w:pPr>
              <w:spacing w:line="240" w:lineRule="auto"/>
              <w:jc w:val="left"/>
              <w:rPr>
                <w:rFonts w:ascii="Arial" w:hAnsi="Arial" w:eastAsia="Arial" w:cs="Arial"/>
                <w:sz w:val="21"/>
                <w:szCs w:val="21"/>
              </w:rPr>
            </w:pPr>
          </w:p>
        </w:tc>
        <w:tc>
          <w:tcPr>
            <w:tcW w:w="2553" w:type="dxa"/>
            <w:vAlign w:val="top"/>
          </w:tcPr>
          <w:p>
            <w:pPr>
              <w:spacing w:before="115" w:line="204" w:lineRule="auto"/>
              <w:ind w:firstLine="116"/>
              <w:jc w:val="left"/>
              <w:rPr>
                <w:rFonts w:ascii="宋体" w:hAnsi="宋体" w:eastAsia="宋体" w:cs="宋体"/>
                <w:sz w:val="24"/>
                <w:szCs w:val="24"/>
              </w:rPr>
            </w:pPr>
            <w:r>
              <w:rPr>
                <w:rFonts w:ascii="宋体" w:hAnsi="宋体" w:eastAsia="宋体" w:cs="宋体"/>
                <w:spacing w:val="-3"/>
                <w:sz w:val="24"/>
                <w:szCs w:val="24"/>
              </w:rPr>
              <w:t>建立通讯</w:t>
            </w:r>
          </w:p>
        </w:tc>
        <w:tc>
          <w:tcPr>
            <w:tcW w:w="704" w:type="dxa"/>
            <w:vAlign w:val="top"/>
          </w:tcPr>
          <w:p>
            <w:pPr>
              <w:spacing w:before="115" w:line="204" w:lineRule="auto"/>
              <w:ind w:firstLine="193"/>
              <w:jc w:val="left"/>
              <w:rPr>
                <w:rFonts w:ascii="宋体" w:hAnsi="宋体" w:eastAsia="宋体" w:cs="宋体"/>
                <w:sz w:val="24"/>
                <w:szCs w:val="24"/>
              </w:rPr>
            </w:pPr>
            <w:r>
              <w:rPr>
                <w:rFonts w:ascii="宋体" w:hAnsi="宋体" w:eastAsia="宋体" w:cs="宋体"/>
                <w:spacing w:val="-7"/>
                <w:sz w:val="24"/>
                <w:szCs w:val="24"/>
              </w:rPr>
              <w:t>1.0</w:t>
            </w:r>
          </w:p>
        </w:tc>
        <w:tc>
          <w:tcPr>
            <w:tcW w:w="701" w:type="dxa"/>
            <w:vAlign w:val="top"/>
          </w:tcPr>
          <w:p>
            <w:pPr>
              <w:spacing w:line="240" w:lineRule="auto"/>
              <w:jc w:val="left"/>
              <w:rPr>
                <w:rFonts w:ascii="Arial" w:hAnsi="Arial" w:eastAsia="Arial" w:cs="Arial"/>
                <w:sz w:val="21"/>
                <w:szCs w:val="21"/>
              </w:rPr>
            </w:pPr>
          </w:p>
        </w:tc>
        <w:tc>
          <w:tcPr>
            <w:tcW w:w="704" w:type="dxa"/>
            <w:vMerge w:val="continue"/>
            <w:tcBorders>
              <w:top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704" w:type="dxa"/>
            <w:vMerge w:val="restart"/>
            <w:tcBorders>
              <w:bottom w:val="nil"/>
            </w:tcBorders>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94" w:line="204" w:lineRule="auto"/>
              <w:ind w:firstLine="219"/>
              <w:jc w:val="left"/>
              <w:rPr>
                <w:rFonts w:ascii="宋体" w:hAnsi="宋体" w:eastAsia="宋体" w:cs="宋体"/>
                <w:sz w:val="24"/>
                <w:szCs w:val="24"/>
              </w:rPr>
            </w:pPr>
            <w:r>
              <w:rPr>
                <w:rFonts w:ascii="宋体" w:hAnsi="宋体" w:eastAsia="宋体" w:cs="宋体"/>
                <w:spacing w:val="-11"/>
                <w:w w:val="94"/>
                <w:sz w:val="24"/>
                <w:szCs w:val="24"/>
              </w:rPr>
              <w:t>(7)</w:t>
            </w:r>
          </w:p>
        </w:tc>
        <w:tc>
          <w:tcPr>
            <w:tcW w:w="711" w:type="dxa"/>
            <w:vMerge w:val="restart"/>
            <w:tcBorders>
              <w:bottom w:val="nil"/>
            </w:tcBorders>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94" w:line="204" w:lineRule="auto"/>
              <w:ind w:firstLine="182"/>
              <w:jc w:val="left"/>
              <w:rPr>
                <w:rFonts w:ascii="宋体" w:hAnsi="宋体" w:eastAsia="宋体" w:cs="宋体"/>
                <w:sz w:val="24"/>
                <w:szCs w:val="24"/>
              </w:rPr>
            </w:pPr>
            <w:r>
              <w:rPr>
                <w:rFonts w:ascii="宋体" w:hAnsi="宋体" w:eastAsia="宋体" w:cs="宋体"/>
                <w:spacing w:val="-5"/>
                <w:sz w:val="24"/>
                <w:szCs w:val="24"/>
              </w:rPr>
              <w:t>2.0</w:t>
            </w:r>
          </w:p>
        </w:tc>
        <w:tc>
          <w:tcPr>
            <w:tcW w:w="4397" w:type="dxa"/>
            <w:vMerge w:val="restart"/>
            <w:tcBorders>
              <w:bottom w:val="nil"/>
            </w:tcBorders>
            <w:vAlign w:val="top"/>
          </w:tcPr>
          <w:p>
            <w:pPr>
              <w:spacing w:before="116" w:line="360" w:lineRule="auto"/>
              <w:ind w:left="117" w:right="23" w:hanging="10"/>
              <w:jc w:val="left"/>
              <w:rPr>
                <w:rFonts w:ascii="宋体" w:hAnsi="宋体" w:eastAsia="宋体" w:cs="宋体"/>
                <w:sz w:val="24"/>
                <w:szCs w:val="24"/>
              </w:rPr>
            </w:pPr>
            <w:r>
              <w:rPr>
                <w:rFonts w:ascii="宋体" w:hAnsi="宋体" w:eastAsia="宋体" w:cs="宋体"/>
                <w:spacing w:val="-2"/>
                <w:sz w:val="24"/>
                <w:szCs w:val="24"/>
              </w:rPr>
              <w:t>Web</w:t>
            </w:r>
            <w:r>
              <w:rPr>
                <w:rFonts w:ascii="宋体" w:hAnsi="宋体" w:eastAsia="宋体" w:cs="宋体"/>
                <w:spacing w:val="-24"/>
                <w:sz w:val="24"/>
                <w:szCs w:val="24"/>
              </w:rPr>
              <w:t xml:space="preserve"> </w:t>
            </w:r>
            <w:r>
              <w:rPr>
                <w:rFonts w:ascii="宋体" w:hAnsi="宋体" w:eastAsia="宋体" w:cs="宋体"/>
                <w:spacing w:val="-2"/>
                <w:sz w:val="24"/>
                <w:szCs w:val="24"/>
              </w:rPr>
              <w:t>网页主界面能显示点型感温探测器、</w:t>
            </w:r>
            <w:r>
              <w:rPr>
                <w:rFonts w:ascii="宋体" w:hAnsi="宋体" w:eastAsia="宋体" w:cs="宋体"/>
                <w:spacing w:val="-100"/>
                <w:sz w:val="24"/>
                <w:szCs w:val="24"/>
              </w:rPr>
              <w:t xml:space="preserve"> </w:t>
            </w:r>
            <w:r>
              <w:rPr>
                <w:rFonts w:ascii="宋体" w:hAnsi="宋体" w:eastAsia="宋体" w:cs="宋体"/>
                <w:spacing w:val="4"/>
                <w:sz w:val="24"/>
                <w:szCs w:val="24"/>
              </w:rPr>
              <w:t>点型光电感烟探测器、手动报警按钮和</w:t>
            </w:r>
            <w:r>
              <w:rPr>
                <w:rFonts w:ascii="宋体" w:hAnsi="宋体" w:eastAsia="宋体" w:cs="宋体"/>
                <w:spacing w:val="-1"/>
                <w:sz w:val="24"/>
                <w:szCs w:val="24"/>
              </w:rPr>
              <w:t xml:space="preserve"> 讯响器的组态图形并监视其数据</w:t>
            </w:r>
          </w:p>
          <w:p>
            <w:pPr>
              <w:spacing w:line="204" w:lineRule="auto"/>
              <w:ind w:firstLine="103"/>
              <w:jc w:val="left"/>
              <w:rPr>
                <w:rFonts w:ascii="宋体" w:hAnsi="宋体" w:eastAsia="宋体" w:cs="宋体"/>
                <w:sz w:val="25"/>
                <w:szCs w:val="25"/>
              </w:rPr>
            </w:pPr>
            <w:r>
              <w:rPr>
                <w:rFonts w:ascii="宋体" w:hAnsi="宋体" w:eastAsia="宋体" w:cs="宋体"/>
                <w:i/>
                <w:iCs/>
                <w:spacing w:val="-4"/>
                <w:sz w:val="25"/>
                <w:szCs w:val="25"/>
                <w:shd w:val="clear" w:fill="E5E5E5"/>
                <w14:textOutline w14:w="4354" w14:cap="flat" w14:cmpd="sng">
                  <w14:solidFill>
                    <w14:srgbClr w14:val="000000"/>
                  </w14:solidFill>
                  <w14:prstDash w14:val="solid"/>
                  <w14:miter w14:val="0"/>
                </w14:textOutline>
              </w:rPr>
              <w:t>注：推荐使用火狐浏览器（下同）</w:t>
            </w:r>
          </w:p>
        </w:tc>
        <w:tc>
          <w:tcPr>
            <w:tcW w:w="2553" w:type="dxa"/>
            <w:vAlign w:val="top"/>
          </w:tcPr>
          <w:p>
            <w:pPr>
              <w:spacing w:before="235" w:line="204" w:lineRule="auto"/>
              <w:ind w:firstLine="115"/>
              <w:jc w:val="left"/>
              <w:rPr>
                <w:rFonts w:ascii="宋体" w:hAnsi="宋体" w:eastAsia="宋体" w:cs="宋体"/>
                <w:sz w:val="24"/>
                <w:szCs w:val="24"/>
              </w:rPr>
            </w:pPr>
            <w:r>
              <w:rPr>
                <w:rFonts w:ascii="宋体" w:hAnsi="宋体" w:eastAsia="宋体" w:cs="宋体"/>
                <w:spacing w:val="-2"/>
                <w:sz w:val="24"/>
                <w:szCs w:val="24"/>
              </w:rPr>
              <w:t>主界面显示组态图形</w:t>
            </w:r>
          </w:p>
        </w:tc>
        <w:tc>
          <w:tcPr>
            <w:tcW w:w="704" w:type="dxa"/>
            <w:vAlign w:val="top"/>
          </w:tcPr>
          <w:p>
            <w:pPr>
              <w:spacing w:before="235" w:line="204" w:lineRule="auto"/>
              <w:ind w:firstLine="193"/>
              <w:jc w:val="left"/>
              <w:rPr>
                <w:rFonts w:ascii="宋体" w:hAnsi="宋体" w:eastAsia="宋体" w:cs="宋体"/>
                <w:sz w:val="24"/>
                <w:szCs w:val="24"/>
              </w:rPr>
            </w:pPr>
            <w:r>
              <w:rPr>
                <w:rFonts w:ascii="宋体" w:hAnsi="宋体" w:eastAsia="宋体" w:cs="宋体"/>
                <w:spacing w:val="-7"/>
                <w:sz w:val="24"/>
                <w:szCs w:val="24"/>
              </w:rPr>
              <w:t>1.0</w:t>
            </w:r>
          </w:p>
        </w:tc>
        <w:tc>
          <w:tcPr>
            <w:tcW w:w="701" w:type="dxa"/>
            <w:vAlign w:val="top"/>
          </w:tcPr>
          <w:p>
            <w:pPr>
              <w:spacing w:line="240" w:lineRule="auto"/>
              <w:jc w:val="left"/>
              <w:rPr>
                <w:rFonts w:ascii="Arial" w:hAnsi="Arial" w:eastAsia="Arial" w:cs="Arial"/>
                <w:sz w:val="21"/>
                <w:szCs w:val="21"/>
              </w:rPr>
            </w:pPr>
          </w:p>
        </w:tc>
        <w:tc>
          <w:tcPr>
            <w:tcW w:w="704" w:type="dxa"/>
            <w:vMerge w:val="restart"/>
            <w:tcBorders>
              <w:bottom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trPr>
        <w:tc>
          <w:tcPr>
            <w:tcW w:w="704" w:type="dxa"/>
            <w:vMerge w:val="continue"/>
            <w:tcBorders>
              <w:top w:val="nil"/>
            </w:tcBorders>
            <w:vAlign w:val="top"/>
          </w:tcPr>
          <w:p>
            <w:pPr>
              <w:spacing w:line="240" w:lineRule="auto"/>
              <w:jc w:val="left"/>
              <w:rPr>
                <w:rFonts w:ascii="Arial" w:hAnsi="Arial" w:eastAsia="Arial" w:cs="Arial"/>
                <w:sz w:val="21"/>
                <w:szCs w:val="21"/>
              </w:rPr>
            </w:pPr>
          </w:p>
        </w:tc>
        <w:tc>
          <w:tcPr>
            <w:tcW w:w="711" w:type="dxa"/>
            <w:vMerge w:val="continue"/>
            <w:tcBorders>
              <w:top w:val="nil"/>
            </w:tcBorders>
            <w:vAlign w:val="top"/>
          </w:tcPr>
          <w:p>
            <w:pPr>
              <w:spacing w:line="240" w:lineRule="auto"/>
              <w:jc w:val="left"/>
              <w:rPr>
                <w:rFonts w:ascii="Arial" w:hAnsi="Arial" w:eastAsia="Arial" w:cs="Arial"/>
                <w:sz w:val="21"/>
                <w:szCs w:val="21"/>
              </w:rPr>
            </w:pPr>
          </w:p>
        </w:tc>
        <w:tc>
          <w:tcPr>
            <w:tcW w:w="4397" w:type="dxa"/>
            <w:vMerge w:val="continue"/>
            <w:tcBorders>
              <w:top w:val="nil"/>
            </w:tcBorders>
            <w:vAlign w:val="top"/>
          </w:tcPr>
          <w:p>
            <w:pPr>
              <w:spacing w:line="240" w:lineRule="auto"/>
              <w:jc w:val="left"/>
              <w:rPr>
                <w:rFonts w:ascii="Arial" w:hAnsi="Arial" w:eastAsia="Arial" w:cs="Arial"/>
                <w:sz w:val="21"/>
                <w:szCs w:val="21"/>
              </w:rPr>
            </w:pPr>
          </w:p>
        </w:tc>
        <w:tc>
          <w:tcPr>
            <w:tcW w:w="2553" w:type="dxa"/>
            <w:vAlign w:val="top"/>
          </w:tcPr>
          <w:p>
            <w:pPr>
              <w:spacing w:line="240" w:lineRule="auto"/>
              <w:jc w:val="left"/>
              <w:rPr>
                <w:rFonts w:ascii="Arial" w:hAnsi="Arial" w:eastAsia="Arial" w:cs="Arial"/>
                <w:sz w:val="21"/>
                <w:szCs w:val="21"/>
              </w:rPr>
            </w:pPr>
          </w:p>
          <w:p>
            <w:pPr>
              <w:spacing w:before="219" w:line="204" w:lineRule="auto"/>
              <w:ind w:firstLine="115"/>
              <w:jc w:val="left"/>
              <w:rPr>
                <w:rFonts w:ascii="宋体" w:hAnsi="宋体" w:eastAsia="宋体" w:cs="宋体"/>
                <w:sz w:val="24"/>
                <w:szCs w:val="24"/>
              </w:rPr>
            </w:pPr>
            <w:r>
              <w:rPr>
                <w:rFonts w:ascii="宋体" w:hAnsi="宋体" w:eastAsia="宋体" w:cs="宋体"/>
                <w:spacing w:val="-2"/>
                <w:sz w:val="24"/>
                <w:szCs w:val="24"/>
              </w:rPr>
              <w:t>主界面监视数据</w:t>
            </w:r>
          </w:p>
        </w:tc>
        <w:tc>
          <w:tcPr>
            <w:tcW w:w="704" w:type="dxa"/>
            <w:vAlign w:val="top"/>
          </w:tcPr>
          <w:p>
            <w:pPr>
              <w:spacing w:line="240" w:lineRule="auto"/>
              <w:jc w:val="left"/>
              <w:rPr>
                <w:rFonts w:ascii="Arial" w:hAnsi="Arial" w:eastAsia="Arial" w:cs="Arial"/>
                <w:sz w:val="21"/>
                <w:szCs w:val="21"/>
              </w:rPr>
            </w:pPr>
          </w:p>
          <w:p>
            <w:pPr>
              <w:spacing w:before="219" w:line="204" w:lineRule="auto"/>
              <w:ind w:firstLine="193"/>
              <w:jc w:val="left"/>
              <w:rPr>
                <w:rFonts w:ascii="宋体" w:hAnsi="宋体" w:eastAsia="宋体" w:cs="宋体"/>
                <w:sz w:val="24"/>
                <w:szCs w:val="24"/>
              </w:rPr>
            </w:pPr>
            <w:r>
              <w:rPr>
                <w:rFonts w:ascii="宋体" w:hAnsi="宋体" w:eastAsia="宋体" w:cs="宋体"/>
                <w:spacing w:val="-7"/>
                <w:sz w:val="24"/>
                <w:szCs w:val="24"/>
              </w:rPr>
              <w:t>1.0</w:t>
            </w:r>
          </w:p>
        </w:tc>
        <w:tc>
          <w:tcPr>
            <w:tcW w:w="701" w:type="dxa"/>
            <w:vAlign w:val="top"/>
          </w:tcPr>
          <w:p>
            <w:pPr>
              <w:spacing w:line="240" w:lineRule="auto"/>
              <w:jc w:val="left"/>
              <w:rPr>
                <w:rFonts w:ascii="Arial" w:hAnsi="Arial" w:eastAsia="Arial" w:cs="Arial"/>
                <w:sz w:val="21"/>
                <w:szCs w:val="21"/>
              </w:rPr>
            </w:pPr>
          </w:p>
        </w:tc>
        <w:tc>
          <w:tcPr>
            <w:tcW w:w="704" w:type="dxa"/>
            <w:vMerge w:val="continue"/>
            <w:tcBorders>
              <w:top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704" w:type="dxa"/>
            <w:vMerge w:val="restart"/>
            <w:tcBorders>
              <w:bottom w:val="nil"/>
            </w:tcBorders>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109" w:line="204" w:lineRule="auto"/>
              <w:ind w:firstLine="219"/>
              <w:jc w:val="left"/>
              <w:rPr>
                <w:rFonts w:ascii="宋体" w:hAnsi="宋体" w:eastAsia="宋体" w:cs="宋体"/>
                <w:sz w:val="24"/>
                <w:szCs w:val="24"/>
              </w:rPr>
            </w:pPr>
            <w:r>
              <w:rPr>
                <w:rFonts w:ascii="宋体" w:hAnsi="宋体" w:eastAsia="宋体" w:cs="宋体"/>
                <w:spacing w:val="-11"/>
                <w:w w:val="94"/>
                <w:sz w:val="24"/>
                <w:szCs w:val="24"/>
              </w:rPr>
              <w:t>(8)</w:t>
            </w:r>
          </w:p>
        </w:tc>
        <w:tc>
          <w:tcPr>
            <w:tcW w:w="711" w:type="dxa"/>
            <w:vMerge w:val="restart"/>
            <w:tcBorders>
              <w:bottom w:val="nil"/>
            </w:tcBorders>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109" w:line="204" w:lineRule="auto"/>
              <w:ind w:firstLine="182"/>
              <w:jc w:val="left"/>
              <w:rPr>
                <w:rFonts w:ascii="宋体" w:hAnsi="宋体" w:eastAsia="宋体" w:cs="宋体"/>
                <w:sz w:val="24"/>
                <w:szCs w:val="24"/>
              </w:rPr>
            </w:pPr>
            <w:r>
              <w:rPr>
                <w:rFonts w:ascii="宋体" w:hAnsi="宋体" w:eastAsia="宋体" w:cs="宋体"/>
                <w:spacing w:val="-5"/>
                <w:sz w:val="24"/>
                <w:szCs w:val="24"/>
              </w:rPr>
              <w:t>2.0</w:t>
            </w:r>
          </w:p>
        </w:tc>
        <w:tc>
          <w:tcPr>
            <w:tcW w:w="4397" w:type="dxa"/>
            <w:vMerge w:val="restart"/>
            <w:tcBorders>
              <w:bottom w:val="nil"/>
            </w:tcBorders>
            <w:vAlign w:val="top"/>
          </w:tcPr>
          <w:p>
            <w:pPr>
              <w:spacing w:before="123" w:line="302" w:lineRule="auto"/>
              <w:ind w:left="115" w:right="106" w:hanging="8"/>
              <w:jc w:val="left"/>
              <w:rPr>
                <w:rFonts w:ascii="宋体" w:hAnsi="宋体" w:eastAsia="宋体" w:cs="宋体"/>
                <w:sz w:val="24"/>
                <w:szCs w:val="24"/>
              </w:rPr>
            </w:pPr>
            <w:r>
              <w:rPr>
                <w:rFonts w:ascii="宋体" w:hAnsi="宋体" w:eastAsia="宋体" w:cs="宋体"/>
                <w:spacing w:val="3"/>
                <w:sz w:val="24"/>
                <w:szCs w:val="24"/>
              </w:rPr>
              <w:t>Web</w:t>
            </w:r>
            <w:r>
              <w:rPr>
                <w:rFonts w:ascii="宋体" w:hAnsi="宋体" w:eastAsia="宋体" w:cs="宋体"/>
                <w:spacing w:val="41"/>
                <w:sz w:val="24"/>
                <w:szCs w:val="24"/>
              </w:rPr>
              <w:t xml:space="preserve"> </w:t>
            </w:r>
            <w:r>
              <w:rPr>
                <w:rFonts w:ascii="宋体" w:hAnsi="宋体" w:eastAsia="宋体" w:cs="宋体"/>
                <w:spacing w:val="3"/>
                <w:sz w:val="24"/>
                <w:szCs w:val="24"/>
              </w:rPr>
              <w:t>网页主界面能显示喷淋灭火联动系</w:t>
            </w:r>
            <w:r>
              <w:rPr>
                <w:rFonts w:ascii="宋体" w:hAnsi="宋体" w:eastAsia="宋体" w:cs="宋体"/>
                <w:spacing w:val="-100"/>
                <w:sz w:val="24"/>
                <w:szCs w:val="24"/>
              </w:rPr>
              <w:t xml:space="preserve"> </w:t>
            </w:r>
            <w:r>
              <w:rPr>
                <w:rFonts w:ascii="宋体" w:hAnsi="宋体" w:eastAsia="宋体" w:cs="宋体"/>
                <w:spacing w:val="5"/>
                <w:sz w:val="24"/>
                <w:szCs w:val="24"/>
              </w:rPr>
              <w:t>统模块上的压力开关、水流开关和喷淋</w:t>
            </w:r>
            <w:r>
              <w:rPr>
                <w:rFonts w:ascii="宋体" w:hAnsi="宋体" w:eastAsia="宋体" w:cs="宋体"/>
                <w:spacing w:val="-98"/>
                <w:sz w:val="24"/>
                <w:szCs w:val="24"/>
              </w:rPr>
              <w:t xml:space="preserve"> </w:t>
            </w:r>
            <w:r>
              <w:rPr>
                <w:rFonts w:ascii="宋体" w:hAnsi="宋体" w:eastAsia="宋体" w:cs="宋体"/>
                <w:spacing w:val="-1"/>
                <w:sz w:val="24"/>
                <w:szCs w:val="24"/>
              </w:rPr>
              <w:t>泵的组态图形并监视其数据</w:t>
            </w:r>
          </w:p>
        </w:tc>
        <w:tc>
          <w:tcPr>
            <w:tcW w:w="2553" w:type="dxa"/>
            <w:vAlign w:val="top"/>
          </w:tcPr>
          <w:p>
            <w:pPr>
              <w:spacing w:before="235" w:line="204" w:lineRule="auto"/>
              <w:ind w:firstLine="115"/>
              <w:jc w:val="left"/>
              <w:rPr>
                <w:rFonts w:ascii="宋体" w:hAnsi="宋体" w:eastAsia="宋体" w:cs="宋体"/>
                <w:sz w:val="24"/>
                <w:szCs w:val="24"/>
              </w:rPr>
            </w:pPr>
            <w:r>
              <w:rPr>
                <w:rFonts w:ascii="宋体" w:hAnsi="宋体" w:eastAsia="宋体" w:cs="宋体"/>
                <w:spacing w:val="-2"/>
                <w:sz w:val="24"/>
                <w:szCs w:val="24"/>
              </w:rPr>
              <w:t>主界面显示组态图形</w:t>
            </w:r>
          </w:p>
        </w:tc>
        <w:tc>
          <w:tcPr>
            <w:tcW w:w="704" w:type="dxa"/>
            <w:vAlign w:val="top"/>
          </w:tcPr>
          <w:p>
            <w:pPr>
              <w:spacing w:before="235" w:line="204" w:lineRule="auto"/>
              <w:ind w:firstLine="193"/>
              <w:jc w:val="left"/>
              <w:rPr>
                <w:rFonts w:ascii="宋体" w:hAnsi="宋体" w:eastAsia="宋体" w:cs="宋体"/>
                <w:sz w:val="24"/>
                <w:szCs w:val="24"/>
              </w:rPr>
            </w:pPr>
            <w:r>
              <w:rPr>
                <w:rFonts w:ascii="宋体" w:hAnsi="宋体" w:eastAsia="宋体" w:cs="宋体"/>
                <w:spacing w:val="-7"/>
                <w:sz w:val="24"/>
                <w:szCs w:val="24"/>
              </w:rPr>
              <w:t>1.0</w:t>
            </w:r>
          </w:p>
        </w:tc>
        <w:tc>
          <w:tcPr>
            <w:tcW w:w="701" w:type="dxa"/>
            <w:vAlign w:val="top"/>
          </w:tcPr>
          <w:p>
            <w:pPr>
              <w:spacing w:line="240" w:lineRule="auto"/>
              <w:jc w:val="left"/>
              <w:rPr>
                <w:rFonts w:ascii="Arial" w:hAnsi="Arial" w:eastAsia="Arial" w:cs="Arial"/>
                <w:sz w:val="21"/>
                <w:szCs w:val="21"/>
              </w:rPr>
            </w:pPr>
          </w:p>
        </w:tc>
        <w:tc>
          <w:tcPr>
            <w:tcW w:w="704" w:type="dxa"/>
            <w:vMerge w:val="restart"/>
            <w:tcBorders>
              <w:bottom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704" w:type="dxa"/>
            <w:vMerge w:val="continue"/>
            <w:tcBorders>
              <w:top w:val="nil"/>
            </w:tcBorders>
            <w:vAlign w:val="top"/>
          </w:tcPr>
          <w:p>
            <w:pPr>
              <w:spacing w:line="240" w:lineRule="auto"/>
              <w:jc w:val="left"/>
              <w:rPr>
                <w:rFonts w:ascii="Arial" w:hAnsi="Arial" w:eastAsia="Arial" w:cs="Arial"/>
                <w:sz w:val="21"/>
                <w:szCs w:val="21"/>
              </w:rPr>
            </w:pPr>
          </w:p>
        </w:tc>
        <w:tc>
          <w:tcPr>
            <w:tcW w:w="711" w:type="dxa"/>
            <w:vMerge w:val="continue"/>
            <w:tcBorders>
              <w:top w:val="nil"/>
            </w:tcBorders>
            <w:vAlign w:val="top"/>
          </w:tcPr>
          <w:p>
            <w:pPr>
              <w:spacing w:line="240" w:lineRule="auto"/>
              <w:jc w:val="left"/>
              <w:rPr>
                <w:rFonts w:ascii="Arial" w:hAnsi="Arial" w:eastAsia="Arial" w:cs="Arial"/>
                <w:sz w:val="21"/>
                <w:szCs w:val="21"/>
              </w:rPr>
            </w:pPr>
          </w:p>
        </w:tc>
        <w:tc>
          <w:tcPr>
            <w:tcW w:w="4397" w:type="dxa"/>
            <w:vMerge w:val="continue"/>
            <w:tcBorders>
              <w:top w:val="nil"/>
            </w:tcBorders>
            <w:vAlign w:val="top"/>
          </w:tcPr>
          <w:p>
            <w:pPr>
              <w:spacing w:line="240" w:lineRule="auto"/>
              <w:jc w:val="left"/>
              <w:rPr>
                <w:rFonts w:ascii="Arial" w:hAnsi="Arial" w:eastAsia="Arial" w:cs="Arial"/>
                <w:sz w:val="21"/>
                <w:szCs w:val="21"/>
              </w:rPr>
            </w:pPr>
          </w:p>
        </w:tc>
        <w:tc>
          <w:tcPr>
            <w:tcW w:w="2553" w:type="dxa"/>
            <w:vAlign w:val="top"/>
          </w:tcPr>
          <w:p>
            <w:pPr>
              <w:spacing w:before="235" w:line="204" w:lineRule="auto"/>
              <w:ind w:firstLine="115"/>
              <w:jc w:val="left"/>
              <w:rPr>
                <w:rFonts w:ascii="宋体" w:hAnsi="宋体" w:eastAsia="宋体" w:cs="宋体"/>
                <w:sz w:val="24"/>
                <w:szCs w:val="24"/>
              </w:rPr>
            </w:pPr>
            <w:r>
              <w:rPr>
                <w:rFonts w:ascii="宋体" w:hAnsi="宋体" w:eastAsia="宋体" w:cs="宋体"/>
                <w:spacing w:val="-2"/>
                <w:sz w:val="24"/>
                <w:szCs w:val="24"/>
              </w:rPr>
              <w:t>主界面监视数据</w:t>
            </w:r>
          </w:p>
        </w:tc>
        <w:tc>
          <w:tcPr>
            <w:tcW w:w="704" w:type="dxa"/>
            <w:vAlign w:val="top"/>
          </w:tcPr>
          <w:p>
            <w:pPr>
              <w:spacing w:before="235" w:line="204" w:lineRule="auto"/>
              <w:ind w:firstLine="193"/>
              <w:jc w:val="left"/>
              <w:rPr>
                <w:rFonts w:ascii="宋体" w:hAnsi="宋体" w:eastAsia="宋体" w:cs="宋体"/>
                <w:sz w:val="24"/>
                <w:szCs w:val="24"/>
              </w:rPr>
            </w:pPr>
            <w:r>
              <w:rPr>
                <w:rFonts w:ascii="宋体" w:hAnsi="宋体" w:eastAsia="宋体" w:cs="宋体"/>
                <w:spacing w:val="-7"/>
                <w:sz w:val="24"/>
                <w:szCs w:val="24"/>
              </w:rPr>
              <w:t>1.0</w:t>
            </w:r>
          </w:p>
        </w:tc>
        <w:tc>
          <w:tcPr>
            <w:tcW w:w="701" w:type="dxa"/>
            <w:vAlign w:val="top"/>
          </w:tcPr>
          <w:p>
            <w:pPr>
              <w:spacing w:line="240" w:lineRule="auto"/>
              <w:jc w:val="left"/>
              <w:rPr>
                <w:rFonts w:ascii="Arial" w:hAnsi="Arial" w:eastAsia="Arial" w:cs="Arial"/>
                <w:sz w:val="21"/>
                <w:szCs w:val="21"/>
              </w:rPr>
            </w:pPr>
          </w:p>
        </w:tc>
        <w:tc>
          <w:tcPr>
            <w:tcW w:w="704" w:type="dxa"/>
            <w:vMerge w:val="continue"/>
            <w:tcBorders>
              <w:top w:val="nil"/>
            </w:tcBorders>
            <w:vAlign w:val="top"/>
          </w:tcPr>
          <w:p>
            <w:pPr>
              <w:spacing w:line="240" w:lineRule="auto"/>
              <w:jc w:val="left"/>
              <w:rPr>
                <w:rFonts w:ascii="Arial" w:hAnsi="Arial" w:eastAsia="Arial" w:cs="Arial"/>
                <w:sz w:val="21"/>
                <w:szCs w:val="21"/>
              </w:rPr>
            </w:pPr>
          </w:p>
        </w:tc>
      </w:tr>
    </w:tbl>
    <w:p>
      <w:pPr>
        <w:spacing w:before="36" w:line="204" w:lineRule="auto"/>
        <w:ind w:firstLine="32"/>
        <w:jc w:val="left"/>
        <w:rPr>
          <w:rFonts w:ascii="宋体" w:hAnsi="宋体" w:eastAsia="宋体" w:cs="宋体"/>
          <w:i/>
          <w:iCs/>
          <w:spacing w:val="-5"/>
          <w:sz w:val="25"/>
          <w:szCs w:val="25"/>
          <w:shd w:val="clear" w:fill="E5E5E5"/>
          <w14:textOutline w14:w="4354" w14:cap="flat" w14:cmpd="sng">
            <w14:solidFill>
              <w14:srgbClr w14:val="000000"/>
            </w14:solidFill>
            <w14:prstDash w14:val="solid"/>
            <w14:miter w14:val="0"/>
          </w14:textOutline>
        </w:rPr>
      </w:pPr>
    </w:p>
    <w:p>
      <w:pPr>
        <w:spacing w:before="36" w:line="204" w:lineRule="auto"/>
        <w:ind w:firstLine="32"/>
        <w:jc w:val="left"/>
        <w:rPr>
          <w:rFonts w:ascii="宋体" w:hAnsi="宋体" w:eastAsia="宋体" w:cs="宋体"/>
          <w:sz w:val="25"/>
          <w:szCs w:val="25"/>
        </w:rPr>
      </w:pPr>
      <w:r>
        <w:rPr>
          <w:rFonts w:ascii="宋体" w:hAnsi="宋体" w:eastAsia="宋体" w:cs="宋体"/>
          <w:i/>
          <w:iCs/>
          <w:spacing w:val="-5"/>
          <w:sz w:val="25"/>
          <w:szCs w:val="25"/>
          <w:shd w:val="clear" w:fill="E5E5E5"/>
          <w14:textOutline w14:w="4354" w14:cap="flat" w14:cmpd="sng">
            <w14:solidFill>
              <w14:srgbClr w14:val="000000"/>
            </w14:solidFill>
            <w14:prstDash w14:val="solid"/>
            <w14:miter w14:val="0"/>
          </w14:textOutline>
        </w:rPr>
        <w:t>要求：竞赛结束时应保持Web</w:t>
      </w:r>
      <w:r>
        <w:rPr>
          <w:rFonts w:ascii="宋体" w:hAnsi="宋体" w:eastAsia="宋体" w:cs="宋体"/>
          <w:spacing w:val="-6"/>
          <w:sz w:val="25"/>
          <w:szCs w:val="25"/>
          <w:shd w:val="clear" w:fill="E5E5E5"/>
        </w:rPr>
        <w:t xml:space="preserve"> </w:t>
      </w:r>
      <w:r>
        <w:rPr>
          <w:rFonts w:ascii="宋体" w:hAnsi="宋体" w:eastAsia="宋体" w:cs="宋体"/>
          <w:i/>
          <w:iCs/>
          <w:spacing w:val="-5"/>
          <w:sz w:val="25"/>
          <w:szCs w:val="25"/>
          <w:shd w:val="clear" w:fill="E5E5E5"/>
          <w14:textOutline w14:w="4354" w14:cap="flat" w14:cmpd="sng">
            <w14:solidFill>
              <w14:srgbClr w14:val="000000"/>
            </w14:solidFill>
            <w14:prstDash w14:val="solid"/>
            <w14:miter w14:val="0"/>
          </w14:textOutline>
        </w:rPr>
        <w:t>网页为打开运行状态。</w:t>
      </w:r>
    </w:p>
    <w:p>
      <w:pPr>
        <w:spacing w:before="171" w:line="204" w:lineRule="auto"/>
        <w:ind w:firstLine="45"/>
        <w:jc w:val="left"/>
        <w:rPr>
          <w:rFonts w:ascii="宋体" w:hAnsi="宋体" w:eastAsia="宋体" w:cs="宋体"/>
          <w:sz w:val="28"/>
          <w:szCs w:val="28"/>
        </w:rPr>
      </w:pPr>
      <w:r>
        <w:rPr>
          <w:rFonts w:ascii="宋体" w:hAnsi="宋体" w:eastAsia="宋体" w:cs="宋体"/>
          <w:spacing w:val="-2"/>
          <w:sz w:val="28"/>
          <w:szCs w:val="28"/>
          <w14:textOutline w14:w="5094" w14:cap="flat" w14:cmpd="sng">
            <w14:solidFill>
              <w14:srgbClr w14:val="000000"/>
            </w14:solidFill>
            <w14:prstDash w14:val="solid"/>
            <w14:miter w14:val="0"/>
          </w14:textOutline>
        </w:rPr>
        <w:t>裁判签名：</w:t>
      </w:r>
    </w:p>
    <w:p>
      <w:pPr>
        <w:jc w:val="left"/>
        <w:sectPr>
          <w:footerReference r:id="rId11" w:type="default"/>
          <w:pgSz w:w="11852" w:h="16784"/>
          <w:pgMar w:top="822" w:right="686" w:bottom="870" w:left="686" w:header="0" w:footer="659" w:gutter="0"/>
          <w:pgNumType w:fmt="decimal"/>
        </w:sectPr>
      </w:pPr>
    </w:p>
    <w:p>
      <w:pPr>
        <w:spacing w:before="60" w:line="633" w:lineRule="exact"/>
        <w:ind w:left="1333" w:right="1315"/>
        <w:jc w:val="left"/>
        <w:rPr>
          <w:rFonts w:ascii="宋体" w:hAnsi="宋体" w:eastAsia="宋体" w:cs="宋体"/>
          <w:sz w:val="30"/>
          <w:szCs w:val="30"/>
        </w:rPr>
      </w:pPr>
      <w:r>
        <w:rPr>
          <w:rFonts w:ascii="宋体" w:hAnsi="宋体" w:eastAsia="宋体" w:cs="宋体"/>
          <w:spacing w:val="-2"/>
          <w:position w:val="1"/>
          <w:sz w:val="30"/>
          <w:szCs w:val="30"/>
          <w14:textOutline w14:w="5442" w14:cap="flat" w14:cmpd="sng">
            <w14:solidFill>
              <w14:srgbClr w14:val="000000"/>
            </w14:solidFill>
            <w14:prstDash w14:val="solid"/>
            <w14:miter w14:val="0"/>
          </w14:textOutline>
        </w:rPr>
        <w:t>任务</w:t>
      </w:r>
      <w:r>
        <w:rPr>
          <w:rFonts w:ascii="宋体" w:hAnsi="宋体" w:eastAsia="宋体" w:cs="宋体"/>
          <w:spacing w:val="-51"/>
          <w:position w:val="1"/>
          <w:sz w:val="30"/>
          <w:szCs w:val="30"/>
        </w:rPr>
        <w:t xml:space="preserve"> </w:t>
      </w:r>
      <w:r>
        <w:rPr>
          <w:rFonts w:ascii="宋体" w:hAnsi="宋体" w:eastAsia="宋体" w:cs="宋体"/>
          <w:spacing w:val="-2"/>
          <w:position w:val="1"/>
          <w:sz w:val="30"/>
          <w:szCs w:val="30"/>
          <w14:textOutline w14:w="5442" w14:cap="flat" w14:cmpd="sng">
            <w14:solidFill>
              <w14:srgbClr w14:val="000000"/>
            </w14:solidFill>
            <w14:prstDash w14:val="solid"/>
            <w14:miter w14:val="0"/>
          </w14:textOutline>
        </w:rPr>
        <w:t>5</w:t>
      </w:r>
      <w:r>
        <w:rPr>
          <w:rFonts w:ascii="宋体" w:hAnsi="宋体" w:eastAsia="宋体" w:cs="宋体"/>
          <w:spacing w:val="-109"/>
          <w:position w:val="1"/>
          <w:sz w:val="30"/>
          <w:szCs w:val="30"/>
        </w:rPr>
        <w:t xml:space="preserve"> </w:t>
      </w:r>
      <w:r>
        <w:rPr>
          <w:rFonts w:ascii="宋体" w:hAnsi="宋体" w:eastAsia="宋体" w:cs="宋体"/>
          <w:spacing w:val="-2"/>
          <w:position w:val="1"/>
          <w:sz w:val="30"/>
          <w:szCs w:val="30"/>
          <w14:textOutline w14:w="5442" w14:cap="flat" w14:cmpd="sng">
            <w14:solidFill>
              <w14:srgbClr w14:val="000000"/>
            </w14:solidFill>
            <w14:prstDash w14:val="solid"/>
            <w14:miter w14:val="0"/>
          </w14:textOutline>
        </w:rPr>
        <w:t>：安全防范系统管理与维护功能考核评分表（20</w:t>
      </w:r>
      <w:r>
        <w:rPr>
          <w:rFonts w:ascii="宋体" w:hAnsi="宋体" w:eastAsia="宋体" w:cs="宋体"/>
          <w:spacing w:val="-57"/>
          <w:position w:val="1"/>
          <w:sz w:val="30"/>
          <w:szCs w:val="30"/>
        </w:rPr>
        <w:t xml:space="preserve"> </w:t>
      </w:r>
      <w:r>
        <w:rPr>
          <w:rFonts w:ascii="宋体" w:hAnsi="宋体" w:eastAsia="宋体" w:cs="宋体"/>
          <w:spacing w:val="-2"/>
          <w:position w:val="1"/>
          <w:sz w:val="30"/>
          <w:szCs w:val="30"/>
          <w14:textOutline w14:w="5442" w14:cap="flat" w14:cmpd="sng">
            <w14:solidFill>
              <w14:srgbClr w14:val="000000"/>
            </w14:solidFill>
            <w14:prstDash w14:val="solid"/>
            <w14:miter w14:val="0"/>
          </w14:textOutline>
        </w:rPr>
        <w:t>分）</w:t>
      </w:r>
    </w:p>
    <w:p>
      <w:pPr>
        <w:spacing w:line="204" w:lineRule="auto"/>
        <w:ind w:left="886" w:right="883"/>
        <w:jc w:val="left"/>
        <w:rPr>
          <w:rFonts w:ascii="宋体" w:hAnsi="宋体" w:eastAsia="宋体" w:cs="宋体"/>
          <w:sz w:val="28"/>
          <w:szCs w:val="28"/>
        </w:rPr>
      </w:pPr>
      <w:r>
        <w:rPr>
          <w:rFonts w:ascii="宋体" w:hAnsi="宋体" w:eastAsia="宋体" w:cs="宋体"/>
          <w:spacing w:val="-3"/>
          <w:sz w:val="28"/>
          <w:szCs w:val="28"/>
          <w14:textOutline w14:w="5094" w14:cap="flat" w14:cmpd="sng">
            <w14:solidFill>
              <w14:srgbClr w14:val="000000"/>
            </w14:solidFill>
            <w14:prstDash w14:val="solid"/>
            <w14:miter w14:val="0"/>
          </w14:textOutline>
        </w:rPr>
        <w:t>场次：</w:t>
      </w:r>
      <w:r>
        <w:rPr>
          <w:rFonts w:ascii="宋体" w:hAnsi="宋体" w:eastAsia="宋体" w:cs="宋体"/>
          <w:spacing w:val="2"/>
          <w:sz w:val="28"/>
          <w:szCs w:val="28"/>
          <w:u w:val="single" w:color="auto"/>
        </w:rPr>
        <w:t xml:space="preserve">              </w:t>
      </w:r>
      <w:r>
        <w:rPr>
          <w:rFonts w:ascii="宋体" w:hAnsi="宋体" w:eastAsia="宋体" w:cs="宋体"/>
          <w:spacing w:val="-3"/>
          <w:sz w:val="28"/>
          <w:szCs w:val="28"/>
          <w14:textOutline w14:w="5094" w14:cap="flat" w14:cmpd="sng">
            <w14:solidFill>
              <w14:srgbClr w14:val="000000"/>
            </w14:solidFill>
            <w14:prstDash w14:val="solid"/>
            <w14:miter w14:val="0"/>
          </w14:textOutline>
        </w:rPr>
        <w:t>工位号：</w:t>
      </w:r>
      <w:r>
        <w:rPr>
          <w:rFonts w:ascii="宋体" w:hAnsi="宋体" w:eastAsia="宋体" w:cs="宋体"/>
          <w:spacing w:val="2"/>
          <w:sz w:val="28"/>
          <w:szCs w:val="28"/>
          <w:u w:val="single" w:color="auto"/>
        </w:rPr>
        <w:t xml:space="preserve">              </w:t>
      </w:r>
      <w:r>
        <w:rPr>
          <w:rFonts w:ascii="宋体" w:hAnsi="宋体" w:eastAsia="宋体" w:cs="宋体"/>
          <w:spacing w:val="-3"/>
          <w:sz w:val="28"/>
          <w:szCs w:val="28"/>
          <w14:textOutline w14:w="5094" w14:cap="flat" w14:cmpd="sng">
            <w14:solidFill>
              <w14:srgbClr w14:val="000000"/>
            </w14:solidFill>
            <w14:prstDash w14:val="solid"/>
            <w14:miter w14:val="0"/>
          </w14:textOutline>
        </w:rPr>
        <w:t>本项得分：</w:t>
      </w:r>
      <w:r>
        <w:rPr>
          <w:rFonts w:ascii="宋体" w:hAnsi="宋体" w:eastAsia="宋体" w:cs="宋体"/>
          <w:sz w:val="28"/>
          <w:szCs w:val="28"/>
          <w:u w:val="single" w:color="auto"/>
        </w:rPr>
        <w:t xml:space="preserve">          </w:t>
      </w:r>
    </w:p>
    <w:p>
      <w:pPr>
        <w:spacing w:line="142" w:lineRule="exact"/>
        <w:jc w:val="left"/>
      </w:pPr>
    </w:p>
    <w:tbl>
      <w:tblPr>
        <w:tblStyle w:val="9"/>
        <w:tblW w:w="10471"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4"/>
        <w:gridCol w:w="711"/>
        <w:gridCol w:w="3971"/>
        <w:gridCol w:w="2978"/>
        <w:gridCol w:w="704"/>
        <w:gridCol w:w="701"/>
        <w:gridCol w:w="7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704" w:type="dxa"/>
            <w:vAlign w:val="top"/>
          </w:tcPr>
          <w:p>
            <w:pPr>
              <w:spacing w:before="112" w:line="204" w:lineRule="auto"/>
              <w:ind w:firstLine="116"/>
              <w:jc w:val="left"/>
              <w:rPr>
                <w:rFonts w:ascii="宋体" w:hAnsi="宋体" w:eastAsia="宋体" w:cs="宋体"/>
                <w:sz w:val="24"/>
                <w:szCs w:val="24"/>
              </w:rPr>
            </w:pPr>
            <w:r>
              <w:rPr>
                <w:rFonts w:ascii="宋体" w:hAnsi="宋体" w:eastAsia="宋体" w:cs="宋体"/>
                <w:spacing w:val="-2"/>
                <w:sz w:val="24"/>
                <w:szCs w:val="24"/>
                <w:shd w:val="clear" w:fill="D9D9D9"/>
                <w14:textOutline w14:w="4354" w14:cap="flat" w14:cmpd="sng">
                  <w14:solidFill>
                    <w14:srgbClr w14:val="000000"/>
                  </w14:solidFill>
                  <w14:prstDash w14:val="solid"/>
                  <w14:miter w14:val="0"/>
                </w14:textOutline>
              </w:rPr>
              <w:t>序号</w:t>
            </w:r>
          </w:p>
        </w:tc>
        <w:tc>
          <w:tcPr>
            <w:tcW w:w="711" w:type="dxa"/>
            <w:shd w:val="clear" w:color="auto" w:fill="D9D9D9"/>
            <w:vAlign w:val="top"/>
          </w:tcPr>
          <w:p>
            <w:pPr>
              <w:spacing w:before="112" w:line="204" w:lineRule="auto"/>
              <w:ind w:firstLine="122"/>
              <w:jc w:val="left"/>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分值</w:t>
            </w:r>
          </w:p>
        </w:tc>
        <w:tc>
          <w:tcPr>
            <w:tcW w:w="3971" w:type="dxa"/>
            <w:shd w:val="clear" w:color="auto" w:fill="D9D9D9"/>
            <w:vAlign w:val="top"/>
          </w:tcPr>
          <w:p>
            <w:pPr>
              <w:spacing w:before="112" w:line="204" w:lineRule="auto"/>
              <w:ind w:firstLine="1507"/>
              <w:jc w:val="left"/>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评分标准</w:t>
            </w:r>
          </w:p>
        </w:tc>
        <w:tc>
          <w:tcPr>
            <w:tcW w:w="2978" w:type="dxa"/>
            <w:shd w:val="clear" w:color="auto" w:fill="D9D9D9"/>
            <w:vAlign w:val="top"/>
          </w:tcPr>
          <w:p>
            <w:pPr>
              <w:spacing w:before="112" w:line="204" w:lineRule="auto"/>
              <w:ind w:firstLine="653"/>
              <w:jc w:val="left"/>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系统功能考核点</w:t>
            </w:r>
          </w:p>
        </w:tc>
        <w:tc>
          <w:tcPr>
            <w:tcW w:w="704" w:type="dxa"/>
            <w:shd w:val="clear" w:color="auto" w:fill="D9D9D9"/>
            <w:vAlign w:val="top"/>
          </w:tcPr>
          <w:p>
            <w:pPr>
              <w:spacing w:before="112" w:line="204" w:lineRule="auto"/>
              <w:ind w:firstLine="118"/>
              <w:jc w:val="left"/>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分值</w:t>
            </w:r>
          </w:p>
        </w:tc>
        <w:tc>
          <w:tcPr>
            <w:tcW w:w="701" w:type="dxa"/>
            <w:shd w:val="clear" w:color="auto" w:fill="D9D9D9"/>
            <w:vAlign w:val="top"/>
          </w:tcPr>
          <w:p>
            <w:pPr>
              <w:spacing w:before="112" w:line="204" w:lineRule="auto"/>
              <w:ind w:firstLine="119"/>
              <w:jc w:val="left"/>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扣分</w:t>
            </w:r>
          </w:p>
        </w:tc>
        <w:tc>
          <w:tcPr>
            <w:tcW w:w="704" w:type="dxa"/>
            <w:shd w:val="clear" w:color="auto" w:fill="D9D9D9"/>
            <w:vAlign w:val="top"/>
          </w:tcPr>
          <w:p>
            <w:pPr>
              <w:spacing w:before="112" w:line="204" w:lineRule="auto"/>
              <w:ind w:firstLine="116"/>
              <w:jc w:val="left"/>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04" w:type="dxa"/>
            <w:vMerge w:val="restart"/>
            <w:tcBorders>
              <w:bottom w:val="nil"/>
            </w:tcBorders>
            <w:vAlign w:val="top"/>
          </w:tcPr>
          <w:p>
            <w:pPr>
              <w:spacing w:line="240" w:lineRule="auto"/>
              <w:jc w:val="left"/>
              <w:rPr>
                <w:rFonts w:ascii="Arial" w:hAnsi="Arial" w:eastAsia="Arial" w:cs="Arial"/>
                <w:sz w:val="21"/>
                <w:szCs w:val="21"/>
              </w:rPr>
            </w:pPr>
          </w:p>
          <w:p>
            <w:pPr>
              <w:spacing w:before="158" w:line="204" w:lineRule="auto"/>
              <w:ind w:firstLine="219"/>
              <w:jc w:val="left"/>
              <w:rPr>
                <w:rFonts w:ascii="宋体" w:hAnsi="宋体" w:eastAsia="宋体" w:cs="宋体"/>
                <w:sz w:val="24"/>
                <w:szCs w:val="24"/>
              </w:rPr>
            </w:pPr>
            <w:r>
              <w:rPr>
                <w:rFonts w:ascii="宋体" w:hAnsi="宋体" w:eastAsia="宋体" w:cs="宋体"/>
                <w:spacing w:val="-12"/>
                <w:sz w:val="24"/>
                <w:szCs w:val="24"/>
              </w:rPr>
              <w:t>(1)</w:t>
            </w:r>
          </w:p>
        </w:tc>
        <w:tc>
          <w:tcPr>
            <w:tcW w:w="711" w:type="dxa"/>
            <w:vMerge w:val="restart"/>
            <w:tcBorders>
              <w:bottom w:val="nil"/>
            </w:tcBorders>
            <w:vAlign w:val="top"/>
          </w:tcPr>
          <w:p>
            <w:pPr>
              <w:spacing w:line="240" w:lineRule="auto"/>
              <w:jc w:val="left"/>
              <w:rPr>
                <w:rFonts w:ascii="Arial" w:hAnsi="Arial" w:eastAsia="Arial" w:cs="Arial"/>
                <w:sz w:val="21"/>
                <w:szCs w:val="21"/>
              </w:rPr>
            </w:pPr>
          </w:p>
          <w:p>
            <w:pPr>
              <w:spacing w:before="158" w:line="204" w:lineRule="auto"/>
              <w:ind w:firstLine="197"/>
              <w:jc w:val="left"/>
              <w:rPr>
                <w:rFonts w:ascii="宋体" w:hAnsi="宋体" w:eastAsia="宋体" w:cs="宋体"/>
                <w:sz w:val="24"/>
                <w:szCs w:val="24"/>
              </w:rPr>
            </w:pPr>
            <w:r>
              <w:rPr>
                <w:rFonts w:ascii="宋体" w:hAnsi="宋体" w:eastAsia="宋体" w:cs="宋体"/>
                <w:spacing w:val="-10"/>
                <w:sz w:val="24"/>
                <w:szCs w:val="24"/>
              </w:rPr>
              <w:t>1.0</w:t>
            </w:r>
          </w:p>
        </w:tc>
        <w:tc>
          <w:tcPr>
            <w:tcW w:w="3971" w:type="dxa"/>
            <w:vMerge w:val="restart"/>
            <w:tcBorders>
              <w:bottom w:val="nil"/>
            </w:tcBorders>
            <w:vAlign w:val="top"/>
          </w:tcPr>
          <w:p>
            <w:pPr>
              <w:spacing w:before="88" w:line="240" w:lineRule="auto"/>
              <w:ind w:left="113" w:right="104" w:firstLine="1"/>
              <w:jc w:val="left"/>
              <w:rPr>
                <w:rFonts w:ascii="宋体" w:hAnsi="宋体" w:eastAsia="宋体" w:cs="宋体"/>
                <w:sz w:val="24"/>
                <w:szCs w:val="24"/>
              </w:rPr>
            </w:pPr>
            <w:r>
              <w:rPr>
                <w:rFonts w:ascii="宋体" w:hAnsi="宋体" w:eastAsia="宋体" w:cs="宋体"/>
                <w:spacing w:val="-6"/>
                <w:sz w:val="24"/>
                <w:szCs w:val="24"/>
              </w:rPr>
              <w:t>监视器#1</w:t>
            </w:r>
            <w:r>
              <w:rPr>
                <w:rFonts w:ascii="宋体" w:hAnsi="宋体" w:eastAsia="宋体" w:cs="宋体"/>
                <w:spacing w:val="11"/>
                <w:sz w:val="24"/>
                <w:szCs w:val="24"/>
              </w:rPr>
              <w:t xml:space="preserve"> </w:t>
            </w:r>
            <w:r>
              <w:rPr>
                <w:rFonts w:ascii="宋体" w:hAnsi="宋体" w:eastAsia="宋体" w:cs="宋体"/>
                <w:spacing w:val="-6"/>
                <w:sz w:val="24"/>
                <w:szCs w:val="24"/>
              </w:rPr>
              <w:t>的通道</w:t>
            </w:r>
            <w:r>
              <w:rPr>
                <w:rFonts w:ascii="宋体" w:hAnsi="宋体" w:eastAsia="宋体" w:cs="宋体"/>
                <w:spacing w:val="-2"/>
                <w:sz w:val="24"/>
                <w:szCs w:val="24"/>
              </w:rPr>
              <w:t xml:space="preserve"> </w:t>
            </w:r>
            <w:r>
              <w:rPr>
                <w:rFonts w:ascii="宋体" w:hAnsi="宋体" w:eastAsia="宋体" w:cs="宋体"/>
                <w:spacing w:val="-6"/>
                <w:sz w:val="24"/>
                <w:szCs w:val="24"/>
              </w:rPr>
              <w:t>1</w:t>
            </w:r>
            <w:r>
              <w:rPr>
                <w:rFonts w:ascii="宋体" w:hAnsi="宋体" w:eastAsia="宋体" w:cs="宋体"/>
                <w:spacing w:val="-10"/>
                <w:sz w:val="24"/>
                <w:szCs w:val="24"/>
              </w:rPr>
              <w:t xml:space="preserve"> </w:t>
            </w:r>
            <w:r>
              <w:rPr>
                <w:rFonts w:ascii="宋体" w:hAnsi="宋体" w:eastAsia="宋体" w:cs="宋体"/>
                <w:spacing w:val="-6"/>
                <w:sz w:val="24"/>
                <w:szCs w:val="24"/>
              </w:rPr>
              <w:t>能监视球型摄像</w:t>
            </w:r>
            <w:r>
              <w:rPr>
                <w:rFonts w:ascii="宋体" w:hAnsi="宋体" w:eastAsia="宋体" w:cs="宋体"/>
                <w:spacing w:val="-100"/>
                <w:sz w:val="24"/>
                <w:szCs w:val="24"/>
              </w:rPr>
              <w:t xml:space="preserve"> </w:t>
            </w:r>
            <w:r>
              <w:rPr>
                <w:rFonts w:ascii="宋体" w:hAnsi="宋体" w:eastAsia="宋体" w:cs="宋体"/>
                <w:spacing w:val="-8"/>
                <w:sz w:val="24"/>
                <w:szCs w:val="24"/>
              </w:rPr>
              <w:t>机的画面，通道</w:t>
            </w:r>
            <w:r>
              <w:rPr>
                <w:rFonts w:ascii="宋体" w:hAnsi="宋体" w:eastAsia="宋体" w:cs="宋体"/>
                <w:spacing w:val="-45"/>
                <w:sz w:val="24"/>
                <w:szCs w:val="24"/>
              </w:rPr>
              <w:t xml:space="preserve"> </w:t>
            </w:r>
            <w:r>
              <w:rPr>
                <w:rFonts w:ascii="宋体" w:hAnsi="宋体" w:eastAsia="宋体" w:cs="宋体"/>
                <w:spacing w:val="-8"/>
                <w:sz w:val="24"/>
                <w:szCs w:val="24"/>
              </w:rPr>
              <w:t>2</w:t>
            </w:r>
            <w:r>
              <w:rPr>
                <w:rFonts w:ascii="宋体" w:hAnsi="宋体" w:eastAsia="宋体" w:cs="宋体"/>
                <w:spacing w:val="-42"/>
                <w:sz w:val="24"/>
                <w:szCs w:val="24"/>
              </w:rPr>
              <w:t xml:space="preserve"> </w:t>
            </w:r>
            <w:r>
              <w:rPr>
                <w:rFonts w:ascii="宋体" w:hAnsi="宋体" w:eastAsia="宋体" w:cs="宋体"/>
                <w:spacing w:val="-8"/>
                <w:sz w:val="24"/>
                <w:szCs w:val="24"/>
              </w:rPr>
              <w:t>能监视网络红外摄</w:t>
            </w:r>
            <w:r>
              <w:rPr>
                <w:rFonts w:ascii="宋体" w:hAnsi="宋体" w:eastAsia="宋体" w:cs="宋体"/>
                <w:spacing w:val="-100"/>
                <w:sz w:val="24"/>
                <w:szCs w:val="24"/>
              </w:rPr>
              <w:t xml:space="preserve"> </w:t>
            </w:r>
            <w:r>
              <w:rPr>
                <w:rFonts w:ascii="宋体" w:hAnsi="宋体" w:eastAsia="宋体" w:cs="宋体"/>
                <w:spacing w:val="-4"/>
                <w:sz w:val="24"/>
                <w:szCs w:val="24"/>
              </w:rPr>
              <w:t>像机#1</w:t>
            </w:r>
            <w:r>
              <w:rPr>
                <w:rFonts w:ascii="宋体" w:hAnsi="宋体" w:eastAsia="宋体" w:cs="宋体"/>
                <w:spacing w:val="-31"/>
                <w:sz w:val="24"/>
                <w:szCs w:val="24"/>
              </w:rPr>
              <w:t xml:space="preserve"> </w:t>
            </w:r>
            <w:r>
              <w:rPr>
                <w:rFonts w:ascii="宋体" w:hAnsi="宋体" w:eastAsia="宋体" w:cs="宋体"/>
                <w:spacing w:val="-4"/>
                <w:sz w:val="24"/>
                <w:szCs w:val="24"/>
              </w:rPr>
              <w:t>的画面</w:t>
            </w:r>
          </w:p>
        </w:tc>
        <w:tc>
          <w:tcPr>
            <w:tcW w:w="2978" w:type="dxa"/>
            <w:vAlign w:val="top"/>
          </w:tcPr>
          <w:p>
            <w:pPr>
              <w:spacing w:before="138" w:line="204" w:lineRule="auto"/>
              <w:ind w:firstLine="113"/>
              <w:jc w:val="left"/>
              <w:rPr>
                <w:rFonts w:ascii="宋体" w:hAnsi="宋体" w:eastAsia="宋体" w:cs="宋体"/>
                <w:sz w:val="24"/>
                <w:szCs w:val="24"/>
              </w:rPr>
            </w:pPr>
            <w:r>
              <w:rPr>
                <w:rFonts w:ascii="宋体" w:hAnsi="宋体" w:eastAsia="宋体" w:cs="宋体"/>
                <w:spacing w:val="-6"/>
                <w:sz w:val="24"/>
                <w:szCs w:val="24"/>
              </w:rPr>
              <w:t>通道</w:t>
            </w:r>
            <w:r>
              <w:rPr>
                <w:rFonts w:ascii="宋体" w:hAnsi="宋体" w:eastAsia="宋体" w:cs="宋体"/>
                <w:spacing w:val="-26"/>
                <w:sz w:val="24"/>
                <w:szCs w:val="24"/>
              </w:rPr>
              <w:t xml:space="preserve"> </w:t>
            </w:r>
            <w:r>
              <w:rPr>
                <w:rFonts w:ascii="宋体" w:hAnsi="宋体" w:eastAsia="宋体" w:cs="宋体"/>
                <w:spacing w:val="-6"/>
                <w:sz w:val="24"/>
                <w:szCs w:val="24"/>
              </w:rPr>
              <w:t>1</w:t>
            </w:r>
            <w:r>
              <w:rPr>
                <w:rFonts w:ascii="宋体" w:hAnsi="宋体" w:eastAsia="宋体" w:cs="宋体"/>
                <w:spacing w:val="-47"/>
                <w:sz w:val="24"/>
                <w:szCs w:val="24"/>
              </w:rPr>
              <w:t xml:space="preserve"> </w:t>
            </w:r>
            <w:r>
              <w:rPr>
                <w:rFonts w:ascii="宋体" w:hAnsi="宋体" w:eastAsia="宋体" w:cs="宋体"/>
                <w:spacing w:val="-6"/>
                <w:sz w:val="24"/>
                <w:szCs w:val="24"/>
              </w:rPr>
              <w:t>为球型摄像机</w:t>
            </w:r>
          </w:p>
        </w:tc>
        <w:tc>
          <w:tcPr>
            <w:tcW w:w="704" w:type="dxa"/>
            <w:vAlign w:val="top"/>
          </w:tcPr>
          <w:p>
            <w:pPr>
              <w:spacing w:before="138" w:line="204" w:lineRule="auto"/>
              <w:ind w:firstLine="177"/>
              <w:jc w:val="left"/>
              <w:rPr>
                <w:rFonts w:ascii="宋体" w:hAnsi="宋体" w:eastAsia="宋体" w:cs="宋体"/>
                <w:sz w:val="24"/>
                <w:szCs w:val="24"/>
              </w:rPr>
            </w:pPr>
            <w:r>
              <w:rPr>
                <w:rFonts w:ascii="宋体" w:hAnsi="宋体" w:eastAsia="宋体" w:cs="宋体"/>
                <w:spacing w:val="-3"/>
                <w:sz w:val="24"/>
                <w:szCs w:val="24"/>
              </w:rPr>
              <w:t>0.5</w:t>
            </w:r>
          </w:p>
        </w:tc>
        <w:tc>
          <w:tcPr>
            <w:tcW w:w="701" w:type="dxa"/>
            <w:vAlign w:val="top"/>
          </w:tcPr>
          <w:p>
            <w:pPr>
              <w:spacing w:line="240" w:lineRule="auto"/>
              <w:jc w:val="left"/>
              <w:rPr>
                <w:rFonts w:ascii="Arial" w:hAnsi="Arial" w:eastAsia="Arial" w:cs="Arial"/>
                <w:sz w:val="21"/>
                <w:szCs w:val="21"/>
              </w:rPr>
            </w:pPr>
          </w:p>
        </w:tc>
        <w:tc>
          <w:tcPr>
            <w:tcW w:w="704" w:type="dxa"/>
            <w:vMerge w:val="restart"/>
            <w:tcBorders>
              <w:bottom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5" w:hRule="atLeast"/>
        </w:trPr>
        <w:tc>
          <w:tcPr>
            <w:tcW w:w="704" w:type="dxa"/>
            <w:vMerge w:val="continue"/>
            <w:tcBorders>
              <w:top w:val="nil"/>
            </w:tcBorders>
            <w:vAlign w:val="top"/>
          </w:tcPr>
          <w:p>
            <w:pPr>
              <w:spacing w:line="240" w:lineRule="auto"/>
              <w:jc w:val="left"/>
              <w:rPr>
                <w:rFonts w:ascii="Arial" w:hAnsi="Arial" w:eastAsia="Arial" w:cs="Arial"/>
                <w:sz w:val="21"/>
                <w:szCs w:val="21"/>
              </w:rPr>
            </w:pPr>
          </w:p>
        </w:tc>
        <w:tc>
          <w:tcPr>
            <w:tcW w:w="711" w:type="dxa"/>
            <w:vMerge w:val="continue"/>
            <w:tcBorders>
              <w:top w:val="nil"/>
            </w:tcBorders>
            <w:vAlign w:val="top"/>
          </w:tcPr>
          <w:p>
            <w:pPr>
              <w:spacing w:line="240" w:lineRule="auto"/>
              <w:jc w:val="left"/>
              <w:rPr>
                <w:rFonts w:ascii="Arial" w:hAnsi="Arial" w:eastAsia="Arial" w:cs="Arial"/>
                <w:sz w:val="21"/>
                <w:szCs w:val="21"/>
              </w:rPr>
            </w:pPr>
          </w:p>
        </w:tc>
        <w:tc>
          <w:tcPr>
            <w:tcW w:w="3971" w:type="dxa"/>
            <w:vMerge w:val="continue"/>
            <w:tcBorders>
              <w:top w:val="nil"/>
            </w:tcBorders>
            <w:vAlign w:val="top"/>
          </w:tcPr>
          <w:p>
            <w:pPr>
              <w:spacing w:line="240" w:lineRule="auto"/>
              <w:jc w:val="left"/>
              <w:rPr>
                <w:rFonts w:ascii="Arial" w:hAnsi="Arial" w:eastAsia="Arial" w:cs="Arial"/>
                <w:sz w:val="21"/>
                <w:szCs w:val="21"/>
              </w:rPr>
            </w:pPr>
          </w:p>
        </w:tc>
        <w:tc>
          <w:tcPr>
            <w:tcW w:w="2978" w:type="dxa"/>
            <w:vAlign w:val="top"/>
          </w:tcPr>
          <w:p>
            <w:pPr>
              <w:spacing w:before="138" w:line="204" w:lineRule="auto"/>
              <w:ind w:firstLine="113"/>
              <w:jc w:val="left"/>
              <w:rPr>
                <w:rFonts w:ascii="宋体" w:hAnsi="宋体" w:eastAsia="宋体" w:cs="宋体"/>
                <w:sz w:val="24"/>
                <w:szCs w:val="24"/>
              </w:rPr>
            </w:pPr>
            <w:r>
              <w:rPr>
                <w:rFonts w:ascii="宋体" w:hAnsi="宋体" w:eastAsia="宋体" w:cs="宋体"/>
                <w:spacing w:val="-4"/>
                <w:sz w:val="24"/>
                <w:szCs w:val="24"/>
              </w:rPr>
              <w:t>通道</w:t>
            </w:r>
            <w:r>
              <w:rPr>
                <w:rFonts w:ascii="宋体" w:hAnsi="宋体" w:eastAsia="宋体" w:cs="宋体"/>
                <w:spacing w:val="-38"/>
                <w:sz w:val="24"/>
                <w:szCs w:val="24"/>
              </w:rPr>
              <w:t xml:space="preserve"> </w:t>
            </w:r>
            <w:r>
              <w:rPr>
                <w:rFonts w:ascii="宋体" w:hAnsi="宋体" w:eastAsia="宋体" w:cs="宋体"/>
                <w:spacing w:val="-4"/>
                <w:sz w:val="24"/>
                <w:szCs w:val="24"/>
              </w:rPr>
              <w:t>2</w:t>
            </w:r>
            <w:r>
              <w:rPr>
                <w:rFonts w:ascii="宋体" w:hAnsi="宋体" w:eastAsia="宋体" w:cs="宋体"/>
                <w:spacing w:val="-47"/>
                <w:sz w:val="24"/>
                <w:szCs w:val="24"/>
              </w:rPr>
              <w:t xml:space="preserve"> </w:t>
            </w:r>
            <w:r>
              <w:rPr>
                <w:rFonts w:ascii="宋体" w:hAnsi="宋体" w:eastAsia="宋体" w:cs="宋体"/>
                <w:spacing w:val="-4"/>
                <w:sz w:val="24"/>
                <w:szCs w:val="24"/>
              </w:rPr>
              <w:t>为红外摄像机#1</w:t>
            </w:r>
          </w:p>
        </w:tc>
        <w:tc>
          <w:tcPr>
            <w:tcW w:w="704" w:type="dxa"/>
            <w:vAlign w:val="top"/>
          </w:tcPr>
          <w:p>
            <w:pPr>
              <w:spacing w:before="138" w:line="204" w:lineRule="auto"/>
              <w:ind w:firstLine="177"/>
              <w:jc w:val="left"/>
              <w:rPr>
                <w:rFonts w:ascii="宋体" w:hAnsi="宋体" w:eastAsia="宋体" w:cs="宋体"/>
                <w:sz w:val="24"/>
                <w:szCs w:val="24"/>
              </w:rPr>
            </w:pPr>
            <w:r>
              <w:rPr>
                <w:rFonts w:ascii="宋体" w:hAnsi="宋体" w:eastAsia="宋体" w:cs="宋体"/>
                <w:spacing w:val="-3"/>
                <w:sz w:val="24"/>
                <w:szCs w:val="24"/>
              </w:rPr>
              <w:t>0.5</w:t>
            </w:r>
          </w:p>
        </w:tc>
        <w:tc>
          <w:tcPr>
            <w:tcW w:w="701" w:type="dxa"/>
            <w:vAlign w:val="top"/>
          </w:tcPr>
          <w:p>
            <w:pPr>
              <w:spacing w:line="240" w:lineRule="auto"/>
              <w:jc w:val="left"/>
              <w:rPr>
                <w:rFonts w:ascii="Arial" w:hAnsi="Arial" w:eastAsia="Arial" w:cs="Arial"/>
                <w:sz w:val="21"/>
                <w:szCs w:val="21"/>
              </w:rPr>
            </w:pPr>
          </w:p>
        </w:tc>
        <w:tc>
          <w:tcPr>
            <w:tcW w:w="704" w:type="dxa"/>
            <w:vMerge w:val="continue"/>
            <w:tcBorders>
              <w:top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19" w:hRule="atLeast"/>
        </w:trPr>
        <w:tc>
          <w:tcPr>
            <w:tcW w:w="704" w:type="dxa"/>
            <w:vAlign w:val="top"/>
          </w:tcPr>
          <w:p>
            <w:pPr>
              <w:spacing w:before="191" w:line="204" w:lineRule="auto"/>
              <w:ind w:firstLine="219"/>
              <w:jc w:val="left"/>
              <w:rPr>
                <w:rFonts w:ascii="宋体" w:hAnsi="宋体" w:eastAsia="宋体" w:cs="宋体"/>
                <w:sz w:val="24"/>
                <w:szCs w:val="24"/>
              </w:rPr>
            </w:pPr>
            <w:r>
              <w:rPr>
                <w:rFonts w:ascii="宋体" w:hAnsi="宋体" w:eastAsia="宋体" w:cs="宋体"/>
                <w:spacing w:val="-12"/>
                <w:sz w:val="24"/>
                <w:szCs w:val="24"/>
              </w:rPr>
              <w:t>(2)</w:t>
            </w:r>
          </w:p>
        </w:tc>
        <w:tc>
          <w:tcPr>
            <w:tcW w:w="711" w:type="dxa"/>
            <w:vAlign w:val="top"/>
          </w:tcPr>
          <w:p>
            <w:pPr>
              <w:spacing w:before="191" w:line="204" w:lineRule="auto"/>
              <w:ind w:firstLine="197"/>
              <w:jc w:val="left"/>
              <w:rPr>
                <w:rFonts w:ascii="宋体" w:hAnsi="宋体" w:eastAsia="宋体" w:cs="宋体"/>
                <w:sz w:val="24"/>
                <w:szCs w:val="24"/>
              </w:rPr>
            </w:pPr>
            <w:r>
              <w:rPr>
                <w:rFonts w:ascii="宋体" w:hAnsi="宋体" w:eastAsia="宋体" w:cs="宋体"/>
                <w:spacing w:val="-10"/>
                <w:sz w:val="24"/>
                <w:szCs w:val="24"/>
              </w:rPr>
              <w:t>1.0</w:t>
            </w:r>
          </w:p>
        </w:tc>
        <w:tc>
          <w:tcPr>
            <w:tcW w:w="3971" w:type="dxa"/>
            <w:vAlign w:val="top"/>
          </w:tcPr>
          <w:p>
            <w:pPr>
              <w:spacing w:before="191" w:line="204" w:lineRule="auto"/>
              <w:ind w:firstLine="114"/>
              <w:jc w:val="left"/>
              <w:rPr>
                <w:rFonts w:ascii="宋体" w:hAnsi="宋体" w:eastAsia="宋体" w:cs="宋体"/>
                <w:sz w:val="24"/>
                <w:szCs w:val="24"/>
              </w:rPr>
            </w:pPr>
            <w:r>
              <w:rPr>
                <w:rFonts w:ascii="宋体" w:hAnsi="宋体" w:eastAsia="宋体" w:cs="宋体"/>
                <w:spacing w:val="-1"/>
                <w:sz w:val="24"/>
                <w:szCs w:val="24"/>
              </w:rPr>
              <w:t>通过硬盘录像机控制球型摄像机</w:t>
            </w:r>
          </w:p>
        </w:tc>
        <w:tc>
          <w:tcPr>
            <w:tcW w:w="2978" w:type="dxa"/>
            <w:vAlign w:val="top"/>
          </w:tcPr>
          <w:p>
            <w:pPr>
              <w:spacing w:before="191" w:line="204" w:lineRule="auto"/>
              <w:ind w:firstLine="122"/>
              <w:jc w:val="left"/>
              <w:rPr>
                <w:rFonts w:ascii="宋体" w:hAnsi="宋体" w:eastAsia="宋体" w:cs="宋体"/>
                <w:sz w:val="24"/>
                <w:szCs w:val="24"/>
              </w:rPr>
            </w:pPr>
            <w:r>
              <w:rPr>
                <w:rFonts w:ascii="宋体" w:hAnsi="宋体" w:eastAsia="宋体" w:cs="宋体"/>
                <w:spacing w:val="-3"/>
                <w:sz w:val="24"/>
                <w:szCs w:val="24"/>
              </w:rPr>
              <w:t>能控制云台和镜头</w:t>
            </w:r>
          </w:p>
        </w:tc>
        <w:tc>
          <w:tcPr>
            <w:tcW w:w="704" w:type="dxa"/>
            <w:vAlign w:val="top"/>
          </w:tcPr>
          <w:p>
            <w:pPr>
              <w:spacing w:before="191" w:line="204" w:lineRule="auto"/>
              <w:ind w:firstLine="193"/>
              <w:jc w:val="left"/>
              <w:rPr>
                <w:rFonts w:ascii="宋体" w:hAnsi="宋体" w:eastAsia="宋体" w:cs="宋体"/>
                <w:sz w:val="24"/>
                <w:szCs w:val="24"/>
              </w:rPr>
            </w:pPr>
            <w:r>
              <w:rPr>
                <w:rFonts w:ascii="宋体" w:hAnsi="宋体" w:eastAsia="宋体" w:cs="宋体"/>
                <w:spacing w:val="-7"/>
                <w:sz w:val="24"/>
                <w:szCs w:val="24"/>
              </w:rPr>
              <w:t>1.0</w:t>
            </w:r>
          </w:p>
        </w:tc>
        <w:tc>
          <w:tcPr>
            <w:tcW w:w="701" w:type="dxa"/>
            <w:vAlign w:val="top"/>
          </w:tcPr>
          <w:p>
            <w:pPr>
              <w:spacing w:line="240" w:lineRule="auto"/>
              <w:jc w:val="left"/>
              <w:rPr>
                <w:rFonts w:ascii="Arial" w:hAnsi="Arial" w:eastAsia="Arial" w:cs="Arial"/>
                <w:sz w:val="21"/>
                <w:szCs w:val="21"/>
              </w:rPr>
            </w:pPr>
          </w:p>
        </w:tc>
        <w:tc>
          <w:tcPr>
            <w:tcW w:w="704"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2" w:hRule="atLeast"/>
        </w:trPr>
        <w:tc>
          <w:tcPr>
            <w:tcW w:w="704" w:type="dxa"/>
            <w:vMerge w:val="restart"/>
            <w:tcBorders>
              <w:bottom w:val="nil"/>
            </w:tcBorders>
            <w:vAlign w:val="top"/>
          </w:tcPr>
          <w:p>
            <w:pPr>
              <w:spacing w:line="240" w:lineRule="auto"/>
              <w:jc w:val="left"/>
              <w:rPr>
                <w:rFonts w:ascii="Arial" w:hAnsi="Arial" w:eastAsia="Arial" w:cs="Arial"/>
                <w:sz w:val="21"/>
                <w:szCs w:val="21"/>
              </w:rPr>
            </w:pPr>
          </w:p>
          <w:p>
            <w:pPr>
              <w:spacing w:before="264" w:line="204" w:lineRule="auto"/>
              <w:ind w:firstLine="219"/>
              <w:jc w:val="left"/>
              <w:rPr>
                <w:rFonts w:ascii="宋体" w:hAnsi="宋体" w:eastAsia="宋体" w:cs="宋体"/>
                <w:sz w:val="24"/>
                <w:szCs w:val="24"/>
              </w:rPr>
            </w:pPr>
            <w:r>
              <w:rPr>
                <w:rFonts w:ascii="宋体" w:hAnsi="宋体" w:eastAsia="宋体" w:cs="宋体"/>
                <w:spacing w:val="-12"/>
                <w:sz w:val="24"/>
                <w:szCs w:val="24"/>
              </w:rPr>
              <w:t>(3)</w:t>
            </w:r>
          </w:p>
        </w:tc>
        <w:tc>
          <w:tcPr>
            <w:tcW w:w="711" w:type="dxa"/>
            <w:vMerge w:val="restart"/>
            <w:tcBorders>
              <w:bottom w:val="nil"/>
            </w:tcBorders>
            <w:vAlign w:val="top"/>
          </w:tcPr>
          <w:p>
            <w:pPr>
              <w:spacing w:line="240" w:lineRule="auto"/>
              <w:jc w:val="left"/>
              <w:rPr>
                <w:rFonts w:ascii="Arial" w:hAnsi="Arial" w:eastAsia="Arial" w:cs="Arial"/>
                <w:sz w:val="21"/>
                <w:szCs w:val="21"/>
              </w:rPr>
            </w:pPr>
          </w:p>
          <w:p>
            <w:pPr>
              <w:spacing w:before="264" w:line="204" w:lineRule="auto"/>
              <w:ind w:firstLine="182"/>
              <w:jc w:val="left"/>
              <w:rPr>
                <w:rFonts w:ascii="宋体" w:hAnsi="宋体" w:eastAsia="宋体" w:cs="宋体"/>
                <w:sz w:val="24"/>
                <w:szCs w:val="24"/>
              </w:rPr>
            </w:pPr>
            <w:r>
              <w:rPr>
                <w:rFonts w:ascii="宋体" w:hAnsi="宋体" w:eastAsia="宋体" w:cs="宋体"/>
                <w:spacing w:val="-5"/>
                <w:sz w:val="24"/>
                <w:szCs w:val="24"/>
              </w:rPr>
              <w:t>2.0</w:t>
            </w:r>
          </w:p>
        </w:tc>
        <w:tc>
          <w:tcPr>
            <w:tcW w:w="3971" w:type="dxa"/>
            <w:vMerge w:val="restart"/>
            <w:tcBorders>
              <w:bottom w:val="nil"/>
            </w:tcBorders>
            <w:vAlign w:val="top"/>
          </w:tcPr>
          <w:p>
            <w:pPr>
              <w:spacing w:before="194" w:line="240" w:lineRule="auto"/>
              <w:ind w:left="114" w:right="104" w:firstLine="15"/>
              <w:jc w:val="left"/>
              <w:rPr>
                <w:rFonts w:ascii="宋体" w:hAnsi="宋体" w:eastAsia="宋体" w:cs="宋体"/>
                <w:sz w:val="24"/>
                <w:szCs w:val="24"/>
              </w:rPr>
            </w:pPr>
            <w:r>
              <w:rPr>
                <w:rFonts w:ascii="宋体" w:hAnsi="宋体" w:eastAsia="宋体" w:cs="宋体"/>
                <w:spacing w:val="-7"/>
                <w:sz w:val="24"/>
                <w:szCs w:val="24"/>
              </w:rPr>
              <w:t>当检测到紧急按钮按下动作时，球型</w:t>
            </w:r>
            <w:r>
              <w:rPr>
                <w:rFonts w:ascii="宋体" w:hAnsi="宋体" w:eastAsia="宋体" w:cs="宋体"/>
                <w:spacing w:val="-99"/>
                <w:sz w:val="24"/>
                <w:szCs w:val="24"/>
              </w:rPr>
              <w:t xml:space="preserve"> </w:t>
            </w:r>
            <w:r>
              <w:rPr>
                <w:rFonts w:ascii="宋体" w:hAnsi="宋体" w:eastAsia="宋体" w:cs="宋体"/>
                <w:spacing w:val="9"/>
                <w:sz w:val="24"/>
                <w:szCs w:val="24"/>
              </w:rPr>
              <w:t>摄像机的监视图像自动显示为紧急</w:t>
            </w:r>
            <w:r>
              <w:rPr>
                <w:rFonts w:ascii="宋体" w:hAnsi="宋体" w:eastAsia="宋体" w:cs="宋体"/>
                <w:spacing w:val="-91"/>
                <w:sz w:val="24"/>
                <w:szCs w:val="24"/>
              </w:rPr>
              <w:t xml:space="preserve"> </w:t>
            </w:r>
            <w:r>
              <w:rPr>
                <w:rFonts w:ascii="宋体" w:hAnsi="宋体" w:eastAsia="宋体" w:cs="宋体"/>
                <w:spacing w:val="-2"/>
                <w:sz w:val="24"/>
                <w:szCs w:val="24"/>
              </w:rPr>
              <w:t>按钮所在位置</w:t>
            </w:r>
          </w:p>
        </w:tc>
        <w:tc>
          <w:tcPr>
            <w:tcW w:w="2978" w:type="dxa"/>
            <w:vAlign w:val="top"/>
          </w:tcPr>
          <w:p>
            <w:pPr>
              <w:spacing w:before="191" w:line="204" w:lineRule="auto"/>
              <w:ind w:firstLine="114"/>
              <w:jc w:val="left"/>
              <w:rPr>
                <w:rFonts w:ascii="宋体" w:hAnsi="宋体" w:eastAsia="宋体" w:cs="宋体"/>
                <w:sz w:val="24"/>
                <w:szCs w:val="24"/>
              </w:rPr>
            </w:pPr>
            <w:r>
              <w:rPr>
                <w:rFonts w:ascii="宋体" w:hAnsi="宋体" w:eastAsia="宋体" w:cs="宋体"/>
                <w:spacing w:val="-2"/>
                <w:sz w:val="24"/>
                <w:szCs w:val="24"/>
              </w:rPr>
              <w:t>动作转到预置点</w:t>
            </w:r>
          </w:p>
        </w:tc>
        <w:tc>
          <w:tcPr>
            <w:tcW w:w="704" w:type="dxa"/>
            <w:vAlign w:val="top"/>
          </w:tcPr>
          <w:p>
            <w:pPr>
              <w:spacing w:before="191" w:line="204" w:lineRule="auto"/>
              <w:ind w:firstLine="193"/>
              <w:jc w:val="left"/>
              <w:rPr>
                <w:rFonts w:ascii="宋体" w:hAnsi="宋体" w:eastAsia="宋体" w:cs="宋体"/>
                <w:sz w:val="24"/>
                <w:szCs w:val="24"/>
              </w:rPr>
            </w:pPr>
            <w:r>
              <w:rPr>
                <w:rFonts w:ascii="宋体" w:hAnsi="宋体" w:eastAsia="宋体" w:cs="宋体"/>
                <w:spacing w:val="-7"/>
                <w:sz w:val="24"/>
                <w:szCs w:val="24"/>
              </w:rPr>
              <w:t>1.0</w:t>
            </w:r>
          </w:p>
        </w:tc>
        <w:tc>
          <w:tcPr>
            <w:tcW w:w="701" w:type="dxa"/>
            <w:vAlign w:val="top"/>
          </w:tcPr>
          <w:p>
            <w:pPr>
              <w:spacing w:line="240" w:lineRule="auto"/>
              <w:jc w:val="left"/>
              <w:rPr>
                <w:rFonts w:ascii="Arial" w:hAnsi="Arial" w:eastAsia="Arial" w:cs="Arial"/>
                <w:sz w:val="21"/>
                <w:szCs w:val="21"/>
              </w:rPr>
            </w:pPr>
          </w:p>
        </w:tc>
        <w:tc>
          <w:tcPr>
            <w:tcW w:w="704" w:type="dxa"/>
            <w:vMerge w:val="restart"/>
            <w:tcBorders>
              <w:bottom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19" w:hRule="atLeast"/>
        </w:trPr>
        <w:tc>
          <w:tcPr>
            <w:tcW w:w="704" w:type="dxa"/>
            <w:vMerge w:val="continue"/>
            <w:tcBorders>
              <w:top w:val="nil"/>
            </w:tcBorders>
            <w:vAlign w:val="top"/>
          </w:tcPr>
          <w:p>
            <w:pPr>
              <w:spacing w:line="240" w:lineRule="auto"/>
              <w:jc w:val="left"/>
              <w:rPr>
                <w:rFonts w:ascii="Arial" w:hAnsi="Arial" w:eastAsia="Arial" w:cs="Arial"/>
                <w:sz w:val="21"/>
                <w:szCs w:val="21"/>
              </w:rPr>
            </w:pPr>
          </w:p>
        </w:tc>
        <w:tc>
          <w:tcPr>
            <w:tcW w:w="711" w:type="dxa"/>
            <w:vMerge w:val="continue"/>
            <w:tcBorders>
              <w:top w:val="nil"/>
            </w:tcBorders>
            <w:vAlign w:val="top"/>
          </w:tcPr>
          <w:p>
            <w:pPr>
              <w:spacing w:line="240" w:lineRule="auto"/>
              <w:jc w:val="left"/>
              <w:rPr>
                <w:rFonts w:ascii="Arial" w:hAnsi="Arial" w:eastAsia="Arial" w:cs="Arial"/>
                <w:sz w:val="21"/>
                <w:szCs w:val="21"/>
              </w:rPr>
            </w:pPr>
          </w:p>
        </w:tc>
        <w:tc>
          <w:tcPr>
            <w:tcW w:w="3971" w:type="dxa"/>
            <w:vMerge w:val="continue"/>
            <w:tcBorders>
              <w:top w:val="nil"/>
            </w:tcBorders>
            <w:vAlign w:val="top"/>
          </w:tcPr>
          <w:p>
            <w:pPr>
              <w:spacing w:line="240" w:lineRule="auto"/>
              <w:jc w:val="left"/>
              <w:rPr>
                <w:rFonts w:ascii="Arial" w:hAnsi="Arial" w:eastAsia="Arial" w:cs="Arial"/>
                <w:sz w:val="21"/>
                <w:szCs w:val="21"/>
              </w:rPr>
            </w:pPr>
          </w:p>
        </w:tc>
        <w:tc>
          <w:tcPr>
            <w:tcW w:w="2978" w:type="dxa"/>
            <w:vAlign w:val="top"/>
          </w:tcPr>
          <w:p>
            <w:pPr>
              <w:spacing w:before="188" w:line="204" w:lineRule="auto"/>
              <w:ind w:firstLine="115"/>
              <w:jc w:val="left"/>
              <w:rPr>
                <w:rFonts w:ascii="宋体" w:hAnsi="宋体" w:eastAsia="宋体" w:cs="宋体"/>
                <w:sz w:val="24"/>
                <w:szCs w:val="24"/>
              </w:rPr>
            </w:pPr>
            <w:r>
              <w:rPr>
                <w:rFonts w:ascii="宋体" w:hAnsi="宋体" w:eastAsia="宋体" w:cs="宋体"/>
                <w:spacing w:val="-2"/>
                <w:sz w:val="24"/>
                <w:szCs w:val="24"/>
              </w:rPr>
              <w:t>预置点为紧急按钮位置</w:t>
            </w:r>
          </w:p>
        </w:tc>
        <w:tc>
          <w:tcPr>
            <w:tcW w:w="704" w:type="dxa"/>
            <w:vAlign w:val="top"/>
          </w:tcPr>
          <w:p>
            <w:pPr>
              <w:spacing w:before="188" w:line="204" w:lineRule="auto"/>
              <w:ind w:firstLine="193"/>
              <w:jc w:val="left"/>
              <w:rPr>
                <w:rFonts w:ascii="宋体" w:hAnsi="宋体" w:eastAsia="宋体" w:cs="宋体"/>
                <w:sz w:val="24"/>
                <w:szCs w:val="24"/>
              </w:rPr>
            </w:pPr>
            <w:r>
              <w:rPr>
                <w:rFonts w:ascii="宋体" w:hAnsi="宋体" w:eastAsia="宋体" w:cs="宋体"/>
                <w:spacing w:val="-7"/>
                <w:sz w:val="24"/>
                <w:szCs w:val="24"/>
              </w:rPr>
              <w:t>1.0</w:t>
            </w:r>
          </w:p>
        </w:tc>
        <w:tc>
          <w:tcPr>
            <w:tcW w:w="701" w:type="dxa"/>
            <w:vAlign w:val="top"/>
          </w:tcPr>
          <w:p>
            <w:pPr>
              <w:spacing w:line="240" w:lineRule="auto"/>
              <w:jc w:val="left"/>
              <w:rPr>
                <w:rFonts w:ascii="Arial" w:hAnsi="Arial" w:eastAsia="Arial" w:cs="Arial"/>
                <w:sz w:val="21"/>
                <w:szCs w:val="21"/>
              </w:rPr>
            </w:pPr>
          </w:p>
        </w:tc>
        <w:tc>
          <w:tcPr>
            <w:tcW w:w="704" w:type="dxa"/>
            <w:vMerge w:val="continue"/>
            <w:tcBorders>
              <w:top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38" w:hRule="atLeast"/>
        </w:trPr>
        <w:tc>
          <w:tcPr>
            <w:tcW w:w="704" w:type="dxa"/>
            <w:vAlign w:val="top"/>
          </w:tcPr>
          <w:p>
            <w:pPr>
              <w:spacing w:line="240" w:lineRule="auto"/>
              <w:jc w:val="left"/>
              <w:rPr>
                <w:rFonts w:ascii="Arial" w:hAnsi="Arial" w:eastAsia="Arial" w:cs="Arial"/>
                <w:sz w:val="21"/>
                <w:szCs w:val="21"/>
              </w:rPr>
            </w:pPr>
          </w:p>
          <w:p>
            <w:pPr>
              <w:spacing w:before="107" w:line="204" w:lineRule="auto"/>
              <w:ind w:firstLine="219"/>
              <w:jc w:val="left"/>
              <w:rPr>
                <w:rFonts w:ascii="宋体" w:hAnsi="宋体" w:eastAsia="宋体" w:cs="宋体"/>
                <w:sz w:val="24"/>
                <w:szCs w:val="24"/>
              </w:rPr>
            </w:pPr>
            <w:r>
              <w:rPr>
                <w:rFonts w:ascii="宋体" w:hAnsi="宋体" w:eastAsia="宋体" w:cs="宋体"/>
                <w:spacing w:val="-12"/>
                <w:sz w:val="24"/>
                <w:szCs w:val="24"/>
              </w:rPr>
              <w:t>(4)</w:t>
            </w:r>
          </w:p>
        </w:tc>
        <w:tc>
          <w:tcPr>
            <w:tcW w:w="711" w:type="dxa"/>
            <w:vAlign w:val="top"/>
          </w:tcPr>
          <w:p>
            <w:pPr>
              <w:spacing w:line="240" w:lineRule="auto"/>
              <w:jc w:val="left"/>
              <w:rPr>
                <w:rFonts w:ascii="Arial" w:hAnsi="Arial" w:eastAsia="Arial" w:cs="Arial"/>
                <w:sz w:val="21"/>
                <w:szCs w:val="21"/>
              </w:rPr>
            </w:pPr>
          </w:p>
          <w:p>
            <w:pPr>
              <w:spacing w:before="107" w:line="204" w:lineRule="auto"/>
              <w:ind w:firstLine="182"/>
              <w:jc w:val="left"/>
              <w:rPr>
                <w:rFonts w:ascii="宋体" w:hAnsi="宋体" w:eastAsia="宋体" w:cs="宋体"/>
                <w:sz w:val="24"/>
                <w:szCs w:val="24"/>
              </w:rPr>
            </w:pPr>
            <w:r>
              <w:rPr>
                <w:rFonts w:ascii="宋体" w:hAnsi="宋体" w:eastAsia="宋体" w:cs="宋体"/>
                <w:spacing w:val="-3"/>
                <w:sz w:val="24"/>
                <w:szCs w:val="24"/>
              </w:rPr>
              <w:t>2.0</w:t>
            </w:r>
          </w:p>
        </w:tc>
        <w:tc>
          <w:tcPr>
            <w:tcW w:w="3971" w:type="dxa"/>
            <w:vAlign w:val="top"/>
          </w:tcPr>
          <w:p>
            <w:pPr>
              <w:spacing w:before="35" w:line="222" w:lineRule="auto"/>
              <w:ind w:left="113" w:firstLine="16"/>
              <w:jc w:val="left"/>
              <w:rPr>
                <w:rFonts w:ascii="宋体" w:hAnsi="宋体" w:eastAsia="宋体" w:cs="宋体"/>
                <w:sz w:val="24"/>
                <w:szCs w:val="24"/>
              </w:rPr>
            </w:pPr>
            <w:r>
              <w:rPr>
                <w:rFonts w:ascii="宋体" w:hAnsi="宋体" w:eastAsia="宋体" w:cs="宋体"/>
                <w:spacing w:val="8"/>
                <w:sz w:val="24"/>
                <w:szCs w:val="24"/>
              </w:rPr>
              <w:t>当检测到人为遮挡网络红外摄像机</w:t>
            </w:r>
            <w:r>
              <w:rPr>
                <w:rFonts w:ascii="宋体" w:hAnsi="宋体" w:eastAsia="宋体" w:cs="宋体"/>
                <w:spacing w:val="13"/>
                <w:sz w:val="24"/>
                <w:szCs w:val="24"/>
              </w:rPr>
              <w:t xml:space="preserve"> </w:t>
            </w:r>
            <w:r>
              <w:rPr>
                <w:rFonts w:ascii="宋体" w:hAnsi="宋体" w:eastAsia="宋体" w:cs="宋体"/>
                <w:spacing w:val="-2"/>
                <w:sz w:val="24"/>
                <w:szCs w:val="24"/>
              </w:rPr>
              <w:t>#1</w:t>
            </w:r>
            <w:r>
              <w:rPr>
                <w:rFonts w:ascii="宋体" w:hAnsi="宋体" w:eastAsia="宋体" w:cs="宋体"/>
                <w:spacing w:val="-76"/>
                <w:sz w:val="24"/>
                <w:szCs w:val="24"/>
              </w:rPr>
              <w:t xml:space="preserve"> </w:t>
            </w:r>
            <w:r>
              <w:rPr>
                <w:rFonts w:ascii="宋体" w:hAnsi="宋体" w:eastAsia="宋体" w:cs="宋体"/>
                <w:spacing w:val="-2"/>
                <w:sz w:val="24"/>
                <w:szCs w:val="24"/>
              </w:rPr>
              <w:t>使其监视影像成单一颜色画面时，</w:t>
            </w:r>
            <w:r>
              <w:rPr>
                <w:rFonts w:ascii="宋体" w:hAnsi="宋体" w:eastAsia="宋体" w:cs="宋体"/>
                <w:spacing w:val="-100"/>
                <w:sz w:val="24"/>
                <w:szCs w:val="24"/>
              </w:rPr>
              <w:t xml:space="preserve"> </w:t>
            </w:r>
            <w:r>
              <w:rPr>
                <w:rFonts w:ascii="宋体" w:hAnsi="宋体" w:eastAsia="宋体" w:cs="宋体"/>
                <w:spacing w:val="-1"/>
                <w:sz w:val="24"/>
                <w:szCs w:val="24"/>
              </w:rPr>
              <w:t>硬盘录像机能自动启动声光报警器</w:t>
            </w:r>
          </w:p>
        </w:tc>
        <w:tc>
          <w:tcPr>
            <w:tcW w:w="2978" w:type="dxa"/>
            <w:vAlign w:val="top"/>
          </w:tcPr>
          <w:p>
            <w:pPr>
              <w:spacing w:line="240" w:lineRule="auto"/>
              <w:jc w:val="left"/>
              <w:rPr>
                <w:rFonts w:ascii="Arial" w:hAnsi="Arial" w:eastAsia="Arial" w:cs="Arial"/>
                <w:sz w:val="21"/>
                <w:szCs w:val="21"/>
              </w:rPr>
            </w:pPr>
          </w:p>
          <w:p>
            <w:pPr>
              <w:spacing w:before="107" w:line="204" w:lineRule="auto"/>
              <w:ind w:firstLine="112"/>
              <w:jc w:val="left"/>
              <w:rPr>
                <w:rFonts w:ascii="宋体" w:hAnsi="宋体" w:eastAsia="宋体" w:cs="宋体"/>
                <w:sz w:val="24"/>
                <w:szCs w:val="24"/>
              </w:rPr>
            </w:pPr>
            <w:r>
              <w:rPr>
                <w:rFonts w:ascii="宋体" w:hAnsi="宋体" w:eastAsia="宋体" w:cs="宋体"/>
                <w:spacing w:val="-1"/>
                <w:sz w:val="24"/>
                <w:szCs w:val="24"/>
              </w:rPr>
              <w:t>遮挡启动声光报警器</w:t>
            </w:r>
          </w:p>
        </w:tc>
        <w:tc>
          <w:tcPr>
            <w:tcW w:w="704" w:type="dxa"/>
            <w:vAlign w:val="top"/>
          </w:tcPr>
          <w:p>
            <w:pPr>
              <w:spacing w:line="240" w:lineRule="auto"/>
              <w:jc w:val="left"/>
              <w:rPr>
                <w:rFonts w:ascii="Arial" w:hAnsi="Arial" w:eastAsia="Arial" w:cs="Arial"/>
                <w:sz w:val="21"/>
                <w:szCs w:val="21"/>
              </w:rPr>
            </w:pPr>
          </w:p>
          <w:p>
            <w:pPr>
              <w:spacing w:before="107" w:line="204" w:lineRule="auto"/>
              <w:ind w:firstLine="178"/>
              <w:jc w:val="left"/>
              <w:rPr>
                <w:rFonts w:ascii="宋体" w:hAnsi="宋体" w:eastAsia="宋体" w:cs="宋体"/>
                <w:sz w:val="24"/>
                <w:szCs w:val="24"/>
              </w:rPr>
            </w:pPr>
            <w:r>
              <w:rPr>
                <w:rFonts w:ascii="宋体" w:hAnsi="宋体" w:eastAsia="宋体" w:cs="宋体"/>
                <w:spacing w:val="-3"/>
                <w:sz w:val="24"/>
                <w:szCs w:val="24"/>
              </w:rPr>
              <w:t>2.0</w:t>
            </w:r>
          </w:p>
        </w:tc>
        <w:tc>
          <w:tcPr>
            <w:tcW w:w="701" w:type="dxa"/>
            <w:vAlign w:val="top"/>
          </w:tcPr>
          <w:p>
            <w:pPr>
              <w:spacing w:line="240" w:lineRule="auto"/>
              <w:jc w:val="left"/>
              <w:rPr>
                <w:rFonts w:ascii="Arial" w:hAnsi="Arial" w:eastAsia="Arial" w:cs="Arial"/>
                <w:sz w:val="21"/>
                <w:szCs w:val="21"/>
              </w:rPr>
            </w:pPr>
          </w:p>
        </w:tc>
        <w:tc>
          <w:tcPr>
            <w:tcW w:w="704"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73" w:hRule="atLeast"/>
        </w:trPr>
        <w:tc>
          <w:tcPr>
            <w:tcW w:w="704" w:type="dxa"/>
            <w:vAlign w:val="top"/>
          </w:tcPr>
          <w:p>
            <w:pPr>
              <w:spacing w:line="240" w:lineRule="auto"/>
              <w:jc w:val="left"/>
              <w:rPr>
                <w:rFonts w:ascii="Arial" w:hAnsi="Arial" w:eastAsia="Arial" w:cs="Arial"/>
                <w:sz w:val="21"/>
                <w:szCs w:val="21"/>
              </w:rPr>
            </w:pPr>
          </w:p>
          <w:p>
            <w:pPr>
              <w:spacing w:before="225" w:line="204" w:lineRule="auto"/>
              <w:ind w:firstLine="219"/>
              <w:jc w:val="left"/>
              <w:rPr>
                <w:rFonts w:ascii="宋体" w:hAnsi="宋体" w:eastAsia="宋体" w:cs="宋体"/>
                <w:sz w:val="24"/>
                <w:szCs w:val="24"/>
              </w:rPr>
            </w:pPr>
            <w:r>
              <w:rPr>
                <w:rFonts w:ascii="宋体" w:hAnsi="宋体" w:eastAsia="宋体" w:cs="宋体"/>
                <w:spacing w:val="-12"/>
                <w:sz w:val="24"/>
                <w:szCs w:val="24"/>
              </w:rPr>
              <w:t>(5)</w:t>
            </w:r>
          </w:p>
        </w:tc>
        <w:tc>
          <w:tcPr>
            <w:tcW w:w="711" w:type="dxa"/>
            <w:vAlign w:val="top"/>
          </w:tcPr>
          <w:p>
            <w:pPr>
              <w:spacing w:line="240" w:lineRule="auto"/>
              <w:jc w:val="left"/>
              <w:rPr>
                <w:rFonts w:ascii="Arial" w:hAnsi="Arial" w:eastAsia="Arial" w:cs="Arial"/>
                <w:sz w:val="21"/>
                <w:szCs w:val="21"/>
              </w:rPr>
            </w:pPr>
          </w:p>
          <w:p>
            <w:pPr>
              <w:spacing w:before="225" w:line="204" w:lineRule="auto"/>
              <w:ind w:firstLine="182"/>
              <w:jc w:val="left"/>
              <w:rPr>
                <w:rFonts w:ascii="宋体" w:hAnsi="宋体" w:eastAsia="宋体" w:cs="宋体"/>
                <w:sz w:val="24"/>
                <w:szCs w:val="24"/>
              </w:rPr>
            </w:pPr>
            <w:r>
              <w:rPr>
                <w:rFonts w:ascii="宋体" w:hAnsi="宋体" w:eastAsia="宋体" w:cs="宋体"/>
                <w:spacing w:val="-5"/>
                <w:sz w:val="24"/>
                <w:szCs w:val="24"/>
              </w:rPr>
              <w:t>2.0</w:t>
            </w:r>
          </w:p>
        </w:tc>
        <w:tc>
          <w:tcPr>
            <w:tcW w:w="3971" w:type="dxa"/>
            <w:vAlign w:val="top"/>
          </w:tcPr>
          <w:p>
            <w:pPr>
              <w:spacing w:before="74" w:line="262" w:lineRule="auto"/>
              <w:ind w:left="115" w:right="104" w:firstLine="14"/>
              <w:jc w:val="left"/>
              <w:rPr>
                <w:rFonts w:ascii="宋体" w:hAnsi="宋体" w:eastAsia="宋体" w:cs="宋体"/>
                <w:sz w:val="24"/>
                <w:szCs w:val="24"/>
              </w:rPr>
            </w:pPr>
            <w:r>
              <w:rPr>
                <w:rFonts w:ascii="宋体" w:hAnsi="宋体" w:eastAsia="宋体" w:cs="宋体"/>
                <w:spacing w:val="8"/>
                <w:sz w:val="24"/>
                <w:szCs w:val="24"/>
              </w:rPr>
              <w:t>当检测到球型摄像机的监视影像有</w:t>
            </w:r>
            <w:r>
              <w:rPr>
                <w:rFonts w:ascii="宋体" w:hAnsi="宋体" w:eastAsia="宋体" w:cs="宋体"/>
                <w:spacing w:val="-91"/>
                <w:sz w:val="24"/>
                <w:szCs w:val="24"/>
              </w:rPr>
              <w:t xml:space="preserve"> </w:t>
            </w:r>
            <w:r>
              <w:rPr>
                <w:rFonts w:ascii="宋体" w:hAnsi="宋体" w:eastAsia="宋体" w:cs="宋体"/>
                <w:spacing w:val="-7"/>
                <w:sz w:val="24"/>
                <w:szCs w:val="24"/>
              </w:rPr>
              <w:t>动态变化时，硬盘录像机能自动对球</w:t>
            </w:r>
            <w:r>
              <w:rPr>
                <w:rFonts w:ascii="宋体" w:hAnsi="宋体" w:eastAsia="宋体" w:cs="宋体"/>
                <w:spacing w:val="-85"/>
                <w:sz w:val="24"/>
                <w:szCs w:val="24"/>
              </w:rPr>
              <w:t xml:space="preserve"> </w:t>
            </w:r>
            <w:r>
              <w:rPr>
                <w:rFonts w:ascii="宋体" w:hAnsi="宋体" w:eastAsia="宋体" w:cs="宋体"/>
                <w:spacing w:val="-1"/>
                <w:sz w:val="24"/>
                <w:szCs w:val="24"/>
              </w:rPr>
              <w:t>型摄像机所在的通道进行录像</w:t>
            </w:r>
          </w:p>
        </w:tc>
        <w:tc>
          <w:tcPr>
            <w:tcW w:w="2978" w:type="dxa"/>
            <w:vAlign w:val="top"/>
          </w:tcPr>
          <w:p>
            <w:pPr>
              <w:spacing w:line="240" w:lineRule="auto"/>
              <w:jc w:val="left"/>
              <w:rPr>
                <w:rFonts w:ascii="Arial" w:hAnsi="Arial" w:eastAsia="Arial" w:cs="Arial"/>
                <w:sz w:val="21"/>
                <w:szCs w:val="21"/>
              </w:rPr>
            </w:pPr>
          </w:p>
          <w:p>
            <w:pPr>
              <w:spacing w:before="225" w:line="204" w:lineRule="auto"/>
              <w:ind w:firstLine="114"/>
              <w:jc w:val="left"/>
              <w:rPr>
                <w:rFonts w:ascii="宋体" w:hAnsi="宋体" w:eastAsia="宋体" w:cs="宋体"/>
                <w:sz w:val="24"/>
                <w:szCs w:val="24"/>
              </w:rPr>
            </w:pPr>
            <w:r>
              <w:rPr>
                <w:rFonts w:ascii="宋体" w:hAnsi="宋体" w:eastAsia="宋体" w:cs="宋体"/>
                <w:spacing w:val="-2"/>
                <w:sz w:val="24"/>
                <w:szCs w:val="24"/>
              </w:rPr>
              <w:t>动检球型摄像机录像</w:t>
            </w:r>
          </w:p>
        </w:tc>
        <w:tc>
          <w:tcPr>
            <w:tcW w:w="704" w:type="dxa"/>
            <w:vAlign w:val="top"/>
          </w:tcPr>
          <w:p>
            <w:pPr>
              <w:spacing w:line="240" w:lineRule="auto"/>
              <w:jc w:val="left"/>
              <w:rPr>
                <w:rFonts w:ascii="Arial" w:hAnsi="Arial" w:eastAsia="Arial" w:cs="Arial"/>
                <w:sz w:val="21"/>
                <w:szCs w:val="21"/>
              </w:rPr>
            </w:pPr>
          </w:p>
          <w:p>
            <w:pPr>
              <w:spacing w:before="225" w:line="204" w:lineRule="auto"/>
              <w:ind w:firstLine="178"/>
              <w:jc w:val="left"/>
              <w:rPr>
                <w:rFonts w:ascii="宋体" w:hAnsi="宋体" w:eastAsia="宋体" w:cs="宋体"/>
                <w:sz w:val="24"/>
                <w:szCs w:val="24"/>
              </w:rPr>
            </w:pPr>
            <w:r>
              <w:rPr>
                <w:rFonts w:ascii="宋体" w:hAnsi="宋体" w:eastAsia="宋体" w:cs="宋体"/>
                <w:spacing w:val="-3"/>
                <w:sz w:val="24"/>
                <w:szCs w:val="24"/>
              </w:rPr>
              <w:t>2.0</w:t>
            </w:r>
          </w:p>
        </w:tc>
        <w:tc>
          <w:tcPr>
            <w:tcW w:w="701" w:type="dxa"/>
            <w:vAlign w:val="top"/>
          </w:tcPr>
          <w:p>
            <w:pPr>
              <w:spacing w:line="240" w:lineRule="auto"/>
              <w:jc w:val="left"/>
              <w:rPr>
                <w:rFonts w:ascii="Arial" w:hAnsi="Arial" w:eastAsia="Arial" w:cs="Arial"/>
                <w:sz w:val="21"/>
                <w:szCs w:val="21"/>
              </w:rPr>
            </w:pPr>
          </w:p>
        </w:tc>
        <w:tc>
          <w:tcPr>
            <w:tcW w:w="704"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38" w:hRule="atLeast"/>
        </w:trPr>
        <w:tc>
          <w:tcPr>
            <w:tcW w:w="704" w:type="dxa"/>
            <w:vAlign w:val="top"/>
          </w:tcPr>
          <w:p>
            <w:pPr>
              <w:spacing w:line="240" w:lineRule="auto"/>
              <w:jc w:val="left"/>
              <w:rPr>
                <w:rFonts w:ascii="Arial" w:hAnsi="Arial" w:eastAsia="Arial" w:cs="Arial"/>
                <w:sz w:val="21"/>
                <w:szCs w:val="21"/>
              </w:rPr>
            </w:pPr>
          </w:p>
          <w:p>
            <w:pPr>
              <w:spacing w:before="107" w:line="204" w:lineRule="auto"/>
              <w:ind w:firstLine="219"/>
              <w:jc w:val="left"/>
              <w:rPr>
                <w:rFonts w:ascii="宋体" w:hAnsi="宋体" w:eastAsia="宋体" w:cs="宋体"/>
                <w:sz w:val="24"/>
                <w:szCs w:val="24"/>
              </w:rPr>
            </w:pPr>
            <w:r>
              <w:rPr>
                <w:rFonts w:ascii="宋体" w:hAnsi="宋体" w:eastAsia="宋体" w:cs="宋体"/>
                <w:spacing w:val="-12"/>
                <w:sz w:val="24"/>
                <w:szCs w:val="24"/>
              </w:rPr>
              <w:t>(6)</w:t>
            </w:r>
          </w:p>
        </w:tc>
        <w:tc>
          <w:tcPr>
            <w:tcW w:w="711" w:type="dxa"/>
            <w:vAlign w:val="top"/>
          </w:tcPr>
          <w:p>
            <w:pPr>
              <w:spacing w:line="240" w:lineRule="auto"/>
              <w:jc w:val="left"/>
              <w:rPr>
                <w:rFonts w:ascii="Arial" w:hAnsi="Arial" w:eastAsia="Arial" w:cs="Arial"/>
                <w:sz w:val="21"/>
                <w:szCs w:val="21"/>
              </w:rPr>
            </w:pPr>
          </w:p>
          <w:p>
            <w:pPr>
              <w:spacing w:before="107" w:line="204" w:lineRule="auto"/>
              <w:ind w:firstLine="182"/>
              <w:jc w:val="left"/>
              <w:rPr>
                <w:rFonts w:ascii="宋体" w:hAnsi="宋体" w:eastAsia="宋体" w:cs="宋体"/>
                <w:sz w:val="24"/>
                <w:szCs w:val="24"/>
              </w:rPr>
            </w:pPr>
            <w:r>
              <w:rPr>
                <w:rFonts w:ascii="宋体" w:hAnsi="宋体" w:eastAsia="宋体" w:cs="宋体"/>
                <w:spacing w:val="-3"/>
                <w:sz w:val="24"/>
                <w:szCs w:val="24"/>
              </w:rPr>
              <w:t>2.0</w:t>
            </w:r>
          </w:p>
        </w:tc>
        <w:tc>
          <w:tcPr>
            <w:tcW w:w="3971" w:type="dxa"/>
            <w:vAlign w:val="top"/>
          </w:tcPr>
          <w:p>
            <w:pPr>
              <w:spacing w:before="35" w:line="222" w:lineRule="auto"/>
              <w:ind w:left="118" w:right="104" w:firstLine="11"/>
              <w:jc w:val="left"/>
              <w:rPr>
                <w:rFonts w:ascii="宋体" w:hAnsi="宋体" w:eastAsia="宋体" w:cs="宋体"/>
                <w:sz w:val="24"/>
                <w:szCs w:val="24"/>
              </w:rPr>
            </w:pPr>
            <w:r>
              <w:rPr>
                <w:rFonts w:ascii="宋体" w:hAnsi="宋体" w:eastAsia="宋体" w:cs="宋体"/>
                <w:spacing w:val="-2"/>
                <w:sz w:val="24"/>
                <w:szCs w:val="24"/>
              </w:rPr>
              <w:t>当断开网络红外摄像机#1</w:t>
            </w:r>
            <w:r>
              <w:rPr>
                <w:rFonts w:ascii="宋体" w:hAnsi="宋体" w:eastAsia="宋体" w:cs="宋体"/>
                <w:spacing w:val="41"/>
                <w:sz w:val="24"/>
                <w:szCs w:val="24"/>
              </w:rPr>
              <w:t xml:space="preserve"> </w:t>
            </w:r>
            <w:r>
              <w:rPr>
                <w:rFonts w:ascii="宋体" w:hAnsi="宋体" w:eastAsia="宋体" w:cs="宋体"/>
                <w:spacing w:val="-2"/>
                <w:sz w:val="24"/>
                <w:szCs w:val="24"/>
              </w:rPr>
              <w:t>的网络信</w:t>
            </w:r>
            <w:r>
              <w:rPr>
                <w:rFonts w:ascii="宋体" w:hAnsi="宋体" w:eastAsia="宋体" w:cs="宋体"/>
                <w:spacing w:val="-100"/>
                <w:sz w:val="24"/>
                <w:szCs w:val="24"/>
              </w:rPr>
              <w:t xml:space="preserve"> </w:t>
            </w:r>
            <w:r>
              <w:rPr>
                <w:rFonts w:ascii="宋体" w:hAnsi="宋体" w:eastAsia="宋体" w:cs="宋体"/>
                <w:spacing w:val="-1"/>
                <w:sz w:val="24"/>
                <w:szCs w:val="24"/>
              </w:rPr>
              <w:t>号连接时，监视器#1</w:t>
            </w:r>
            <w:r>
              <w:rPr>
                <w:rFonts w:ascii="宋体" w:hAnsi="宋体" w:eastAsia="宋体" w:cs="宋体"/>
                <w:spacing w:val="36"/>
                <w:sz w:val="24"/>
                <w:szCs w:val="24"/>
              </w:rPr>
              <w:t xml:space="preserve"> </w:t>
            </w:r>
            <w:r>
              <w:rPr>
                <w:rFonts w:ascii="宋体" w:hAnsi="宋体" w:eastAsia="宋体" w:cs="宋体"/>
                <w:spacing w:val="-1"/>
                <w:sz w:val="24"/>
                <w:szCs w:val="24"/>
              </w:rPr>
              <w:t>能自动弹出报</w:t>
            </w:r>
            <w:r>
              <w:rPr>
                <w:rFonts w:ascii="宋体" w:hAnsi="宋体" w:eastAsia="宋体" w:cs="宋体"/>
                <w:spacing w:val="-100"/>
                <w:sz w:val="24"/>
                <w:szCs w:val="24"/>
              </w:rPr>
              <w:t xml:space="preserve"> </w:t>
            </w:r>
            <w:r>
              <w:rPr>
                <w:rFonts w:ascii="宋体" w:hAnsi="宋体" w:eastAsia="宋体" w:cs="宋体"/>
                <w:spacing w:val="-3"/>
                <w:sz w:val="24"/>
                <w:szCs w:val="24"/>
              </w:rPr>
              <w:t>警信息</w:t>
            </w:r>
          </w:p>
        </w:tc>
        <w:tc>
          <w:tcPr>
            <w:tcW w:w="2978" w:type="dxa"/>
            <w:vAlign w:val="top"/>
          </w:tcPr>
          <w:p>
            <w:pPr>
              <w:spacing w:line="240" w:lineRule="auto"/>
              <w:jc w:val="left"/>
              <w:rPr>
                <w:rFonts w:ascii="Arial" w:hAnsi="Arial" w:eastAsia="Arial" w:cs="Arial"/>
                <w:sz w:val="21"/>
                <w:szCs w:val="21"/>
              </w:rPr>
            </w:pPr>
          </w:p>
          <w:p>
            <w:pPr>
              <w:spacing w:before="107" w:line="204" w:lineRule="auto"/>
              <w:ind w:firstLine="122"/>
              <w:jc w:val="left"/>
              <w:rPr>
                <w:rFonts w:ascii="宋体" w:hAnsi="宋体" w:eastAsia="宋体" w:cs="宋体"/>
                <w:sz w:val="24"/>
                <w:szCs w:val="24"/>
              </w:rPr>
            </w:pPr>
            <w:r>
              <w:rPr>
                <w:rFonts w:ascii="宋体" w:hAnsi="宋体" w:eastAsia="宋体" w:cs="宋体"/>
                <w:spacing w:val="-3"/>
                <w:sz w:val="24"/>
                <w:szCs w:val="24"/>
              </w:rPr>
              <w:t>断网弹出报警信息</w:t>
            </w:r>
          </w:p>
        </w:tc>
        <w:tc>
          <w:tcPr>
            <w:tcW w:w="704" w:type="dxa"/>
            <w:vAlign w:val="top"/>
          </w:tcPr>
          <w:p>
            <w:pPr>
              <w:spacing w:line="240" w:lineRule="auto"/>
              <w:jc w:val="left"/>
              <w:rPr>
                <w:rFonts w:ascii="Arial" w:hAnsi="Arial" w:eastAsia="Arial" w:cs="Arial"/>
                <w:sz w:val="21"/>
                <w:szCs w:val="21"/>
              </w:rPr>
            </w:pPr>
          </w:p>
          <w:p>
            <w:pPr>
              <w:spacing w:before="107" w:line="204" w:lineRule="auto"/>
              <w:ind w:firstLine="178"/>
              <w:jc w:val="left"/>
              <w:rPr>
                <w:rFonts w:ascii="宋体" w:hAnsi="宋体" w:eastAsia="宋体" w:cs="宋体"/>
                <w:sz w:val="24"/>
                <w:szCs w:val="24"/>
              </w:rPr>
            </w:pPr>
            <w:r>
              <w:rPr>
                <w:rFonts w:ascii="宋体" w:hAnsi="宋体" w:eastAsia="宋体" w:cs="宋体"/>
                <w:spacing w:val="-3"/>
                <w:sz w:val="24"/>
                <w:szCs w:val="24"/>
              </w:rPr>
              <w:t>2.0</w:t>
            </w:r>
          </w:p>
        </w:tc>
        <w:tc>
          <w:tcPr>
            <w:tcW w:w="701" w:type="dxa"/>
            <w:vAlign w:val="top"/>
          </w:tcPr>
          <w:p>
            <w:pPr>
              <w:spacing w:line="240" w:lineRule="auto"/>
              <w:jc w:val="left"/>
              <w:rPr>
                <w:rFonts w:ascii="Arial" w:hAnsi="Arial" w:eastAsia="Arial" w:cs="Arial"/>
                <w:sz w:val="21"/>
                <w:szCs w:val="21"/>
              </w:rPr>
            </w:pPr>
          </w:p>
        </w:tc>
        <w:tc>
          <w:tcPr>
            <w:tcW w:w="704"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6" w:hRule="atLeast"/>
        </w:trPr>
        <w:tc>
          <w:tcPr>
            <w:tcW w:w="704" w:type="dxa"/>
            <w:vAlign w:val="top"/>
          </w:tcPr>
          <w:p>
            <w:pPr>
              <w:spacing w:before="192" w:line="204" w:lineRule="auto"/>
              <w:ind w:firstLine="219"/>
              <w:jc w:val="left"/>
              <w:rPr>
                <w:rFonts w:ascii="宋体" w:hAnsi="宋体" w:eastAsia="宋体" w:cs="宋体"/>
                <w:sz w:val="24"/>
                <w:szCs w:val="24"/>
              </w:rPr>
            </w:pPr>
            <w:r>
              <w:rPr>
                <w:rFonts w:ascii="宋体" w:hAnsi="宋体" w:eastAsia="宋体" w:cs="宋体"/>
                <w:spacing w:val="-12"/>
                <w:sz w:val="24"/>
                <w:szCs w:val="24"/>
              </w:rPr>
              <w:t>(7)</w:t>
            </w:r>
          </w:p>
        </w:tc>
        <w:tc>
          <w:tcPr>
            <w:tcW w:w="711" w:type="dxa"/>
            <w:vAlign w:val="top"/>
          </w:tcPr>
          <w:p>
            <w:pPr>
              <w:spacing w:before="192" w:line="204" w:lineRule="auto"/>
              <w:ind w:firstLine="182"/>
              <w:jc w:val="left"/>
              <w:rPr>
                <w:rFonts w:ascii="宋体" w:hAnsi="宋体" w:eastAsia="宋体" w:cs="宋体"/>
                <w:sz w:val="24"/>
                <w:szCs w:val="24"/>
              </w:rPr>
            </w:pPr>
            <w:r>
              <w:rPr>
                <w:rFonts w:ascii="宋体" w:hAnsi="宋体" w:eastAsia="宋体" w:cs="宋体"/>
                <w:spacing w:val="-5"/>
                <w:sz w:val="24"/>
                <w:szCs w:val="24"/>
              </w:rPr>
              <w:t>2.0</w:t>
            </w:r>
          </w:p>
        </w:tc>
        <w:tc>
          <w:tcPr>
            <w:tcW w:w="3971" w:type="dxa"/>
            <w:vAlign w:val="top"/>
          </w:tcPr>
          <w:p>
            <w:pPr>
              <w:spacing w:before="37" w:line="212" w:lineRule="auto"/>
              <w:ind w:left="125" w:right="104" w:firstLine="3"/>
              <w:jc w:val="left"/>
              <w:rPr>
                <w:rFonts w:ascii="宋体" w:hAnsi="宋体" w:eastAsia="宋体" w:cs="宋体"/>
                <w:sz w:val="24"/>
                <w:szCs w:val="24"/>
              </w:rPr>
            </w:pPr>
            <w:r>
              <w:rPr>
                <w:rFonts w:ascii="宋体" w:hAnsi="宋体" w:eastAsia="宋体" w:cs="宋体"/>
                <w:spacing w:val="8"/>
                <w:sz w:val="24"/>
                <w:szCs w:val="24"/>
              </w:rPr>
              <w:t>当断开硬盘录像机的网络信号连接</w:t>
            </w:r>
            <w:r>
              <w:rPr>
                <w:rFonts w:ascii="宋体" w:hAnsi="宋体" w:eastAsia="宋体" w:cs="宋体"/>
                <w:spacing w:val="-91"/>
                <w:sz w:val="24"/>
                <w:szCs w:val="24"/>
              </w:rPr>
              <w:t xml:space="preserve"> </w:t>
            </w:r>
            <w:r>
              <w:rPr>
                <w:rFonts w:ascii="宋体" w:hAnsi="宋体" w:eastAsia="宋体" w:cs="宋体"/>
                <w:spacing w:val="-7"/>
                <w:sz w:val="24"/>
                <w:szCs w:val="24"/>
              </w:rPr>
              <w:t>时，硬盘录像机能自动发出报警蜂鸣</w:t>
            </w:r>
          </w:p>
        </w:tc>
        <w:tc>
          <w:tcPr>
            <w:tcW w:w="2978" w:type="dxa"/>
            <w:vAlign w:val="top"/>
          </w:tcPr>
          <w:p>
            <w:pPr>
              <w:spacing w:before="192" w:line="204" w:lineRule="auto"/>
              <w:ind w:firstLine="122"/>
              <w:jc w:val="left"/>
              <w:rPr>
                <w:rFonts w:ascii="宋体" w:hAnsi="宋体" w:eastAsia="宋体" w:cs="宋体"/>
                <w:sz w:val="24"/>
                <w:szCs w:val="24"/>
              </w:rPr>
            </w:pPr>
            <w:r>
              <w:rPr>
                <w:rFonts w:ascii="宋体" w:hAnsi="宋体" w:eastAsia="宋体" w:cs="宋体"/>
                <w:spacing w:val="-3"/>
                <w:sz w:val="24"/>
                <w:szCs w:val="24"/>
              </w:rPr>
              <w:t>断网发出蜂鸣报警</w:t>
            </w:r>
          </w:p>
        </w:tc>
        <w:tc>
          <w:tcPr>
            <w:tcW w:w="704" w:type="dxa"/>
            <w:vAlign w:val="top"/>
          </w:tcPr>
          <w:p>
            <w:pPr>
              <w:spacing w:before="192" w:line="204" w:lineRule="auto"/>
              <w:ind w:firstLine="178"/>
              <w:jc w:val="left"/>
              <w:rPr>
                <w:rFonts w:ascii="宋体" w:hAnsi="宋体" w:eastAsia="宋体" w:cs="宋体"/>
                <w:sz w:val="24"/>
                <w:szCs w:val="24"/>
              </w:rPr>
            </w:pPr>
            <w:r>
              <w:rPr>
                <w:rFonts w:ascii="宋体" w:hAnsi="宋体" w:eastAsia="宋体" w:cs="宋体"/>
                <w:spacing w:val="-3"/>
                <w:sz w:val="24"/>
                <w:szCs w:val="24"/>
              </w:rPr>
              <w:t>2.0</w:t>
            </w:r>
          </w:p>
        </w:tc>
        <w:tc>
          <w:tcPr>
            <w:tcW w:w="701" w:type="dxa"/>
            <w:vAlign w:val="top"/>
          </w:tcPr>
          <w:p>
            <w:pPr>
              <w:spacing w:line="240" w:lineRule="auto"/>
              <w:jc w:val="left"/>
              <w:rPr>
                <w:rFonts w:ascii="Arial" w:hAnsi="Arial" w:eastAsia="Arial" w:cs="Arial"/>
                <w:sz w:val="21"/>
                <w:szCs w:val="21"/>
              </w:rPr>
            </w:pPr>
          </w:p>
        </w:tc>
        <w:tc>
          <w:tcPr>
            <w:tcW w:w="704"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1" w:hRule="atLeast"/>
        </w:trPr>
        <w:tc>
          <w:tcPr>
            <w:tcW w:w="704" w:type="dxa"/>
            <w:vMerge w:val="restart"/>
            <w:tcBorders>
              <w:bottom w:val="nil"/>
            </w:tcBorders>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248" w:line="204" w:lineRule="auto"/>
              <w:ind w:firstLine="219"/>
              <w:jc w:val="left"/>
              <w:rPr>
                <w:rFonts w:ascii="宋体" w:hAnsi="宋体" w:eastAsia="宋体" w:cs="宋体"/>
                <w:sz w:val="24"/>
                <w:szCs w:val="24"/>
              </w:rPr>
            </w:pPr>
            <w:r>
              <w:rPr>
                <w:rFonts w:ascii="宋体" w:hAnsi="宋体" w:eastAsia="宋体" w:cs="宋体"/>
                <w:spacing w:val="-12"/>
                <w:sz w:val="24"/>
                <w:szCs w:val="24"/>
              </w:rPr>
              <w:t>(8)</w:t>
            </w:r>
          </w:p>
        </w:tc>
        <w:tc>
          <w:tcPr>
            <w:tcW w:w="711" w:type="dxa"/>
            <w:vMerge w:val="restart"/>
            <w:tcBorders>
              <w:bottom w:val="nil"/>
            </w:tcBorders>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248" w:line="204" w:lineRule="auto"/>
              <w:ind w:firstLine="184"/>
              <w:jc w:val="left"/>
              <w:rPr>
                <w:rFonts w:ascii="宋体" w:hAnsi="宋体" w:eastAsia="宋体" w:cs="宋体"/>
                <w:sz w:val="24"/>
                <w:szCs w:val="24"/>
              </w:rPr>
            </w:pPr>
            <w:r>
              <w:rPr>
                <w:rFonts w:ascii="宋体" w:hAnsi="宋体" w:eastAsia="宋体" w:cs="宋体"/>
                <w:spacing w:val="-5"/>
                <w:sz w:val="24"/>
                <w:szCs w:val="24"/>
              </w:rPr>
              <w:t>3.0</w:t>
            </w:r>
          </w:p>
        </w:tc>
        <w:tc>
          <w:tcPr>
            <w:tcW w:w="3971" w:type="dxa"/>
            <w:vMerge w:val="restart"/>
            <w:tcBorders>
              <w:bottom w:val="nil"/>
            </w:tcBorders>
            <w:vAlign w:val="top"/>
          </w:tcPr>
          <w:p>
            <w:pPr>
              <w:spacing w:before="37" w:line="240" w:lineRule="auto"/>
              <w:ind w:left="114"/>
              <w:jc w:val="left"/>
              <w:rPr>
                <w:rFonts w:ascii="宋体" w:hAnsi="宋体" w:eastAsia="宋体" w:cs="宋体"/>
                <w:sz w:val="24"/>
                <w:szCs w:val="24"/>
              </w:rPr>
            </w:pPr>
            <w:r>
              <w:drawing>
                <wp:anchor distT="0" distB="0" distL="0" distR="0" simplePos="0" relativeHeight="251658240" behindDoc="0" locked="0" layoutInCell="1" allowOverlap="1">
                  <wp:simplePos x="0" y="0"/>
                  <wp:positionH relativeFrom="rightMargin">
                    <wp:posOffset>-1115060</wp:posOffset>
                  </wp:positionH>
                  <wp:positionV relativeFrom="topMargin">
                    <wp:posOffset>598170</wp:posOffset>
                  </wp:positionV>
                  <wp:extent cx="1043940" cy="784860"/>
                  <wp:effectExtent l="0" t="0" r="7620" b="7620"/>
                  <wp:wrapNone/>
                  <wp:docPr id="50" name="IM 46" descr="IM 46"/>
                  <wp:cNvGraphicFramePr/>
                  <a:graphic xmlns:a="http://schemas.openxmlformats.org/drawingml/2006/main">
                    <a:graphicData uri="http://schemas.openxmlformats.org/drawingml/2006/picture">
                      <pic:pic xmlns:pic="http://schemas.openxmlformats.org/drawingml/2006/picture">
                        <pic:nvPicPr>
                          <pic:cNvPr id="50" name="IM 46" descr="IM 46"/>
                          <pic:cNvPicPr/>
                        </pic:nvPicPr>
                        <pic:blipFill>
                          <a:blip r:embed="rId27"/>
                          <a:stretch>
                            <a:fillRect/>
                          </a:stretch>
                        </pic:blipFill>
                        <pic:spPr>
                          <a:xfrm>
                            <a:off x="0" y="0"/>
                            <a:ext cx="1043939" cy="784859"/>
                          </a:xfrm>
                          <a:prstGeom prst="rect">
                            <a:avLst/>
                          </a:prstGeom>
                        </pic:spPr>
                      </pic:pic>
                    </a:graphicData>
                  </a:graphic>
                </wp:anchor>
              </w:drawing>
            </w:r>
            <w:r>
              <w:rPr>
                <w:rFonts w:ascii="宋体" w:hAnsi="宋体" w:eastAsia="宋体" w:cs="宋体"/>
                <w:sz w:val="24"/>
                <w:szCs w:val="24"/>
              </w:rPr>
              <w:t>在</w:t>
            </w:r>
            <w:r>
              <w:rPr>
                <w:rFonts w:ascii="宋体" w:hAnsi="宋体" w:eastAsia="宋体" w:cs="宋体"/>
                <w:spacing w:val="5"/>
                <w:sz w:val="24"/>
                <w:szCs w:val="24"/>
              </w:rPr>
              <w:t xml:space="preserve"> </w:t>
            </w:r>
            <w:r>
              <w:rPr>
                <w:rFonts w:ascii="宋体" w:hAnsi="宋体" w:eastAsia="宋体" w:cs="宋体"/>
                <w:sz w:val="24"/>
                <w:szCs w:val="24"/>
              </w:rPr>
              <w:t>Web</w:t>
            </w:r>
            <w:r>
              <w:rPr>
                <w:rFonts w:ascii="宋体" w:hAnsi="宋体" w:eastAsia="宋体" w:cs="宋体"/>
                <w:spacing w:val="15"/>
                <w:sz w:val="24"/>
                <w:szCs w:val="24"/>
              </w:rPr>
              <w:t xml:space="preserve"> </w:t>
            </w:r>
            <w:r>
              <w:rPr>
                <w:rFonts w:ascii="宋体" w:hAnsi="宋体" w:eastAsia="宋体" w:cs="宋体"/>
                <w:sz w:val="24"/>
                <w:szCs w:val="24"/>
              </w:rPr>
              <w:t>页面通过视频解码器将指定</w:t>
            </w:r>
            <w:r>
              <w:rPr>
                <w:rFonts w:ascii="宋体" w:hAnsi="宋体" w:eastAsia="宋体" w:cs="宋体"/>
                <w:spacing w:val="10"/>
                <w:sz w:val="24"/>
                <w:szCs w:val="24"/>
              </w:rPr>
              <w:t xml:space="preserve"> </w:t>
            </w:r>
            <w:r>
              <w:rPr>
                <w:rFonts w:ascii="宋体" w:hAnsi="宋体" w:eastAsia="宋体" w:cs="宋体"/>
                <w:spacing w:val="-1"/>
                <w:sz w:val="24"/>
                <w:szCs w:val="24"/>
              </w:rPr>
              <w:t>摄像机调整至监视器#2</w:t>
            </w:r>
            <w:r>
              <w:rPr>
                <w:rFonts w:ascii="宋体" w:hAnsi="宋体" w:eastAsia="宋体" w:cs="宋体"/>
                <w:spacing w:val="40"/>
                <w:sz w:val="24"/>
                <w:szCs w:val="24"/>
              </w:rPr>
              <w:t xml:space="preserve"> </w:t>
            </w:r>
            <w:r>
              <w:rPr>
                <w:rFonts w:ascii="宋体" w:hAnsi="宋体" w:eastAsia="宋体" w:cs="宋体"/>
                <w:spacing w:val="-1"/>
                <w:sz w:val="24"/>
                <w:szCs w:val="24"/>
              </w:rPr>
              <w:t>的指定窗口</w:t>
            </w:r>
            <w:r>
              <w:rPr>
                <w:rFonts w:ascii="宋体" w:hAnsi="宋体" w:eastAsia="宋体" w:cs="宋体"/>
                <w:spacing w:val="5"/>
                <w:sz w:val="24"/>
                <w:szCs w:val="24"/>
              </w:rPr>
              <w:t xml:space="preserve"> </w:t>
            </w:r>
            <w:r>
              <w:rPr>
                <w:rFonts w:ascii="宋体" w:hAnsi="宋体" w:eastAsia="宋体" w:cs="宋体"/>
                <w:spacing w:val="-2"/>
                <w:sz w:val="24"/>
                <w:szCs w:val="24"/>
              </w:rPr>
              <w:t>并对监视器#2</w:t>
            </w:r>
            <w:r>
              <w:rPr>
                <w:rFonts w:ascii="宋体" w:hAnsi="宋体" w:eastAsia="宋体" w:cs="宋体"/>
                <w:spacing w:val="-77"/>
                <w:sz w:val="24"/>
                <w:szCs w:val="24"/>
              </w:rPr>
              <w:t xml:space="preserve"> </w:t>
            </w:r>
            <w:r>
              <w:rPr>
                <w:rFonts w:ascii="宋体" w:hAnsi="宋体" w:eastAsia="宋体" w:cs="宋体"/>
                <w:spacing w:val="-2"/>
                <w:sz w:val="24"/>
                <w:szCs w:val="24"/>
              </w:rPr>
              <w:t>进行自定义画面分割，</w:t>
            </w:r>
          </w:p>
          <w:p>
            <w:pPr>
              <w:spacing w:line="240" w:lineRule="auto"/>
              <w:jc w:val="left"/>
              <w:rPr>
                <w:rFonts w:ascii="Arial" w:hAnsi="Arial" w:eastAsia="Arial" w:cs="Arial"/>
                <w:sz w:val="21"/>
                <w:szCs w:val="21"/>
              </w:rPr>
            </w:pPr>
          </w:p>
          <w:p>
            <w:pPr>
              <w:spacing w:before="226" w:line="204" w:lineRule="auto"/>
              <w:ind w:firstLine="115"/>
              <w:jc w:val="left"/>
              <w:rPr>
                <w:rFonts w:ascii="宋体" w:hAnsi="宋体" w:eastAsia="宋体" w:cs="宋体"/>
                <w:sz w:val="24"/>
                <w:szCs w:val="24"/>
              </w:rPr>
            </w:pPr>
            <w:r>
              <w:rPr>
                <w:rFonts w:ascii="宋体" w:hAnsi="宋体" w:eastAsia="宋体" w:cs="宋体"/>
                <w:spacing w:val="-2"/>
                <w:sz w:val="24"/>
                <w:szCs w:val="24"/>
              </w:rPr>
              <w:t>其比例如右图所示：</w:t>
            </w:r>
          </w:p>
        </w:tc>
        <w:tc>
          <w:tcPr>
            <w:tcW w:w="2978" w:type="dxa"/>
            <w:vAlign w:val="top"/>
          </w:tcPr>
          <w:p>
            <w:pPr>
              <w:spacing w:before="94" w:line="204" w:lineRule="auto"/>
              <w:ind w:firstLine="125"/>
              <w:jc w:val="left"/>
              <w:rPr>
                <w:rFonts w:ascii="宋体" w:hAnsi="宋体" w:eastAsia="宋体" w:cs="宋体"/>
                <w:sz w:val="24"/>
                <w:szCs w:val="24"/>
              </w:rPr>
            </w:pPr>
            <w:r>
              <w:rPr>
                <w:rFonts w:ascii="宋体" w:hAnsi="宋体" w:eastAsia="宋体" w:cs="宋体"/>
                <w:spacing w:val="-6"/>
                <w:sz w:val="24"/>
                <w:szCs w:val="24"/>
              </w:rPr>
              <w:t>窗口</w:t>
            </w:r>
            <w:r>
              <w:rPr>
                <w:rFonts w:ascii="宋体" w:hAnsi="宋体" w:eastAsia="宋体" w:cs="宋体"/>
                <w:spacing w:val="-28"/>
                <w:sz w:val="24"/>
                <w:szCs w:val="24"/>
              </w:rPr>
              <w:t xml:space="preserve"> </w:t>
            </w:r>
            <w:r>
              <w:rPr>
                <w:rFonts w:ascii="宋体" w:hAnsi="宋体" w:eastAsia="宋体" w:cs="宋体"/>
                <w:spacing w:val="-6"/>
                <w:sz w:val="24"/>
                <w:szCs w:val="24"/>
              </w:rPr>
              <w:t>1</w:t>
            </w:r>
            <w:r>
              <w:rPr>
                <w:rFonts w:ascii="宋体" w:hAnsi="宋体" w:eastAsia="宋体" w:cs="宋体"/>
                <w:spacing w:val="-48"/>
                <w:sz w:val="24"/>
                <w:szCs w:val="24"/>
              </w:rPr>
              <w:t xml:space="preserve"> </w:t>
            </w:r>
            <w:r>
              <w:rPr>
                <w:rFonts w:ascii="宋体" w:hAnsi="宋体" w:eastAsia="宋体" w:cs="宋体"/>
                <w:spacing w:val="-6"/>
                <w:sz w:val="24"/>
                <w:szCs w:val="24"/>
              </w:rPr>
              <w:t>为红外摄像机#1</w:t>
            </w:r>
          </w:p>
        </w:tc>
        <w:tc>
          <w:tcPr>
            <w:tcW w:w="704" w:type="dxa"/>
            <w:vAlign w:val="top"/>
          </w:tcPr>
          <w:p>
            <w:pPr>
              <w:spacing w:before="94" w:line="204" w:lineRule="auto"/>
              <w:ind w:firstLine="177"/>
              <w:jc w:val="left"/>
              <w:rPr>
                <w:rFonts w:ascii="宋体" w:hAnsi="宋体" w:eastAsia="宋体" w:cs="宋体"/>
                <w:sz w:val="24"/>
                <w:szCs w:val="24"/>
              </w:rPr>
            </w:pPr>
            <w:r>
              <w:rPr>
                <w:rFonts w:ascii="宋体" w:hAnsi="宋体" w:eastAsia="宋体" w:cs="宋体"/>
                <w:spacing w:val="-3"/>
                <w:sz w:val="24"/>
                <w:szCs w:val="24"/>
              </w:rPr>
              <w:t>0.5</w:t>
            </w:r>
          </w:p>
        </w:tc>
        <w:tc>
          <w:tcPr>
            <w:tcW w:w="701" w:type="dxa"/>
            <w:vAlign w:val="top"/>
          </w:tcPr>
          <w:p>
            <w:pPr>
              <w:spacing w:line="240" w:lineRule="auto"/>
              <w:jc w:val="left"/>
              <w:rPr>
                <w:rFonts w:ascii="Arial" w:hAnsi="Arial" w:eastAsia="Arial" w:cs="Arial"/>
                <w:sz w:val="21"/>
                <w:szCs w:val="21"/>
              </w:rPr>
            </w:pPr>
          </w:p>
        </w:tc>
        <w:tc>
          <w:tcPr>
            <w:tcW w:w="704" w:type="dxa"/>
            <w:vMerge w:val="restart"/>
            <w:tcBorders>
              <w:bottom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1" w:hRule="atLeast"/>
        </w:trPr>
        <w:tc>
          <w:tcPr>
            <w:tcW w:w="704" w:type="dxa"/>
            <w:vMerge w:val="continue"/>
            <w:tcBorders>
              <w:top w:val="nil"/>
              <w:bottom w:val="nil"/>
            </w:tcBorders>
            <w:vAlign w:val="top"/>
          </w:tcPr>
          <w:p>
            <w:pPr>
              <w:spacing w:line="240" w:lineRule="auto"/>
              <w:jc w:val="left"/>
              <w:rPr>
                <w:rFonts w:ascii="Arial" w:hAnsi="Arial" w:eastAsia="Arial" w:cs="Arial"/>
                <w:sz w:val="21"/>
                <w:szCs w:val="21"/>
              </w:rPr>
            </w:pPr>
          </w:p>
        </w:tc>
        <w:tc>
          <w:tcPr>
            <w:tcW w:w="711" w:type="dxa"/>
            <w:vMerge w:val="continue"/>
            <w:tcBorders>
              <w:top w:val="nil"/>
              <w:bottom w:val="nil"/>
            </w:tcBorders>
            <w:vAlign w:val="top"/>
          </w:tcPr>
          <w:p>
            <w:pPr>
              <w:spacing w:line="240" w:lineRule="auto"/>
              <w:jc w:val="left"/>
              <w:rPr>
                <w:rFonts w:ascii="Arial" w:hAnsi="Arial" w:eastAsia="Arial" w:cs="Arial"/>
                <w:sz w:val="21"/>
                <w:szCs w:val="21"/>
              </w:rPr>
            </w:pPr>
          </w:p>
        </w:tc>
        <w:tc>
          <w:tcPr>
            <w:tcW w:w="3971" w:type="dxa"/>
            <w:vMerge w:val="continue"/>
            <w:tcBorders>
              <w:top w:val="nil"/>
              <w:bottom w:val="nil"/>
            </w:tcBorders>
            <w:vAlign w:val="top"/>
          </w:tcPr>
          <w:p>
            <w:pPr>
              <w:spacing w:line="240" w:lineRule="auto"/>
              <w:jc w:val="left"/>
              <w:rPr>
                <w:rFonts w:ascii="Arial" w:hAnsi="Arial" w:eastAsia="Arial" w:cs="Arial"/>
                <w:sz w:val="21"/>
                <w:szCs w:val="21"/>
              </w:rPr>
            </w:pPr>
          </w:p>
        </w:tc>
        <w:tc>
          <w:tcPr>
            <w:tcW w:w="2978" w:type="dxa"/>
            <w:vAlign w:val="top"/>
          </w:tcPr>
          <w:p>
            <w:pPr>
              <w:spacing w:before="94" w:line="204" w:lineRule="auto"/>
              <w:ind w:firstLine="125"/>
              <w:jc w:val="left"/>
              <w:rPr>
                <w:rFonts w:ascii="宋体" w:hAnsi="宋体" w:eastAsia="宋体" w:cs="宋体"/>
                <w:sz w:val="24"/>
                <w:szCs w:val="24"/>
              </w:rPr>
            </w:pPr>
            <w:r>
              <w:rPr>
                <w:rFonts w:ascii="宋体" w:hAnsi="宋体" w:eastAsia="宋体" w:cs="宋体"/>
                <w:spacing w:val="-5"/>
                <w:sz w:val="24"/>
                <w:szCs w:val="24"/>
              </w:rPr>
              <w:t>窗口</w:t>
            </w:r>
            <w:r>
              <w:rPr>
                <w:rFonts w:ascii="宋体" w:hAnsi="宋体" w:eastAsia="宋体" w:cs="宋体"/>
                <w:spacing w:val="-39"/>
                <w:sz w:val="24"/>
                <w:szCs w:val="24"/>
              </w:rPr>
              <w:t xml:space="preserve"> </w:t>
            </w:r>
            <w:r>
              <w:rPr>
                <w:rFonts w:ascii="宋体" w:hAnsi="宋体" w:eastAsia="宋体" w:cs="宋体"/>
                <w:spacing w:val="-5"/>
                <w:sz w:val="24"/>
                <w:szCs w:val="24"/>
              </w:rPr>
              <w:t>2</w:t>
            </w:r>
            <w:r>
              <w:rPr>
                <w:rFonts w:ascii="宋体" w:hAnsi="宋体" w:eastAsia="宋体" w:cs="宋体"/>
                <w:spacing w:val="-48"/>
                <w:sz w:val="24"/>
                <w:szCs w:val="24"/>
              </w:rPr>
              <w:t xml:space="preserve"> </w:t>
            </w:r>
            <w:r>
              <w:rPr>
                <w:rFonts w:ascii="宋体" w:hAnsi="宋体" w:eastAsia="宋体" w:cs="宋体"/>
                <w:spacing w:val="-5"/>
                <w:sz w:val="24"/>
                <w:szCs w:val="24"/>
              </w:rPr>
              <w:t>为红外摄像机#2</w:t>
            </w:r>
          </w:p>
        </w:tc>
        <w:tc>
          <w:tcPr>
            <w:tcW w:w="704" w:type="dxa"/>
            <w:vAlign w:val="top"/>
          </w:tcPr>
          <w:p>
            <w:pPr>
              <w:spacing w:before="94" w:line="204" w:lineRule="auto"/>
              <w:ind w:firstLine="177"/>
              <w:jc w:val="left"/>
              <w:rPr>
                <w:rFonts w:ascii="宋体" w:hAnsi="宋体" w:eastAsia="宋体" w:cs="宋体"/>
                <w:sz w:val="24"/>
                <w:szCs w:val="24"/>
              </w:rPr>
            </w:pPr>
            <w:r>
              <w:rPr>
                <w:rFonts w:ascii="宋体" w:hAnsi="宋体" w:eastAsia="宋体" w:cs="宋体"/>
                <w:spacing w:val="-3"/>
                <w:sz w:val="24"/>
                <w:szCs w:val="24"/>
              </w:rPr>
              <w:t>0.5</w:t>
            </w:r>
          </w:p>
        </w:tc>
        <w:tc>
          <w:tcPr>
            <w:tcW w:w="701" w:type="dxa"/>
            <w:vAlign w:val="top"/>
          </w:tcPr>
          <w:p>
            <w:pPr>
              <w:spacing w:line="240" w:lineRule="auto"/>
              <w:jc w:val="left"/>
              <w:rPr>
                <w:rFonts w:ascii="Arial" w:hAnsi="Arial" w:eastAsia="Arial" w:cs="Arial"/>
                <w:sz w:val="21"/>
                <w:szCs w:val="21"/>
              </w:rPr>
            </w:pPr>
          </w:p>
        </w:tc>
        <w:tc>
          <w:tcPr>
            <w:tcW w:w="704" w:type="dxa"/>
            <w:vMerge w:val="continue"/>
            <w:tcBorders>
              <w:top w:val="nil"/>
              <w:bottom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9" w:hRule="atLeast"/>
        </w:trPr>
        <w:tc>
          <w:tcPr>
            <w:tcW w:w="704" w:type="dxa"/>
            <w:vMerge w:val="continue"/>
            <w:tcBorders>
              <w:top w:val="nil"/>
              <w:bottom w:val="nil"/>
            </w:tcBorders>
            <w:vAlign w:val="top"/>
          </w:tcPr>
          <w:p>
            <w:pPr>
              <w:spacing w:line="240" w:lineRule="auto"/>
              <w:jc w:val="left"/>
              <w:rPr>
                <w:rFonts w:ascii="Arial" w:hAnsi="Arial" w:eastAsia="Arial" w:cs="Arial"/>
                <w:sz w:val="21"/>
                <w:szCs w:val="21"/>
              </w:rPr>
            </w:pPr>
          </w:p>
        </w:tc>
        <w:tc>
          <w:tcPr>
            <w:tcW w:w="711" w:type="dxa"/>
            <w:vMerge w:val="continue"/>
            <w:tcBorders>
              <w:top w:val="nil"/>
              <w:bottom w:val="nil"/>
            </w:tcBorders>
            <w:vAlign w:val="top"/>
          </w:tcPr>
          <w:p>
            <w:pPr>
              <w:spacing w:line="240" w:lineRule="auto"/>
              <w:jc w:val="left"/>
              <w:rPr>
                <w:rFonts w:ascii="Arial" w:hAnsi="Arial" w:eastAsia="Arial" w:cs="Arial"/>
                <w:sz w:val="21"/>
                <w:szCs w:val="21"/>
              </w:rPr>
            </w:pPr>
          </w:p>
        </w:tc>
        <w:tc>
          <w:tcPr>
            <w:tcW w:w="3971" w:type="dxa"/>
            <w:vMerge w:val="continue"/>
            <w:tcBorders>
              <w:top w:val="nil"/>
              <w:bottom w:val="nil"/>
            </w:tcBorders>
            <w:vAlign w:val="top"/>
          </w:tcPr>
          <w:p>
            <w:pPr>
              <w:spacing w:line="240" w:lineRule="auto"/>
              <w:jc w:val="left"/>
              <w:rPr>
                <w:rFonts w:ascii="Arial" w:hAnsi="Arial" w:eastAsia="Arial" w:cs="Arial"/>
                <w:sz w:val="21"/>
                <w:szCs w:val="21"/>
              </w:rPr>
            </w:pPr>
          </w:p>
        </w:tc>
        <w:tc>
          <w:tcPr>
            <w:tcW w:w="2978" w:type="dxa"/>
            <w:vAlign w:val="top"/>
          </w:tcPr>
          <w:p>
            <w:pPr>
              <w:spacing w:before="94" w:line="204" w:lineRule="auto"/>
              <w:ind w:firstLine="125"/>
              <w:jc w:val="left"/>
              <w:rPr>
                <w:rFonts w:ascii="宋体" w:hAnsi="宋体" w:eastAsia="宋体" w:cs="宋体"/>
                <w:sz w:val="24"/>
                <w:szCs w:val="24"/>
              </w:rPr>
            </w:pPr>
            <w:r>
              <w:rPr>
                <w:rFonts w:ascii="宋体" w:hAnsi="宋体" w:eastAsia="宋体" w:cs="宋体"/>
                <w:spacing w:val="-6"/>
                <w:sz w:val="24"/>
                <w:szCs w:val="24"/>
              </w:rPr>
              <w:t>窗口</w:t>
            </w:r>
            <w:r>
              <w:rPr>
                <w:rFonts w:ascii="宋体" w:hAnsi="宋体" w:eastAsia="宋体" w:cs="宋体"/>
                <w:spacing w:val="-38"/>
                <w:sz w:val="24"/>
                <w:szCs w:val="24"/>
              </w:rPr>
              <w:t xml:space="preserve"> </w:t>
            </w:r>
            <w:r>
              <w:rPr>
                <w:rFonts w:ascii="宋体" w:hAnsi="宋体" w:eastAsia="宋体" w:cs="宋体"/>
                <w:spacing w:val="-6"/>
                <w:sz w:val="24"/>
                <w:szCs w:val="24"/>
              </w:rPr>
              <w:t>3</w:t>
            </w:r>
            <w:r>
              <w:rPr>
                <w:rFonts w:ascii="宋体" w:hAnsi="宋体" w:eastAsia="宋体" w:cs="宋体"/>
                <w:spacing w:val="-48"/>
                <w:sz w:val="24"/>
                <w:szCs w:val="24"/>
              </w:rPr>
              <w:t xml:space="preserve"> </w:t>
            </w:r>
            <w:r>
              <w:rPr>
                <w:rFonts w:ascii="宋体" w:hAnsi="宋体" w:eastAsia="宋体" w:cs="宋体"/>
                <w:spacing w:val="-6"/>
                <w:sz w:val="24"/>
                <w:szCs w:val="24"/>
              </w:rPr>
              <w:t>为半球摄像机</w:t>
            </w:r>
          </w:p>
        </w:tc>
        <w:tc>
          <w:tcPr>
            <w:tcW w:w="704" w:type="dxa"/>
            <w:vAlign w:val="top"/>
          </w:tcPr>
          <w:p>
            <w:pPr>
              <w:spacing w:before="94" w:line="204" w:lineRule="auto"/>
              <w:ind w:firstLine="177"/>
              <w:jc w:val="left"/>
              <w:rPr>
                <w:rFonts w:ascii="宋体" w:hAnsi="宋体" w:eastAsia="宋体" w:cs="宋体"/>
                <w:sz w:val="24"/>
                <w:szCs w:val="24"/>
              </w:rPr>
            </w:pPr>
            <w:r>
              <w:rPr>
                <w:rFonts w:ascii="宋体" w:hAnsi="宋体" w:eastAsia="宋体" w:cs="宋体"/>
                <w:spacing w:val="-3"/>
                <w:sz w:val="24"/>
                <w:szCs w:val="24"/>
              </w:rPr>
              <w:t>0.5</w:t>
            </w:r>
          </w:p>
        </w:tc>
        <w:tc>
          <w:tcPr>
            <w:tcW w:w="701" w:type="dxa"/>
            <w:vAlign w:val="top"/>
          </w:tcPr>
          <w:p>
            <w:pPr>
              <w:spacing w:line="240" w:lineRule="auto"/>
              <w:jc w:val="left"/>
              <w:rPr>
                <w:rFonts w:ascii="Arial" w:hAnsi="Arial" w:eastAsia="Arial" w:cs="Arial"/>
                <w:sz w:val="21"/>
                <w:szCs w:val="21"/>
              </w:rPr>
            </w:pPr>
          </w:p>
        </w:tc>
        <w:tc>
          <w:tcPr>
            <w:tcW w:w="704" w:type="dxa"/>
            <w:vMerge w:val="continue"/>
            <w:tcBorders>
              <w:top w:val="nil"/>
              <w:bottom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2" w:hRule="atLeast"/>
        </w:trPr>
        <w:tc>
          <w:tcPr>
            <w:tcW w:w="704" w:type="dxa"/>
            <w:vMerge w:val="continue"/>
            <w:tcBorders>
              <w:top w:val="nil"/>
              <w:bottom w:val="nil"/>
            </w:tcBorders>
            <w:vAlign w:val="top"/>
          </w:tcPr>
          <w:p>
            <w:pPr>
              <w:spacing w:line="240" w:lineRule="auto"/>
              <w:jc w:val="left"/>
              <w:rPr>
                <w:rFonts w:ascii="Arial" w:hAnsi="Arial" w:eastAsia="Arial" w:cs="Arial"/>
                <w:sz w:val="21"/>
                <w:szCs w:val="21"/>
              </w:rPr>
            </w:pPr>
          </w:p>
        </w:tc>
        <w:tc>
          <w:tcPr>
            <w:tcW w:w="711" w:type="dxa"/>
            <w:vMerge w:val="continue"/>
            <w:tcBorders>
              <w:top w:val="nil"/>
              <w:bottom w:val="nil"/>
            </w:tcBorders>
            <w:vAlign w:val="top"/>
          </w:tcPr>
          <w:p>
            <w:pPr>
              <w:spacing w:line="240" w:lineRule="auto"/>
              <w:jc w:val="left"/>
              <w:rPr>
                <w:rFonts w:ascii="Arial" w:hAnsi="Arial" w:eastAsia="Arial" w:cs="Arial"/>
                <w:sz w:val="21"/>
                <w:szCs w:val="21"/>
              </w:rPr>
            </w:pPr>
          </w:p>
        </w:tc>
        <w:tc>
          <w:tcPr>
            <w:tcW w:w="3971" w:type="dxa"/>
            <w:vMerge w:val="continue"/>
            <w:tcBorders>
              <w:top w:val="nil"/>
              <w:bottom w:val="nil"/>
            </w:tcBorders>
            <w:vAlign w:val="top"/>
          </w:tcPr>
          <w:p>
            <w:pPr>
              <w:spacing w:line="240" w:lineRule="auto"/>
              <w:jc w:val="left"/>
              <w:rPr>
                <w:rFonts w:ascii="Arial" w:hAnsi="Arial" w:eastAsia="Arial" w:cs="Arial"/>
                <w:sz w:val="21"/>
                <w:szCs w:val="21"/>
              </w:rPr>
            </w:pPr>
          </w:p>
        </w:tc>
        <w:tc>
          <w:tcPr>
            <w:tcW w:w="2978" w:type="dxa"/>
            <w:vAlign w:val="top"/>
          </w:tcPr>
          <w:p>
            <w:pPr>
              <w:spacing w:before="96" w:line="204" w:lineRule="auto"/>
              <w:ind w:firstLine="125"/>
              <w:jc w:val="left"/>
              <w:rPr>
                <w:rFonts w:ascii="宋体" w:hAnsi="宋体" w:eastAsia="宋体" w:cs="宋体"/>
                <w:sz w:val="24"/>
                <w:szCs w:val="24"/>
              </w:rPr>
            </w:pPr>
            <w:r>
              <w:rPr>
                <w:rFonts w:ascii="宋体" w:hAnsi="宋体" w:eastAsia="宋体" w:cs="宋体"/>
                <w:spacing w:val="3"/>
                <w:sz w:val="24"/>
                <w:szCs w:val="24"/>
              </w:rPr>
              <w:t>窗口4</w:t>
            </w:r>
            <w:r>
              <w:rPr>
                <w:rFonts w:ascii="宋体" w:hAnsi="宋体" w:eastAsia="宋体" w:cs="宋体"/>
                <w:spacing w:val="-47"/>
                <w:sz w:val="24"/>
                <w:szCs w:val="24"/>
              </w:rPr>
              <w:t xml:space="preserve"> </w:t>
            </w:r>
            <w:r>
              <w:rPr>
                <w:rFonts w:ascii="宋体" w:hAnsi="宋体" w:eastAsia="宋体" w:cs="宋体"/>
                <w:spacing w:val="3"/>
                <w:sz w:val="24"/>
                <w:szCs w:val="24"/>
              </w:rPr>
              <w:t>为球型摄像机</w:t>
            </w:r>
          </w:p>
        </w:tc>
        <w:tc>
          <w:tcPr>
            <w:tcW w:w="704" w:type="dxa"/>
            <w:vAlign w:val="top"/>
          </w:tcPr>
          <w:p>
            <w:pPr>
              <w:spacing w:before="96" w:line="204" w:lineRule="auto"/>
              <w:ind w:firstLine="177"/>
              <w:jc w:val="left"/>
              <w:rPr>
                <w:rFonts w:ascii="宋体" w:hAnsi="宋体" w:eastAsia="宋体" w:cs="宋体"/>
                <w:sz w:val="24"/>
                <w:szCs w:val="24"/>
              </w:rPr>
            </w:pPr>
            <w:r>
              <w:rPr>
                <w:rFonts w:ascii="宋体" w:hAnsi="宋体" w:eastAsia="宋体" w:cs="宋体"/>
                <w:spacing w:val="-3"/>
                <w:sz w:val="24"/>
                <w:szCs w:val="24"/>
              </w:rPr>
              <w:t>0.5</w:t>
            </w:r>
          </w:p>
        </w:tc>
        <w:tc>
          <w:tcPr>
            <w:tcW w:w="701" w:type="dxa"/>
            <w:vAlign w:val="top"/>
          </w:tcPr>
          <w:p>
            <w:pPr>
              <w:spacing w:line="240" w:lineRule="auto"/>
              <w:jc w:val="left"/>
              <w:rPr>
                <w:rFonts w:ascii="Arial" w:hAnsi="Arial" w:eastAsia="Arial" w:cs="Arial"/>
                <w:sz w:val="21"/>
                <w:szCs w:val="21"/>
              </w:rPr>
            </w:pPr>
          </w:p>
        </w:tc>
        <w:tc>
          <w:tcPr>
            <w:tcW w:w="704" w:type="dxa"/>
            <w:vMerge w:val="continue"/>
            <w:tcBorders>
              <w:top w:val="nil"/>
              <w:bottom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1" w:hRule="atLeast"/>
        </w:trPr>
        <w:tc>
          <w:tcPr>
            <w:tcW w:w="704" w:type="dxa"/>
            <w:vMerge w:val="continue"/>
            <w:tcBorders>
              <w:top w:val="nil"/>
            </w:tcBorders>
            <w:vAlign w:val="top"/>
          </w:tcPr>
          <w:p>
            <w:pPr>
              <w:spacing w:line="240" w:lineRule="auto"/>
              <w:jc w:val="left"/>
              <w:rPr>
                <w:rFonts w:ascii="Arial" w:hAnsi="Arial" w:eastAsia="Arial" w:cs="Arial"/>
                <w:sz w:val="21"/>
                <w:szCs w:val="21"/>
              </w:rPr>
            </w:pPr>
          </w:p>
        </w:tc>
        <w:tc>
          <w:tcPr>
            <w:tcW w:w="711" w:type="dxa"/>
            <w:vMerge w:val="continue"/>
            <w:tcBorders>
              <w:top w:val="nil"/>
            </w:tcBorders>
            <w:vAlign w:val="top"/>
          </w:tcPr>
          <w:p>
            <w:pPr>
              <w:spacing w:line="240" w:lineRule="auto"/>
              <w:jc w:val="left"/>
              <w:rPr>
                <w:rFonts w:ascii="Arial" w:hAnsi="Arial" w:eastAsia="Arial" w:cs="Arial"/>
                <w:sz w:val="21"/>
                <w:szCs w:val="21"/>
              </w:rPr>
            </w:pPr>
          </w:p>
        </w:tc>
        <w:tc>
          <w:tcPr>
            <w:tcW w:w="3971" w:type="dxa"/>
            <w:vMerge w:val="continue"/>
            <w:tcBorders>
              <w:top w:val="nil"/>
            </w:tcBorders>
            <w:vAlign w:val="top"/>
          </w:tcPr>
          <w:p>
            <w:pPr>
              <w:spacing w:line="240" w:lineRule="auto"/>
              <w:jc w:val="left"/>
              <w:rPr>
                <w:rFonts w:ascii="Arial" w:hAnsi="Arial" w:eastAsia="Arial" w:cs="Arial"/>
                <w:sz w:val="21"/>
                <w:szCs w:val="21"/>
              </w:rPr>
            </w:pPr>
          </w:p>
        </w:tc>
        <w:tc>
          <w:tcPr>
            <w:tcW w:w="2978" w:type="dxa"/>
            <w:vAlign w:val="top"/>
          </w:tcPr>
          <w:p>
            <w:pPr>
              <w:spacing w:before="96" w:line="204" w:lineRule="auto"/>
              <w:ind w:firstLine="121"/>
              <w:jc w:val="left"/>
              <w:rPr>
                <w:rFonts w:ascii="宋体" w:hAnsi="宋体" w:eastAsia="宋体" w:cs="宋体"/>
                <w:sz w:val="24"/>
                <w:szCs w:val="24"/>
              </w:rPr>
            </w:pPr>
            <w:r>
              <w:rPr>
                <w:rFonts w:ascii="宋体" w:hAnsi="宋体" w:eastAsia="宋体" w:cs="宋体"/>
                <w:spacing w:val="-2"/>
                <w:sz w:val="24"/>
                <w:szCs w:val="24"/>
              </w:rPr>
              <w:t>画面分割比例如图</w:t>
            </w:r>
          </w:p>
        </w:tc>
        <w:tc>
          <w:tcPr>
            <w:tcW w:w="704" w:type="dxa"/>
            <w:vAlign w:val="top"/>
          </w:tcPr>
          <w:p>
            <w:pPr>
              <w:spacing w:before="96" w:line="204" w:lineRule="auto"/>
              <w:ind w:firstLine="193"/>
              <w:jc w:val="left"/>
              <w:rPr>
                <w:rFonts w:ascii="宋体" w:hAnsi="宋体" w:eastAsia="宋体" w:cs="宋体"/>
                <w:sz w:val="24"/>
                <w:szCs w:val="24"/>
              </w:rPr>
            </w:pPr>
            <w:r>
              <w:rPr>
                <w:rFonts w:ascii="宋体" w:hAnsi="宋体" w:eastAsia="宋体" w:cs="宋体"/>
                <w:spacing w:val="-7"/>
                <w:sz w:val="24"/>
                <w:szCs w:val="24"/>
              </w:rPr>
              <w:t>1.0</w:t>
            </w:r>
          </w:p>
        </w:tc>
        <w:tc>
          <w:tcPr>
            <w:tcW w:w="701" w:type="dxa"/>
            <w:vAlign w:val="top"/>
          </w:tcPr>
          <w:p>
            <w:pPr>
              <w:spacing w:line="240" w:lineRule="auto"/>
              <w:jc w:val="left"/>
              <w:rPr>
                <w:rFonts w:ascii="Arial" w:hAnsi="Arial" w:eastAsia="Arial" w:cs="Arial"/>
                <w:sz w:val="21"/>
                <w:szCs w:val="21"/>
              </w:rPr>
            </w:pPr>
          </w:p>
        </w:tc>
        <w:tc>
          <w:tcPr>
            <w:tcW w:w="704" w:type="dxa"/>
            <w:vMerge w:val="continue"/>
            <w:tcBorders>
              <w:top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82" w:hRule="atLeast"/>
        </w:trPr>
        <w:tc>
          <w:tcPr>
            <w:tcW w:w="704" w:type="dxa"/>
            <w:vAlign w:val="top"/>
          </w:tcPr>
          <w:p>
            <w:pPr>
              <w:spacing w:before="271" w:line="204" w:lineRule="auto"/>
              <w:ind w:firstLine="219"/>
              <w:jc w:val="left"/>
              <w:rPr>
                <w:rFonts w:ascii="宋体" w:hAnsi="宋体" w:eastAsia="宋体" w:cs="宋体"/>
                <w:sz w:val="24"/>
                <w:szCs w:val="24"/>
              </w:rPr>
            </w:pPr>
            <w:r>
              <w:rPr>
                <w:rFonts w:ascii="宋体" w:hAnsi="宋体" w:eastAsia="宋体" w:cs="宋体"/>
                <w:spacing w:val="-11"/>
                <w:w w:val="94"/>
                <w:sz w:val="24"/>
                <w:szCs w:val="24"/>
              </w:rPr>
              <w:t>(9)</w:t>
            </w:r>
          </w:p>
        </w:tc>
        <w:tc>
          <w:tcPr>
            <w:tcW w:w="711" w:type="dxa"/>
            <w:vAlign w:val="top"/>
          </w:tcPr>
          <w:p>
            <w:pPr>
              <w:spacing w:before="271" w:line="204" w:lineRule="auto"/>
              <w:ind w:firstLine="197"/>
              <w:jc w:val="left"/>
              <w:rPr>
                <w:rFonts w:ascii="宋体" w:hAnsi="宋体" w:eastAsia="宋体" w:cs="宋体"/>
                <w:sz w:val="24"/>
                <w:szCs w:val="24"/>
              </w:rPr>
            </w:pPr>
            <w:r>
              <w:rPr>
                <w:rFonts w:ascii="宋体" w:hAnsi="宋体" w:eastAsia="宋体" w:cs="宋体"/>
                <w:spacing w:val="-10"/>
                <w:sz w:val="24"/>
                <w:szCs w:val="24"/>
              </w:rPr>
              <w:t>1.0</w:t>
            </w:r>
          </w:p>
        </w:tc>
        <w:tc>
          <w:tcPr>
            <w:tcW w:w="3971" w:type="dxa"/>
            <w:vAlign w:val="top"/>
          </w:tcPr>
          <w:p>
            <w:pPr>
              <w:spacing w:before="74" w:line="243" w:lineRule="auto"/>
              <w:ind w:left="115" w:right="105"/>
              <w:jc w:val="left"/>
              <w:rPr>
                <w:rFonts w:ascii="宋体" w:hAnsi="宋体" w:eastAsia="宋体" w:cs="宋体"/>
                <w:sz w:val="24"/>
                <w:szCs w:val="24"/>
              </w:rPr>
            </w:pPr>
            <w:r>
              <w:rPr>
                <w:rFonts w:ascii="宋体" w:hAnsi="宋体" w:eastAsia="宋体" w:cs="宋体"/>
                <w:spacing w:val="9"/>
                <w:sz w:val="24"/>
                <w:szCs w:val="24"/>
              </w:rPr>
              <w:t>通过网络键盘对球形摄像机进行控</w:t>
            </w:r>
            <w:r>
              <w:rPr>
                <w:rFonts w:ascii="宋体" w:hAnsi="宋体" w:eastAsia="宋体" w:cs="宋体"/>
                <w:spacing w:val="-92"/>
                <w:sz w:val="24"/>
                <w:szCs w:val="24"/>
              </w:rPr>
              <w:t xml:space="preserve"> </w:t>
            </w:r>
            <w:r>
              <w:rPr>
                <w:rFonts w:ascii="宋体" w:hAnsi="宋体" w:eastAsia="宋体" w:cs="宋体"/>
                <w:sz w:val="24"/>
                <w:szCs w:val="24"/>
              </w:rPr>
              <w:t>制</w:t>
            </w:r>
          </w:p>
        </w:tc>
        <w:tc>
          <w:tcPr>
            <w:tcW w:w="2978" w:type="dxa"/>
            <w:vAlign w:val="top"/>
          </w:tcPr>
          <w:p>
            <w:pPr>
              <w:spacing w:before="271" w:line="204" w:lineRule="auto"/>
              <w:ind w:firstLine="122"/>
              <w:jc w:val="left"/>
              <w:rPr>
                <w:rFonts w:ascii="宋体" w:hAnsi="宋体" w:eastAsia="宋体" w:cs="宋体"/>
                <w:sz w:val="24"/>
                <w:szCs w:val="24"/>
              </w:rPr>
            </w:pPr>
            <w:r>
              <w:rPr>
                <w:rFonts w:ascii="宋体" w:hAnsi="宋体" w:eastAsia="宋体" w:cs="宋体"/>
                <w:spacing w:val="-3"/>
                <w:sz w:val="24"/>
                <w:szCs w:val="24"/>
              </w:rPr>
              <w:t>能控制云台和镜头</w:t>
            </w:r>
          </w:p>
        </w:tc>
        <w:tc>
          <w:tcPr>
            <w:tcW w:w="704" w:type="dxa"/>
            <w:vAlign w:val="top"/>
          </w:tcPr>
          <w:p>
            <w:pPr>
              <w:spacing w:before="271" w:line="204" w:lineRule="auto"/>
              <w:ind w:firstLine="193"/>
              <w:jc w:val="left"/>
              <w:rPr>
                <w:rFonts w:ascii="宋体" w:hAnsi="宋体" w:eastAsia="宋体" w:cs="宋体"/>
                <w:sz w:val="24"/>
                <w:szCs w:val="24"/>
              </w:rPr>
            </w:pPr>
            <w:r>
              <w:rPr>
                <w:rFonts w:ascii="宋体" w:hAnsi="宋体" w:eastAsia="宋体" w:cs="宋体"/>
                <w:spacing w:val="-7"/>
                <w:sz w:val="24"/>
                <w:szCs w:val="24"/>
              </w:rPr>
              <w:t>1.0</w:t>
            </w:r>
          </w:p>
        </w:tc>
        <w:tc>
          <w:tcPr>
            <w:tcW w:w="701" w:type="dxa"/>
            <w:vAlign w:val="top"/>
          </w:tcPr>
          <w:p>
            <w:pPr>
              <w:spacing w:line="240" w:lineRule="auto"/>
              <w:jc w:val="left"/>
              <w:rPr>
                <w:rFonts w:ascii="Arial" w:hAnsi="Arial" w:eastAsia="Arial" w:cs="Arial"/>
                <w:sz w:val="21"/>
                <w:szCs w:val="21"/>
              </w:rPr>
            </w:pPr>
          </w:p>
        </w:tc>
        <w:tc>
          <w:tcPr>
            <w:tcW w:w="704"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8" w:hRule="atLeast"/>
        </w:trPr>
        <w:tc>
          <w:tcPr>
            <w:tcW w:w="704" w:type="dxa"/>
            <w:vMerge w:val="restart"/>
            <w:tcBorders>
              <w:bottom w:val="nil"/>
            </w:tcBorders>
            <w:vAlign w:val="top"/>
          </w:tcPr>
          <w:p>
            <w:pPr>
              <w:spacing w:before="201" w:line="204" w:lineRule="auto"/>
              <w:ind w:firstLine="159"/>
              <w:jc w:val="left"/>
              <w:rPr>
                <w:rFonts w:ascii="宋体" w:hAnsi="宋体" w:eastAsia="宋体" w:cs="宋体"/>
                <w:sz w:val="24"/>
                <w:szCs w:val="24"/>
              </w:rPr>
            </w:pPr>
            <w:r>
              <w:rPr>
                <w:rFonts w:ascii="宋体" w:hAnsi="宋体" w:eastAsia="宋体" w:cs="宋体"/>
                <w:spacing w:val="-11"/>
                <w:w w:val="98"/>
                <w:sz w:val="24"/>
                <w:szCs w:val="24"/>
              </w:rPr>
              <w:t>(10)</w:t>
            </w:r>
          </w:p>
        </w:tc>
        <w:tc>
          <w:tcPr>
            <w:tcW w:w="711" w:type="dxa"/>
            <w:vMerge w:val="restart"/>
            <w:tcBorders>
              <w:bottom w:val="nil"/>
            </w:tcBorders>
            <w:vAlign w:val="top"/>
          </w:tcPr>
          <w:p>
            <w:pPr>
              <w:spacing w:before="201" w:line="204" w:lineRule="auto"/>
              <w:ind w:firstLine="182"/>
              <w:jc w:val="left"/>
              <w:rPr>
                <w:rFonts w:ascii="宋体" w:hAnsi="宋体" w:eastAsia="宋体" w:cs="宋体"/>
                <w:sz w:val="24"/>
                <w:szCs w:val="24"/>
              </w:rPr>
            </w:pPr>
            <w:r>
              <w:rPr>
                <w:rFonts w:ascii="宋体" w:hAnsi="宋体" w:eastAsia="宋体" w:cs="宋体"/>
                <w:spacing w:val="-5"/>
                <w:sz w:val="24"/>
                <w:szCs w:val="24"/>
              </w:rPr>
              <w:t>2.0</w:t>
            </w:r>
          </w:p>
        </w:tc>
        <w:tc>
          <w:tcPr>
            <w:tcW w:w="3971" w:type="dxa"/>
            <w:vMerge w:val="restart"/>
            <w:tcBorders>
              <w:bottom w:val="nil"/>
            </w:tcBorders>
            <w:vAlign w:val="top"/>
          </w:tcPr>
          <w:p>
            <w:pPr>
              <w:spacing w:before="46" w:line="212" w:lineRule="auto"/>
              <w:ind w:left="217" w:right="104" w:hanging="104"/>
              <w:jc w:val="left"/>
              <w:rPr>
                <w:rFonts w:ascii="宋体" w:hAnsi="宋体" w:eastAsia="宋体" w:cs="宋体"/>
                <w:sz w:val="24"/>
                <w:szCs w:val="24"/>
              </w:rPr>
            </w:pPr>
            <w:r>
              <w:rPr>
                <w:rFonts w:ascii="宋体" w:hAnsi="宋体" w:eastAsia="宋体" w:cs="宋体"/>
                <w:spacing w:val="-2"/>
                <w:sz w:val="24"/>
                <w:szCs w:val="24"/>
              </w:rPr>
              <w:t>在</w:t>
            </w:r>
            <w:r>
              <w:rPr>
                <w:rFonts w:ascii="宋体" w:hAnsi="宋体" w:eastAsia="宋体" w:cs="宋体"/>
                <w:spacing w:val="-42"/>
                <w:sz w:val="24"/>
                <w:szCs w:val="24"/>
              </w:rPr>
              <w:t xml:space="preserve"> </w:t>
            </w:r>
            <w:r>
              <w:rPr>
                <w:rFonts w:ascii="宋体" w:hAnsi="宋体" w:eastAsia="宋体" w:cs="宋体"/>
                <w:spacing w:val="-2"/>
                <w:sz w:val="24"/>
                <w:szCs w:val="24"/>
              </w:rPr>
              <w:t>WorkPlace</w:t>
            </w:r>
            <w:r>
              <w:rPr>
                <w:rFonts w:ascii="宋体" w:hAnsi="宋体" w:eastAsia="宋体" w:cs="宋体"/>
                <w:spacing w:val="35"/>
                <w:sz w:val="24"/>
                <w:szCs w:val="24"/>
              </w:rPr>
              <w:t xml:space="preserve"> </w:t>
            </w:r>
            <w:r>
              <w:rPr>
                <w:rFonts w:ascii="宋体" w:hAnsi="宋体" w:eastAsia="宋体" w:cs="宋体"/>
                <w:spacing w:val="-2"/>
                <w:sz w:val="24"/>
                <w:szCs w:val="24"/>
              </w:rPr>
              <w:t>N4</w:t>
            </w:r>
            <w:r>
              <w:rPr>
                <w:rFonts w:ascii="宋体" w:hAnsi="宋体" w:eastAsia="宋体" w:cs="宋体"/>
                <w:spacing w:val="-48"/>
                <w:sz w:val="24"/>
                <w:szCs w:val="24"/>
              </w:rPr>
              <w:t xml:space="preserve"> </w:t>
            </w:r>
            <w:r>
              <w:rPr>
                <w:rFonts w:ascii="宋体" w:hAnsi="宋体" w:eastAsia="宋体" w:cs="宋体"/>
                <w:spacing w:val="-2"/>
                <w:sz w:val="24"/>
                <w:szCs w:val="24"/>
              </w:rPr>
              <w:t>编程软件中能创建</w:t>
            </w:r>
            <w:r>
              <w:rPr>
                <w:rFonts w:ascii="宋体" w:hAnsi="宋体" w:eastAsia="宋体" w:cs="宋体"/>
                <w:spacing w:val="-100"/>
                <w:sz w:val="24"/>
                <w:szCs w:val="24"/>
              </w:rPr>
              <w:t xml:space="preserve"> </w:t>
            </w:r>
            <w:r>
              <w:rPr>
                <w:rFonts w:ascii="宋体" w:hAnsi="宋体" w:eastAsia="宋体" w:cs="宋体"/>
                <w:spacing w:val="-8"/>
                <w:sz w:val="24"/>
                <w:szCs w:val="24"/>
              </w:rPr>
              <w:t>“硬盘录像机”设备并建立通讯</w:t>
            </w:r>
          </w:p>
        </w:tc>
        <w:tc>
          <w:tcPr>
            <w:tcW w:w="2978" w:type="dxa"/>
            <w:vAlign w:val="top"/>
          </w:tcPr>
          <w:p>
            <w:pPr>
              <w:spacing w:before="38" w:line="204" w:lineRule="auto"/>
              <w:ind w:firstLine="113"/>
              <w:jc w:val="left"/>
              <w:rPr>
                <w:rFonts w:ascii="宋体" w:hAnsi="宋体" w:eastAsia="宋体" w:cs="宋体"/>
                <w:sz w:val="24"/>
                <w:szCs w:val="24"/>
              </w:rPr>
            </w:pPr>
            <w:r>
              <w:rPr>
                <w:rFonts w:ascii="宋体" w:hAnsi="宋体" w:eastAsia="宋体" w:cs="宋体"/>
                <w:spacing w:val="-2"/>
                <w:sz w:val="24"/>
                <w:szCs w:val="24"/>
              </w:rPr>
              <w:t>创建设备</w:t>
            </w:r>
          </w:p>
        </w:tc>
        <w:tc>
          <w:tcPr>
            <w:tcW w:w="704" w:type="dxa"/>
            <w:vAlign w:val="top"/>
          </w:tcPr>
          <w:p>
            <w:pPr>
              <w:spacing w:before="38" w:line="204" w:lineRule="auto"/>
              <w:ind w:firstLine="193"/>
              <w:jc w:val="left"/>
              <w:rPr>
                <w:rFonts w:ascii="宋体" w:hAnsi="宋体" w:eastAsia="宋体" w:cs="宋体"/>
                <w:sz w:val="24"/>
                <w:szCs w:val="24"/>
              </w:rPr>
            </w:pPr>
            <w:r>
              <w:rPr>
                <w:rFonts w:ascii="宋体" w:hAnsi="宋体" w:eastAsia="宋体" w:cs="宋体"/>
                <w:spacing w:val="-7"/>
                <w:sz w:val="24"/>
                <w:szCs w:val="24"/>
              </w:rPr>
              <w:t>1.0</w:t>
            </w:r>
          </w:p>
        </w:tc>
        <w:tc>
          <w:tcPr>
            <w:tcW w:w="701" w:type="dxa"/>
            <w:vAlign w:val="top"/>
          </w:tcPr>
          <w:p>
            <w:pPr>
              <w:spacing w:line="240" w:lineRule="auto"/>
              <w:jc w:val="left"/>
              <w:rPr>
                <w:rFonts w:ascii="Arial" w:hAnsi="Arial" w:eastAsia="Arial" w:cs="Arial"/>
                <w:sz w:val="21"/>
                <w:szCs w:val="21"/>
              </w:rPr>
            </w:pPr>
          </w:p>
        </w:tc>
        <w:tc>
          <w:tcPr>
            <w:tcW w:w="704" w:type="dxa"/>
            <w:vMerge w:val="restart"/>
            <w:tcBorders>
              <w:bottom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704" w:type="dxa"/>
            <w:vMerge w:val="continue"/>
            <w:tcBorders>
              <w:top w:val="nil"/>
            </w:tcBorders>
            <w:vAlign w:val="top"/>
          </w:tcPr>
          <w:p>
            <w:pPr>
              <w:spacing w:line="240" w:lineRule="auto"/>
              <w:jc w:val="left"/>
              <w:rPr>
                <w:rFonts w:ascii="Arial" w:hAnsi="Arial" w:eastAsia="Arial" w:cs="Arial"/>
                <w:sz w:val="21"/>
                <w:szCs w:val="21"/>
              </w:rPr>
            </w:pPr>
          </w:p>
        </w:tc>
        <w:tc>
          <w:tcPr>
            <w:tcW w:w="711" w:type="dxa"/>
            <w:vMerge w:val="continue"/>
            <w:tcBorders>
              <w:top w:val="nil"/>
            </w:tcBorders>
            <w:vAlign w:val="top"/>
          </w:tcPr>
          <w:p>
            <w:pPr>
              <w:spacing w:line="240" w:lineRule="auto"/>
              <w:jc w:val="left"/>
              <w:rPr>
                <w:rFonts w:ascii="Arial" w:hAnsi="Arial" w:eastAsia="Arial" w:cs="Arial"/>
                <w:sz w:val="21"/>
                <w:szCs w:val="21"/>
              </w:rPr>
            </w:pPr>
          </w:p>
        </w:tc>
        <w:tc>
          <w:tcPr>
            <w:tcW w:w="3971" w:type="dxa"/>
            <w:vMerge w:val="continue"/>
            <w:tcBorders>
              <w:top w:val="nil"/>
            </w:tcBorders>
            <w:vAlign w:val="top"/>
          </w:tcPr>
          <w:p>
            <w:pPr>
              <w:spacing w:line="240" w:lineRule="auto"/>
              <w:jc w:val="left"/>
              <w:rPr>
                <w:rFonts w:ascii="Arial" w:hAnsi="Arial" w:eastAsia="Arial" w:cs="Arial"/>
                <w:sz w:val="21"/>
                <w:szCs w:val="21"/>
              </w:rPr>
            </w:pPr>
          </w:p>
        </w:tc>
        <w:tc>
          <w:tcPr>
            <w:tcW w:w="2978" w:type="dxa"/>
            <w:vAlign w:val="top"/>
          </w:tcPr>
          <w:p>
            <w:pPr>
              <w:spacing w:before="38" w:line="204" w:lineRule="auto"/>
              <w:ind w:firstLine="116"/>
              <w:jc w:val="left"/>
              <w:rPr>
                <w:rFonts w:ascii="宋体" w:hAnsi="宋体" w:eastAsia="宋体" w:cs="宋体"/>
                <w:sz w:val="24"/>
                <w:szCs w:val="24"/>
              </w:rPr>
            </w:pPr>
            <w:r>
              <w:rPr>
                <w:rFonts w:ascii="宋体" w:hAnsi="宋体" w:eastAsia="宋体" w:cs="宋体"/>
                <w:spacing w:val="-3"/>
                <w:sz w:val="24"/>
                <w:szCs w:val="24"/>
              </w:rPr>
              <w:t>建立通讯</w:t>
            </w:r>
          </w:p>
        </w:tc>
        <w:tc>
          <w:tcPr>
            <w:tcW w:w="704" w:type="dxa"/>
            <w:vAlign w:val="top"/>
          </w:tcPr>
          <w:p>
            <w:pPr>
              <w:spacing w:before="38" w:line="204" w:lineRule="auto"/>
              <w:ind w:firstLine="193"/>
              <w:jc w:val="left"/>
              <w:rPr>
                <w:rFonts w:ascii="宋体" w:hAnsi="宋体" w:eastAsia="宋体" w:cs="宋体"/>
                <w:sz w:val="24"/>
                <w:szCs w:val="24"/>
              </w:rPr>
            </w:pPr>
            <w:r>
              <w:rPr>
                <w:rFonts w:ascii="宋体" w:hAnsi="宋体" w:eastAsia="宋体" w:cs="宋体"/>
                <w:spacing w:val="-7"/>
                <w:sz w:val="24"/>
                <w:szCs w:val="24"/>
              </w:rPr>
              <w:t>1.0</w:t>
            </w:r>
          </w:p>
        </w:tc>
        <w:tc>
          <w:tcPr>
            <w:tcW w:w="701" w:type="dxa"/>
            <w:vAlign w:val="top"/>
          </w:tcPr>
          <w:p>
            <w:pPr>
              <w:spacing w:line="240" w:lineRule="auto"/>
              <w:jc w:val="left"/>
              <w:rPr>
                <w:rFonts w:ascii="Arial" w:hAnsi="Arial" w:eastAsia="Arial" w:cs="Arial"/>
                <w:sz w:val="21"/>
                <w:szCs w:val="21"/>
              </w:rPr>
            </w:pPr>
          </w:p>
        </w:tc>
        <w:tc>
          <w:tcPr>
            <w:tcW w:w="704" w:type="dxa"/>
            <w:vMerge w:val="continue"/>
            <w:tcBorders>
              <w:top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6" w:hRule="atLeast"/>
        </w:trPr>
        <w:tc>
          <w:tcPr>
            <w:tcW w:w="704" w:type="dxa"/>
            <w:vMerge w:val="restart"/>
            <w:tcBorders>
              <w:bottom w:val="nil"/>
            </w:tcBorders>
            <w:vAlign w:val="top"/>
          </w:tcPr>
          <w:p>
            <w:pPr>
              <w:spacing w:line="240" w:lineRule="auto"/>
              <w:jc w:val="left"/>
              <w:rPr>
                <w:rFonts w:ascii="Arial" w:hAnsi="Arial" w:eastAsia="Arial" w:cs="Arial"/>
                <w:sz w:val="21"/>
                <w:szCs w:val="21"/>
              </w:rPr>
            </w:pPr>
          </w:p>
          <w:p>
            <w:pPr>
              <w:spacing w:before="185" w:line="204" w:lineRule="auto"/>
              <w:ind w:firstLine="159"/>
              <w:jc w:val="left"/>
              <w:rPr>
                <w:rFonts w:ascii="宋体" w:hAnsi="宋体" w:eastAsia="宋体" w:cs="宋体"/>
                <w:sz w:val="24"/>
                <w:szCs w:val="24"/>
              </w:rPr>
            </w:pPr>
            <w:r>
              <w:rPr>
                <w:rFonts w:ascii="宋体" w:hAnsi="宋体" w:eastAsia="宋体" w:cs="宋体"/>
                <w:spacing w:val="-11"/>
                <w:w w:val="98"/>
                <w:sz w:val="24"/>
                <w:szCs w:val="24"/>
              </w:rPr>
              <w:t>(11)</w:t>
            </w:r>
          </w:p>
        </w:tc>
        <w:tc>
          <w:tcPr>
            <w:tcW w:w="711" w:type="dxa"/>
            <w:vMerge w:val="restart"/>
            <w:tcBorders>
              <w:bottom w:val="nil"/>
            </w:tcBorders>
            <w:vAlign w:val="top"/>
          </w:tcPr>
          <w:p>
            <w:pPr>
              <w:spacing w:line="240" w:lineRule="auto"/>
              <w:jc w:val="left"/>
              <w:rPr>
                <w:rFonts w:ascii="Arial" w:hAnsi="Arial" w:eastAsia="Arial" w:cs="Arial"/>
                <w:sz w:val="21"/>
                <w:szCs w:val="21"/>
              </w:rPr>
            </w:pPr>
          </w:p>
          <w:p>
            <w:pPr>
              <w:spacing w:before="185" w:line="204" w:lineRule="auto"/>
              <w:ind w:firstLine="182"/>
              <w:jc w:val="left"/>
              <w:rPr>
                <w:rFonts w:ascii="宋体" w:hAnsi="宋体" w:eastAsia="宋体" w:cs="宋体"/>
                <w:sz w:val="24"/>
                <w:szCs w:val="24"/>
              </w:rPr>
            </w:pPr>
            <w:r>
              <w:rPr>
                <w:rFonts w:ascii="宋体" w:hAnsi="宋体" w:eastAsia="宋体" w:cs="宋体"/>
                <w:spacing w:val="-5"/>
                <w:sz w:val="24"/>
                <w:szCs w:val="24"/>
              </w:rPr>
              <w:t>2.0</w:t>
            </w:r>
          </w:p>
        </w:tc>
        <w:tc>
          <w:tcPr>
            <w:tcW w:w="3971" w:type="dxa"/>
            <w:vMerge w:val="restart"/>
            <w:tcBorders>
              <w:bottom w:val="nil"/>
            </w:tcBorders>
            <w:vAlign w:val="top"/>
          </w:tcPr>
          <w:p>
            <w:pPr>
              <w:spacing w:before="36" w:line="240" w:lineRule="auto"/>
              <w:ind w:left="113" w:right="104" w:hanging="6"/>
              <w:jc w:val="left"/>
              <w:rPr>
                <w:rFonts w:ascii="宋体" w:hAnsi="宋体" w:eastAsia="宋体" w:cs="宋体"/>
                <w:sz w:val="24"/>
                <w:szCs w:val="24"/>
              </w:rPr>
            </w:pPr>
            <w:r>
              <w:rPr>
                <w:rFonts w:ascii="宋体" w:hAnsi="宋体" w:eastAsia="宋体" w:cs="宋体"/>
                <w:spacing w:val="-2"/>
                <w:sz w:val="24"/>
                <w:szCs w:val="24"/>
              </w:rPr>
              <w:t>Web</w:t>
            </w:r>
            <w:r>
              <w:rPr>
                <w:rFonts w:ascii="宋体" w:hAnsi="宋体" w:eastAsia="宋体" w:cs="宋体"/>
                <w:spacing w:val="-55"/>
                <w:sz w:val="24"/>
                <w:szCs w:val="24"/>
              </w:rPr>
              <w:t xml:space="preserve"> </w:t>
            </w:r>
            <w:r>
              <w:rPr>
                <w:rFonts w:ascii="宋体" w:hAnsi="宋体" w:eastAsia="宋体" w:cs="宋体"/>
                <w:spacing w:val="-2"/>
                <w:sz w:val="24"/>
                <w:szCs w:val="24"/>
              </w:rPr>
              <w:t>网页主界面能对球型摄像机进行</w:t>
            </w:r>
            <w:r>
              <w:rPr>
                <w:rFonts w:ascii="宋体" w:hAnsi="宋体" w:eastAsia="宋体" w:cs="宋体"/>
                <w:spacing w:val="-100"/>
                <w:sz w:val="24"/>
                <w:szCs w:val="24"/>
              </w:rPr>
              <w:t xml:space="preserve"> </w:t>
            </w:r>
            <w:r>
              <w:rPr>
                <w:rFonts w:ascii="宋体" w:hAnsi="宋体" w:eastAsia="宋体" w:cs="宋体"/>
                <w:spacing w:val="-3"/>
                <w:sz w:val="24"/>
                <w:szCs w:val="24"/>
              </w:rPr>
              <w:t>控制</w:t>
            </w:r>
          </w:p>
          <w:p>
            <w:pPr>
              <w:spacing w:before="79" w:line="204" w:lineRule="auto"/>
              <w:ind w:firstLine="103"/>
              <w:jc w:val="left"/>
              <w:rPr>
                <w:rFonts w:ascii="宋体" w:hAnsi="宋体" w:eastAsia="宋体" w:cs="宋体"/>
                <w:sz w:val="25"/>
                <w:szCs w:val="25"/>
              </w:rPr>
            </w:pPr>
            <w:r>
              <w:rPr>
                <w:rFonts w:ascii="宋体" w:hAnsi="宋体" w:eastAsia="宋体" w:cs="宋体"/>
                <w:i/>
                <w:iCs/>
                <w:spacing w:val="-2"/>
                <w:sz w:val="25"/>
                <w:szCs w:val="25"/>
                <w:shd w:val="clear" w:fill="E5E5E5"/>
                <w14:textOutline w14:w="4354" w14:cap="flat" w14:cmpd="sng">
                  <w14:solidFill>
                    <w14:srgbClr w14:val="000000"/>
                  </w14:solidFill>
                  <w14:prstDash w14:val="solid"/>
                  <w14:miter w14:val="0"/>
                </w14:textOutline>
              </w:rPr>
              <w:t>注：推荐使用火狐浏览器</w:t>
            </w:r>
          </w:p>
        </w:tc>
        <w:tc>
          <w:tcPr>
            <w:tcW w:w="2978" w:type="dxa"/>
            <w:vAlign w:val="top"/>
          </w:tcPr>
          <w:p>
            <w:pPr>
              <w:spacing w:before="37" w:line="212" w:lineRule="auto"/>
              <w:ind w:left="114" w:right="106" w:firstLine="8"/>
              <w:jc w:val="left"/>
              <w:rPr>
                <w:rFonts w:ascii="宋体" w:hAnsi="宋体" w:eastAsia="宋体" w:cs="宋体"/>
                <w:sz w:val="24"/>
                <w:szCs w:val="24"/>
              </w:rPr>
            </w:pPr>
            <w:r>
              <w:rPr>
                <w:rFonts w:ascii="宋体" w:hAnsi="宋体" w:eastAsia="宋体" w:cs="宋体"/>
                <w:spacing w:val="-12"/>
                <w:sz w:val="24"/>
                <w:szCs w:val="24"/>
              </w:rPr>
              <w:t>能控制云台上、下、左、右</w:t>
            </w:r>
            <w:r>
              <w:rPr>
                <w:rFonts w:ascii="宋体" w:hAnsi="宋体" w:eastAsia="宋体" w:cs="宋体"/>
                <w:spacing w:val="-95"/>
                <w:sz w:val="24"/>
                <w:szCs w:val="24"/>
              </w:rPr>
              <w:t xml:space="preserve"> </w:t>
            </w:r>
            <w:r>
              <w:rPr>
                <w:rFonts w:ascii="宋体" w:hAnsi="宋体" w:eastAsia="宋体" w:cs="宋体"/>
                <w:spacing w:val="-3"/>
                <w:sz w:val="24"/>
                <w:szCs w:val="24"/>
              </w:rPr>
              <w:t>转动</w:t>
            </w:r>
          </w:p>
        </w:tc>
        <w:tc>
          <w:tcPr>
            <w:tcW w:w="704" w:type="dxa"/>
            <w:vAlign w:val="top"/>
          </w:tcPr>
          <w:p>
            <w:pPr>
              <w:spacing w:before="191" w:line="204" w:lineRule="auto"/>
              <w:ind w:firstLine="193"/>
              <w:jc w:val="left"/>
              <w:rPr>
                <w:rFonts w:ascii="宋体" w:hAnsi="宋体" w:eastAsia="宋体" w:cs="宋体"/>
                <w:sz w:val="24"/>
                <w:szCs w:val="24"/>
              </w:rPr>
            </w:pPr>
            <w:r>
              <w:rPr>
                <w:rFonts w:ascii="宋体" w:hAnsi="宋体" w:eastAsia="宋体" w:cs="宋体"/>
                <w:spacing w:val="-7"/>
                <w:sz w:val="24"/>
                <w:szCs w:val="24"/>
              </w:rPr>
              <w:t>1.0</w:t>
            </w:r>
          </w:p>
        </w:tc>
        <w:tc>
          <w:tcPr>
            <w:tcW w:w="701" w:type="dxa"/>
            <w:vAlign w:val="top"/>
          </w:tcPr>
          <w:p>
            <w:pPr>
              <w:spacing w:line="240" w:lineRule="auto"/>
              <w:jc w:val="left"/>
              <w:rPr>
                <w:rFonts w:ascii="Arial" w:hAnsi="Arial" w:eastAsia="Arial" w:cs="Arial"/>
                <w:sz w:val="21"/>
                <w:szCs w:val="21"/>
              </w:rPr>
            </w:pPr>
          </w:p>
        </w:tc>
        <w:tc>
          <w:tcPr>
            <w:tcW w:w="704" w:type="dxa"/>
            <w:vMerge w:val="restart"/>
            <w:tcBorders>
              <w:bottom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3" w:hRule="atLeast"/>
        </w:trPr>
        <w:tc>
          <w:tcPr>
            <w:tcW w:w="704" w:type="dxa"/>
            <w:vMerge w:val="continue"/>
            <w:tcBorders>
              <w:top w:val="nil"/>
            </w:tcBorders>
            <w:vAlign w:val="top"/>
          </w:tcPr>
          <w:p>
            <w:pPr>
              <w:spacing w:line="240" w:lineRule="auto"/>
              <w:jc w:val="left"/>
              <w:rPr>
                <w:rFonts w:ascii="Arial" w:hAnsi="Arial" w:eastAsia="Arial" w:cs="Arial"/>
                <w:sz w:val="21"/>
                <w:szCs w:val="21"/>
              </w:rPr>
            </w:pPr>
          </w:p>
        </w:tc>
        <w:tc>
          <w:tcPr>
            <w:tcW w:w="711" w:type="dxa"/>
            <w:vMerge w:val="continue"/>
            <w:tcBorders>
              <w:top w:val="nil"/>
            </w:tcBorders>
            <w:vAlign w:val="top"/>
          </w:tcPr>
          <w:p>
            <w:pPr>
              <w:spacing w:line="240" w:lineRule="auto"/>
              <w:jc w:val="left"/>
              <w:rPr>
                <w:rFonts w:ascii="Arial" w:hAnsi="Arial" w:eastAsia="Arial" w:cs="Arial"/>
                <w:sz w:val="21"/>
                <w:szCs w:val="21"/>
              </w:rPr>
            </w:pPr>
          </w:p>
        </w:tc>
        <w:tc>
          <w:tcPr>
            <w:tcW w:w="3971" w:type="dxa"/>
            <w:vMerge w:val="continue"/>
            <w:tcBorders>
              <w:top w:val="nil"/>
            </w:tcBorders>
            <w:vAlign w:val="top"/>
          </w:tcPr>
          <w:p>
            <w:pPr>
              <w:spacing w:line="240" w:lineRule="auto"/>
              <w:jc w:val="left"/>
              <w:rPr>
                <w:rFonts w:ascii="Arial" w:hAnsi="Arial" w:eastAsia="Arial" w:cs="Arial"/>
                <w:sz w:val="21"/>
                <w:szCs w:val="21"/>
              </w:rPr>
            </w:pPr>
          </w:p>
        </w:tc>
        <w:tc>
          <w:tcPr>
            <w:tcW w:w="2978" w:type="dxa"/>
            <w:vAlign w:val="top"/>
          </w:tcPr>
          <w:p>
            <w:pPr>
              <w:spacing w:before="110" w:line="204" w:lineRule="auto"/>
              <w:ind w:firstLine="122"/>
              <w:jc w:val="left"/>
              <w:rPr>
                <w:rFonts w:ascii="宋体" w:hAnsi="宋体" w:eastAsia="宋体" w:cs="宋体"/>
                <w:sz w:val="24"/>
                <w:szCs w:val="24"/>
              </w:rPr>
            </w:pPr>
            <w:r>
              <w:rPr>
                <w:rFonts w:ascii="宋体" w:hAnsi="宋体" w:eastAsia="宋体" w:cs="宋体"/>
                <w:spacing w:val="-3"/>
                <w:sz w:val="24"/>
                <w:szCs w:val="24"/>
              </w:rPr>
              <w:t>能调节镜头的变倍</w:t>
            </w:r>
          </w:p>
        </w:tc>
        <w:tc>
          <w:tcPr>
            <w:tcW w:w="704" w:type="dxa"/>
            <w:vAlign w:val="top"/>
          </w:tcPr>
          <w:p>
            <w:pPr>
              <w:spacing w:before="110" w:line="204" w:lineRule="auto"/>
              <w:ind w:firstLine="193"/>
              <w:jc w:val="left"/>
              <w:rPr>
                <w:rFonts w:ascii="宋体" w:hAnsi="宋体" w:eastAsia="宋体" w:cs="宋体"/>
                <w:sz w:val="24"/>
                <w:szCs w:val="24"/>
              </w:rPr>
            </w:pPr>
            <w:r>
              <w:rPr>
                <w:rFonts w:ascii="宋体" w:hAnsi="宋体" w:eastAsia="宋体" w:cs="宋体"/>
                <w:spacing w:val="-7"/>
                <w:sz w:val="24"/>
                <w:szCs w:val="24"/>
              </w:rPr>
              <w:t>1.0</w:t>
            </w:r>
          </w:p>
        </w:tc>
        <w:tc>
          <w:tcPr>
            <w:tcW w:w="701" w:type="dxa"/>
            <w:vAlign w:val="top"/>
          </w:tcPr>
          <w:p>
            <w:pPr>
              <w:spacing w:line="240" w:lineRule="auto"/>
              <w:jc w:val="left"/>
              <w:rPr>
                <w:rFonts w:ascii="Arial" w:hAnsi="Arial" w:eastAsia="Arial" w:cs="Arial"/>
                <w:sz w:val="21"/>
                <w:szCs w:val="21"/>
              </w:rPr>
            </w:pPr>
          </w:p>
        </w:tc>
        <w:tc>
          <w:tcPr>
            <w:tcW w:w="704" w:type="dxa"/>
            <w:vMerge w:val="continue"/>
            <w:tcBorders>
              <w:top w:val="nil"/>
            </w:tcBorders>
            <w:vAlign w:val="top"/>
          </w:tcPr>
          <w:p>
            <w:pPr>
              <w:spacing w:line="240" w:lineRule="auto"/>
              <w:jc w:val="left"/>
              <w:rPr>
                <w:rFonts w:ascii="Arial" w:hAnsi="Arial" w:eastAsia="Arial" w:cs="Arial"/>
                <w:sz w:val="21"/>
                <w:szCs w:val="21"/>
              </w:rPr>
            </w:pPr>
          </w:p>
        </w:tc>
      </w:tr>
    </w:tbl>
    <w:p>
      <w:pPr>
        <w:spacing w:before="36" w:line="204" w:lineRule="auto"/>
        <w:ind w:firstLine="32"/>
        <w:jc w:val="left"/>
        <w:rPr>
          <w:rFonts w:ascii="宋体" w:hAnsi="宋体" w:eastAsia="宋体" w:cs="宋体"/>
          <w:i/>
          <w:iCs/>
          <w:spacing w:val="-8"/>
          <w:sz w:val="25"/>
          <w:szCs w:val="25"/>
          <w:shd w:val="clear" w:fill="E5E5E5"/>
          <w14:textOutline w14:w="4354" w14:cap="flat" w14:cmpd="sng">
            <w14:solidFill>
              <w14:srgbClr w14:val="000000"/>
            </w14:solidFill>
            <w14:prstDash w14:val="solid"/>
            <w14:miter w14:val="0"/>
          </w14:textOutline>
        </w:rPr>
      </w:pPr>
    </w:p>
    <w:p>
      <w:pPr>
        <w:spacing w:before="36" w:line="204" w:lineRule="auto"/>
        <w:ind w:firstLine="32"/>
        <w:jc w:val="left"/>
        <w:rPr>
          <w:rFonts w:ascii="宋体" w:hAnsi="宋体" w:eastAsia="宋体" w:cs="宋体"/>
          <w:sz w:val="25"/>
          <w:szCs w:val="25"/>
        </w:rPr>
      </w:pPr>
      <w:r>
        <w:rPr>
          <w:rFonts w:ascii="宋体" w:hAnsi="宋体" w:eastAsia="宋体" w:cs="宋体"/>
          <w:i/>
          <w:iCs/>
          <w:spacing w:val="-8"/>
          <w:sz w:val="25"/>
          <w:szCs w:val="25"/>
          <w:shd w:val="clear" w:fill="E5E5E5"/>
          <w14:textOutline w14:w="4354" w14:cap="flat" w14:cmpd="sng">
            <w14:solidFill>
              <w14:srgbClr w14:val="000000"/>
            </w14:solidFill>
            <w14:prstDash w14:val="solid"/>
            <w14:miter w14:val="0"/>
          </w14:textOutline>
        </w:rPr>
        <w:t>要求：竞赛结束时应保持录像机报警、录像及抓图为自动控制模式，Web</w:t>
      </w:r>
      <w:r>
        <w:rPr>
          <w:rFonts w:ascii="宋体" w:hAnsi="宋体" w:eastAsia="宋体" w:cs="宋体"/>
          <w:spacing w:val="-16"/>
          <w:sz w:val="25"/>
          <w:szCs w:val="25"/>
          <w:shd w:val="clear" w:fill="E5E5E5"/>
        </w:rPr>
        <w:t xml:space="preserve"> </w:t>
      </w:r>
      <w:r>
        <w:rPr>
          <w:rFonts w:ascii="宋体" w:hAnsi="宋体" w:eastAsia="宋体" w:cs="宋体"/>
          <w:i/>
          <w:iCs/>
          <w:spacing w:val="-8"/>
          <w:sz w:val="25"/>
          <w:szCs w:val="25"/>
          <w:shd w:val="clear" w:fill="E5E5E5"/>
          <w14:textOutline w14:w="4354" w14:cap="flat" w14:cmpd="sng">
            <w14:solidFill>
              <w14:srgbClr w14:val="000000"/>
            </w14:solidFill>
            <w14:prstDash w14:val="solid"/>
            <w14:miter w14:val="0"/>
          </w14:textOutline>
        </w:rPr>
        <w:t>网页为打开运行状态。</w:t>
      </w:r>
    </w:p>
    <w:p>
      <w:pPr>
        <w:spacing w:before="171" w:line="204" w:lineRule="auto"/>
        <w:ind w:firstLine="45"/>
        <w:jc w:val="left"/>
        <w:rPr>
          <w:rFonts w:ascii="宋体" w:hAnsi="宋体" w:eastAsia="宋体" w:cs="宋体"/>
          <w:sz w:val="28"/>
          <w:szCs w:val="28"/>
        </w:rPr>
      </w:pPr>
      <w:r>
        <w:rPr>
          <w:rFonts w:ascii="宋体" w:hAnsi="宋体" w:eastAsia="宋体" w:cs="宋体"/>
          <w:spacing w:val="-2"/>
          <w:sz w:val="28"/>
          <w:szCs w:val="28"/>
          <w14:textOutline w14:w="5094" w14:cap="flat" w14:cmpd="sng">
            <w14:solidFill>
              <w14:srgbClr w14:val="000000"/>
            </w14:solidFill>
            <w14:prstDash w14:val="solid"/>
            <w14:miter w14:val="0"/>
          </w14:textOutline>
        </w:rPr>
        <w:t>裁判签名：</w:t>
      </w:r>
    </w:p>
    <w:p>
      <w:pPr>
        <w:jc w:val="left"/>
        <w:sectPr>
          <w:footerReference r:id="rId12" w:type="default"/>
          <w:pgSz w:w="11852" w:h="16784"/>
          <w:pgMar w:top="822" w:right="686" w:bottom="870" w:left="686" w:header="0" w:footer="659" w:gutter="0"/>
          <w:pgNumType w:fmt="decimal"/>
        </w:sectPr>
      </w:pPr>
    </w:p>
    <w:p>
      <w:pPr>
        <w:spacing w:before="59" w:line="204" w:lineRule="auto"/>
        <w:ind w:firstLine="1030"/>
        <w:jc w:val="left"/>
        <w:rPr>
          <w:rFonts w:ascii="宋体" w:hAnsi="宋体" w:eastAsia="宋体" w:cs="宋体"/>
          <w:sz w:val="30"/>
          <w:szCs w:val="30"/>
        </w:rPr>
      </w:pPr>
      <w:r>
        <w:rPr>
          <w:rFonts w:ascii="宋体" w:hAnsi="宋体" w:eastAsia="宋体" w:cs="宋体"/>
          <w:spacing w:val="-2"/>
          <w:sz w:val="30"/>
          <w:szCs w:val="30"/>
          <w14:textOutline w14:w="5442" w14:cap="flat" w14:cmpd="sng">
            <w14:solidFill>
              <w14:srgbClr w14:val="000000"/>
            </w14:solidFill>
            <w14:prstDash w14:val="solid"/>
            <w14:miter w14:val="0"/>
          </w14:textOutline>
        </w:rPr>
        <w:t>任务</w:t>
      </w:r>
      <w:r>
        <w:rPr>
          <w:rFonts w:ascii="宋体" w:hAnsi="宋体" w:eastAsia="宋体" w:cs="宋体"/>
          <w:spacing w:val="-41"/>
          <w:sz w:val="30"/>
          <w:szCs w:val="30"/>
        </w:rPr>
        <w:t xml:space="preserve"> </w:t>
      </w:r>
      <w:r>
        <w:rPr>
          <w:rFonts w:ascii="宋体" w:hAnsi="宋体" w:eastAsia="宋体" w:cs="宋体"/>
          <w:spacing w:val="-2"/>
          <w:sz w:val="30"/>
          <w:szCs w:val="30"/>
          <w14:textOutline w14:w="5442" w14:cap="flat" w14:cmpd="sng">
            <w14:solidFill>
              <w14:srgbClr w14:val="000000"/>
            </w14:solidFill>
            <w14:prstDash w14:val="solid"/>
            <w14:miter w14:val="0"/>
          </w14:textOutline>
        </w:rPr>
        <w:t>6</w:t>
      </w:r>
      <w:r>
        <w:rPr>
          <w:rFonts w:ascii="宋体" w:hAnsi="宋体" w:eastAsia="宋体" w:cs="宋体"/>
          <w:spacing w:val="-109"/>
          <w:sz w:val="30"/>
          <w:szCs w:val="30"/>
        </w:rPr>
        <w:t xml:space="preserve"> </w:t>
      </w:r>
      <w:r>
        <w:rPr>
          <w:rFonts w:ascii="宋体" w:hAnsi="宋体" w:eastAsia="宋体" w:cs="宋体"/>
          <w:spacing w:val="-2"/>
          <w:sz w:val="30"/>
          <w:szCs w:val="30"/>
          <w14:textOutline w14:w="5442" w14:cap="flat" w14:cmpd="sng">
            <w14:solidFill>
              <w14:srgbClr w14:val="000000"/>
            </w14:solidFill>
            <w14:prstDash w14:val="solid"/>
            <w14:miter w14:val="0"/>
          </w14:textOutline>
        </w:rPr>
        <w:t>：建筑设备监控系统管理与维护功能考核评分表（20</w:t>
      </w:r>
      <w:r>
        <w:rPr>
          <w:rFonts w:ascii="宋体" w:hAnsi="宋体" w:eastAsia="宋体" w:cs="宋体"/>
          <w:spacing w:val="-59"/>
          <w:sz w:val="30"/>
          <w:szCs w:val="30"/>
        </w:rPr>
        <w:t xml:space="preserve"> </w:t>
      </w:r>
      <w:r>
        <w:rPr>
          <w:rFonts w:ascii="宋体" w:hAnsi="宋体" w:eastAsia="宋体" w:cs="宋体"/>
          <w:spacing w:val="-2"/>
          <w:sz w:val="30"/>
          <w:szCs w:val="30"/>
          <w14:textOutline w14:w="5442" w14:cap="flat" w14:cmpd="sng">
            <w14:solidFill>
              <w14:srgbClr w14:val="000000"/>
            </w14:solidFill>
            <w14:prstDash w14:val="solid"/>
            <w14:miter w14:val="0"/>
          </w14:textOutline>
        </w:rPr>
        <w:t>分）</w:t>
      </w:r>
    </w:p>
    <w:p>
      <w:pPr>
        <w:spacing w:before="303" w:line="204" w:lineRule="auto"/>
        <w:ind w:firstLine="886"/>
        <w:jc w:val="left"/>
        <w:rPr>
          <w:rFonts w:ascii="宋体" w:hAnsi="宋体" w:eastAsia="宋体" w:cs="宋体"/>
          <w:sz w:val="28"/>
          <w:szCs w:val="28"/>
        </w:rPr>
      </w:pPr>
      <w:r>
        <w:rPr>
          <w:rFonts w:ascii="宋体" w:hAnsi="宋体" w:eastAsia="宋体" w:cs="宋体"/>
          <w:spacing w:val="-3"/>
          <w:sz w:val="28"/>
          <w:szCs w:val="28"/>
          <w14:textOutline w14:w="5094" w14:cap="flat" w14:cmpd="sng">
            <w14:solidFill>
              <w14:srgbClr w14:val="000000"/>
            </w14:solidFill>
            <w14:prstDash w14:val="solid"/>
            <w14:miter w14:val="0"/>
          </w14:textOutline>
        </w:rPr>
        <w:t>场次：</w:t>
      </w:r>
      <w:r>
        <w:rPr>
          <w:rFonts w:ascii="宋体" w:hAnsi="宋体" w:eastAsia="宋体" w:cs="宋体"/>
          <w:spacing w:val="2"/>
          <w:sz w:val="28"/>
          <w:szCs w:val="28"/>
          <w:u w:val="single" w:color="auto"/>
        </w:rPr>
        <w:t xml:space="preserve">              </w:t>
      </w:r>
      <w:r>
        <w:rPr>
          <w:rFonts w:ascii="宋体" w:hAnsi="宋体" w:eastAsia="宋体" w:cs="宋体"/>
          <w:spacing w:val="-3"/>
          <w:sz w:val="28"/>
          <w:szCs w:val="28"/>
          <w14:textOutline w14:w="5094" w14:cap="flat" w14:cmpd="sng">
            <w14:solidFill>
              <w14:srgbClr w14:val="000000"/>
            </w14:solidFill>
            <w14:prstDash w14:val="solid"/>
            <w14:miter w14:val="0"/>
          </w14:textOutline>
        </w:rPr>
        <w:t>工位号：</w:t>
      </w:r>
      <w:r>
        <w:rPr>
          <w:rFonts w:ascii="宋体" w:hAnsi="宋体" w:eastAsia="宋体" w:cs="宋体"/>
          <w:spacing w:val="2"/>
          <w:sz w:val="28"/>
          <w:szCs w:val="28"/>
          <w:u w:val="single" w:color="auto"/>
        </w:rPr>
        <w:t xml:space="preserve">              </w:t>
      </w:r>
      <w:r>
        <w:rPr>
          <w:rFonts w:ascii="宋体" w:hAnsi="宋体" w:eastAsia="宋体" w:cs="宋体"/>
          <w:spacing w:val="-3"/>
          <w:sz w:val="28"/>
          <w:szCs w:val="28"/>
          <w14:textOutline w14:w="5094" w14:cap="flat" w14:cmpd="sng">
            <w14:solidFill>
              <w14:srgbClr w14:val="000000"/>
            </w14:solidFill>
            <w14:prstDash w14:val="solid"/>
            <w14:miter w14:val="0"/>
          </w14:textOutline>
        </w:rPr>
        <w:t>本项得分：</w:t>
      </w:r>
      <w:r>
        <w:rPr>
          <w:rFonts w:ascii="宋体" w:hAnsi="宋体" w:eastAsia="宋体" w:cs="宋体"/>
          <w:sz w:val="28"/>
          <w:szCs w:val="28"/>
          <w:u w:val="single" w:color="auto"/>
        </w:rPr>
        <w:t xml:space="preserve">          </w:t>
      </w:r>
    </w:p>
    <w:p>
      <w:pPr>
        <w:spacing w:line="142" w:lineRule="exact"/>
        <w:jc w:val="left"/>
      </w:pPr>
    </w:p>
    <w:tbl>
      <w:tblPr>
        <w:tblStyle w:val="9"/>
        <w:tblW w:w="10473"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4"/>
        <w:gridCol w:w="711"/>
        <w:gridCol w:w="4355"/>
        <w:gridCol w:w="2594"/>
        <w:gridCol w:w="704"/>
        <w:gridCol w:w="701"/>
        <w:gridCol w:w="7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704" w:type="dxa"/>
            <w:shd w:val="clear" w:color="auto" w:fill="D9D9D9"/>
            <w:vAlign w:val="top"/>
          </w:tcPr>
          <w:p>
            <w:pPr>
              <w:spacing w:before="138" w:line="204" w:lineRule="auto"/>
              <w:ind w:firstLine="116"/>
              <w:jc w:val="left"/>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序号</w:t>
            </w:r>
          </w:p>
        </w:tc>
        <w:tc>
          <w:tcPr>
            <w:tcW w:w="711" w:type="dxa"/>
            <w:shd w:val="clear" w:color="auto" w:fill="D9D9D9"/>
            <w:vAlign w:val="top"/>
          </w:tcPr>
          <w:p>
            <w:pPr>
              <w:spacing w:before="138" w:line="204" w:lineRule="auto"/>
              <w:ind w:firstLine="122"/>
              <w:jc w:val="left"/>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分值</w:t>
            </w:r>
          </w:p>
        </w:tc>
        <w:tc>
          <w:tcPr>
            <w:tcW w:w="4355" w:type="dxa"/>
            <w:shd w:val="clear" w:color="auto" w:fill="D9D9D9"/>
            <w:vAlign w:val="top"/>
          </w:tcPr>
          <w:p>
            <w:pPr>
              <w:spacing w:before="138" w:line="204" w:lineRule="auto"/>
              <w:ind w:firstLine="1650"/>
              <w:jc w:val="left"/>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评分标准</w:t>
            </w:r>
          </w:p>
        </w:tc>
        <w:tc>
          <w:tcPr>
            <w:tcW w:w="2594" w:type="dxa"/>
            <w:shd w:val="clear" w:color="auto" w:fill="D9D9D9"/>
            <w:vAlign w:val="top"/>
          </w:tcPr>
          <w:p>
            <w:pPr>
              <w:spacing w:before="138" w:line="204" w:lineRule="auto"/>
              <w:ind w:firstLine="511"/>
              <w:jc w:val="left"/>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系统功能考核点</w:t>
            </w:r>
          </w:p>
        </w:tc>
        <w:tc>
          <w:tcPr>
            <w:tcW w:w="704" w:type="dxa"/>
            <w:shd w:val="clear" w:color="auto" w:fill="D9D9D9"/>
            <w:vAlign w:val="top"/>
          </w:tcPr>
          <w:p>
            <w:pPr>
              <w:spacing w:before="138" w:line="204" w:lineRule="auto"/>
              <w:ind w:firstLine="118"/>
              <w:jc w:val="left"/>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分值</w:t>
            </w:r>
          </w:p>
        </w:tc>
        <w:tc>
          <w:tcPr>
            <w:tcW w:w="701" w:type="dxa"/>
            <w:shd w:val="clear" w:color="auto" w:fill="D9D9D9"/>
            <w:vAlign w:val="top"/>
          </w:tcPr>
          <w:p>
            <w:pPr>
              <w:spacing w:before="138" w:line="204" w:lineRule="auto"/>
              <w:ind w:firstLine="119"/>
              <w:jc w:val="left"/>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扣分</w:t>
            </w:r>
          </w:p>
        </w:tc>
        <w:tc>
          <w:tcPr>
            <w:tcW w:w="704" w:type="dxa"/>
            <w:shd w:val="clear" w:color="auto" w:fill="D9D9D9"/>
            <w:vAlign w:val="top"/>
          </w:tcPr>
          <w:p>
            <w:pPr>
              <w:spacing w:before="138" w:line="204" w:lineRule="auto"/>
              <w:ind w:firstLine="116"/>
              <w:jc w:val="left"/>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04" w:type="dxa"/>
            <w:vMerge w:val="restart"/>
            <w:tcBorders>
              <w:bottom w:val="nil"/>
            </w:tcBorders>
            <w:vAlign w:val="top"/>
          </w:tcPr>
          <w:p>
            <w:pPr>
              <w:spacing w:line="240" w:lineRule="auto"/>
              <w:jc w:val="left"/>
              <w:rPr>
                <w:rFonts w:ascii="Arial" w:hAnsi="Arial" w:eastAsia="Arial" w:cs="Arial"/>
                <w:sz w:val="21"/>
                <w:szCs w:val="21"/>
              </w:rPr>
            </w:pPr>
          </w:p>
          <w:p>
            <w:pPr>
              <w:spacing w:before="115" w:line="204" w:lineRule="auto"/>
              <w:ind w:firstLine="219"/>
              <w:jc w:val="left"/>
              <w:rPr>
                <w:rFonts w:ascii="宋体" w:hAnsi="宋体" w:eastAsia="宋体" w:cs="宋体"/>
                <w:sz w:val="24"/>
                <w:szCs w:val="24"/>
              </w:rPr>
            </w:pPr>
            <w:r>
              <w:rPr>
                <w:rFonts w:ascii="宋体" w:hAnsi="宋体" w:eastAsia="宋体" w:cs="宋体"/>
                <w:spacing w:val="-12"/>
                <w:sz w:val="24"/>
                <w:szCs w:val="24"/>
              </w:rPr>
              <w:t>(1)</w:t>
            </w:r>
          </w:p>
        </w:tc>
        <w:tc>
          <w:tcPr>
            <w:tcW w:w="711" w:type="dxa"/>
            <w:vMerge w:val="restart"/>
            <w:tcBorders>
              <w:bottom w:val="nil"/>
            </w:tcBorders>
            <w:vAlign w:val="top"/>
          </w:tcPr>
          <w:p>
            <w:pPr>
              <w:spacing w:line="240" w:lineRule="auto"/>
              <w:jc w:val="left"/>
              <w:rPr>
                <w:rFonts w:ascii="Arial" w:hAnsi="Arial" w:eastAsia="Arial" w:cs="Arial"/>
                <w:sz w:val="21"/>
                <w:szCs w:val="21"/>
              </w:rPr>
            </w:pPr>
          </w:p>
          <w:p>
            <w:pPr>
              <w:spacing w:before="115" w:line="204" w:lineRule="auto"/>
              <w:ind w:firstLine="182"/>
              <w:jc w:val="left"/>
              <w:rPr>
                <w:rFonts w:ascii="宋体" w:hAnsi="宋体" w:eastAsia="宋体" w:cs="宋体"/>
                <w:sz w:val="24"/>
                <w:szCs w:val="24"/>
              </w:rPr>
            </w:pPr>
            <w:r>
              <w:rPr>
                <w:rFonts w:ascii="宋体" w:hAnsi="宋体" w:eastAsia="宋体" w:cs="宋体"/>
                <w:spacing w:val="-5"/>
                <w:sz w:val="24"/>
                <w:szCs w:val="24"/>
              </w:rPr>
              <w:t>2.0</w:t>
            </w:r>
          </w:p>
        </w:tc>
        <w:tc>
          <w:tcPr>
            <w:tcW w:w="4355" w:type="dxa"/>
            <w:vMerge w:val="restart"/>
            <w:tcBorders>
              <w:bottom w:val="nil"/>
            </w:tcBorders>
            <w:vAlign w:val="top"/>
          </w:tcPr>
          <w:p>
            <w:pPr>
              <w:spacing w:before="123" w:line="272" w:lineRule="auto"/>
              <w:ind w:left="114" w:right="104"/>
              <w:jc w:val="left"/>
              <w:rPr>
                <w:rFonts w:ascii="宋体" w:hAnsi="宋体" w:eastAsia="宋体" w:cs="宋体"/>
                <w:sz w:val="24"/>
                <w:szCs w:val="24"/>
              </w:rPr>
            </w:pPr>
            <w:r>
              <w:rPr>
                <w:rFonts w:ascii="宋体" w:hAnsi="宋体" w:eastAsia="宋体" w:cs="宋体"/>
                <w:spacing w:val="-2"/>
                <w:sz w:val="24"/>
                <w:szCs w:val="24"/>
              </w:rPr>
              <w:t>在编程软件中能创建“I/O</w:t>
            </w:r>
            <w:r>
              <w:rPr>
                <w:rFonts w:ascii="宋体" w:hAnsi="宋体" w:eastAsia="宋体" w:cs="宋体"/>
                <w:spacing w:val="-15"/>
                <w:sz w:val="24"/>
                <w:szCs w:val="24"/>
              </w:rPr>
              <w:t xml:space="preserve"> </w:t>
            </w:r>
            <w:r>
              <w:rPr>
                <w:rFonts w:ascii="宋体" w:hAnsi="宋体" w:eastAsia="宋体" w:cs="宋体"/>
                <w:spacing w:val="-2"/>
                <w:sz w:val="24"/>
                <w:szCs w:val="24"/>
              </w:rPr>
              <w:t>数据采集模</w:t>
            </w:r>
            <w:r>
              <w:rPr>
                <w:rFonts w:ascii="宋体" w:hAnsi="宋体" w:eastAsia="宋体" w:cs="宋体"/>
                <w:spacing w:val="-100"/>
                <w:sz w:val="24"/>
                <w:szCs w:val="24"/>
              </w:rPr>
              <w:t xml:space="preserve"> </w:t>
            </w:r>
            <w:r>
              <w:rPr>
                <w:rFonts w:ascii="宋体" w:hAnsi="宋体" w:eastAsia="宋体" w:cs="宋体"/>
                <w:spacing w:val="-1"/>
                <w:sz w:val="24"/>
                <w:szCs w:val="24"/>
              </w:rPr>
              <w:t>块”设备并能成功建立通讯</w:t>
            </w:r>
          </w:p>
        </w:tc>
        <w:tc>
          <w:tcPr>
            <w:tcW w:w="2594" w:type="dxa"/>
            <w:vAlign w:val="top"/>
          </w:tcPr>
          <w:p>
            <w:pPr>
              <w:spacing w:before="116" w:line="204" w:lineRule="auto"/>
              <w:ind w:firstLine="113"/>
              <w:jc w:val="left"/>
              <w:rPr>
                <w:rFonts w:ascii="宋体" w:hAnsi="宋体" w:eastAsia="宋体" w:cs="宋体"/>
                <w:sz w:val="24"/>
                <w:szCs w:val="24"/>
              </w:rPr>
            </w:pPr>
            <w:r>
              <w:rPr>
                <w:rFonts w:ascii="宋体" w:hAnsi="宋体" w:eastAsia="宋体" w:cs="宋体"/>
                <w:spacing w:val="-2"/>
                <w:sz w:val="24"/>
                <w:szCs w:val="24"/>
              </w:rPr>
              <w:t>创建设备</w:t>
            </w:r>
          </w:p>
        </w:tc>
        <w:tc>
          <w:tcPr>
            <w:tcW w:w="704" w:type="dxa"/>
            <w:vAlign w:val="top"/>
          </w:tcPr>
          <w:p>
            <w:pPr>
              <w:spacing w:before="116" w:line="204" w:lineRule="auto"/>
              <w:ind w:firstLine="193"/>
              <w:jc w:val="left"/>
              <w:rPr>
                <w:rFonts w:ascii="宋体" w:hAnsi="宋体" w:eastAsia="宋体" w:cs="宋体"/>
                <w:sz w:val="24"/>
                <w:szCs w:val="24"/>
              </w:rPr>
            </w:pPr>
            <w:r>
              <w:rPr>
                <w:rFonts w:ascii="宋体" w:hAnsi="宋体" w:eastAsia="宋体" w:cs="宋体"/>
                <w:spacing w:val="-7"/>
                <w:sz w:val="24"/>
                <w:szCs w:val="24"/>
              </w:rPr>
              <w:t>1.0</w:t>
            </w:r>
          </w:p>
        </w:tc>
        <w:tc>
          <w:tcPr>
            <w:tcW w:w="701" w:type="dxa"/>
            <w:vAlign w:val="top"/>
          </w:tcPr>
          <w:p>
            <w:pPr>
              <w:spacing w:line="240" w:lineRule="auto"/>
              <w:jc w:val="left"/>
              <w:rPr>
                <w:rFonts w:ascii="Arial" w:hAnsi="Arial" w:eastAsia="Arial" w:cs="Arial"/>
                <w:sz w:val="21"/>
                <w:szCs w:val="21"/>
              </w:rPr>
            </w:pPr>
          </w:p>
        </w:tc>
        <w:tc>
          <w:tcPr>
            <w:tcW w:w="704" w:type="dxa"/>
            <w:vMerge w:val="restart"/>
            <w:tcBorders>
              <w:bottom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04" w:type="dxa"/>
            <w:vMerge w:val="continue"/>
            <w:tcBorders>
              <w:top w:val="nil"/>
            </w:tcBorders>
            <w:vAlign w:val="top"/>
          </w:tcPr>
          <w:p>
            <w:pPr>
              <w:spacing w:line="240" w:lineRule="auto"/>
              <w:jc w:val="left"/>
              <w:rPr>
                <w:rFonts w:ascii="Arial" w:hAnsi="Arial" w:eastAsia="Arial" w:cs="Arial"/>
                <w:sz w:val="21"/>
                <w:szCs w:val="21"/>
              </w:rPr>
            </w:pPr>
          </w:p>
        </w:tc>
        <w:tc>
          <w:tcPr>
            <w:tcW w:w="711" w:type="dxa"/>
            <w:vMerge w:val="continue"/>
            <w:tcBorders>
              <w:top w:val="nil"/>
            </w:tcBorders>
            <w:vAlign w:val="top"/>
          </w:tcPr>
          <w:p>
            <w:pPr>
              <w:spacing w:line="240" w:lineRule="auto"/>
              <w:jc w:val="left"/>
              <w:rPr>
                <w:rFonts w:ascii="Arial" w:hAnsi="Arial" w:eastAsia="Arial" w:cs="Arial"/>
                <w:sz w:val="21"/>
                <w:szCs w:val="21"/>
              </w:rPr>
            </w:pPr>
          </w:p>
        </w:tc>
        <w:tc>
          <w:tcPr>
            <w:tcW w:w="4355" w:type="dxa"/>
            <w:vMerge w:val="continue"/>
            <w:tcBorders>
              <w:top w:val="nil"/>
            </w:tcBorders>
            <w:vAlign w:val="top"/>
          </w:tcPr>
          <w:p>
            <w:pPr>
              <w:spacing w:line="240" w:lineRule="auto"/>
              <w:jc w:val="left"/>
              <w:rPr>
                <w:rFonts w:ascii="Arial" w:hAnsi="Arial" w:eastAsia="Arial" w:cs="Arial"/>
                <w:sz w:val="21"/>
                <w:szCs w:val="21"/>
              </w:rPr>
            </w:pPr>
          </w:p>
        </w:tc>
        <w:tc>
          <w:tcPr>
            <w:tcW w:w="2594" w:type="dxa"/>
            <w:vAlign w:val="top"/>
          </w:tcPr>
          <w:p>
            <w:pPr>
              <w:spacing w:before="119" w:line="204" w:lineRule="auto"/>
              <w:ind w:firstLine="116"/>
              <w:jc w:val="left"/>
              <w:rPr>
                <w:rFonts w:ascii="宋体" w:hAnsi="宋体" w:eastAsia="宋体" w:cs="宋体"/>
                <w:sz w:val="24"/>
                <w:szCs w:val="24"/>
              </w:rPr>
            </w:pPr>
            <w:r>
              <w:rPr>
                <w:rFonts w:ascii="宋体" w:hAnsi="宋体" w:eastAsia="宋体" w:cs="宋体"/>
                <w:spacing w:val="-3"/>
                <w:sz w:val="24"/>
                <w:szCs w:val="24"/>
              </w:rPr>
              <w:t>建立通讯</w:t>
            </w:r>
          </w:p>
        </w:tc>
        <w:tc>
          <w:tcPr>
            <w:tcW w:w="704" w:type="dxa"/>
            <w:vAlign w:val="top"/>
          </w:tcPr>
          <w:p>
            <w:pPr>
              <w:spacing w:before="119" w:line="204" w:lineRule="auto"/>
              <w:ind w:firstLine="193"/>
              <w:jc w:val="left"/>
              <w:rPr>
                <w:rFonts w:ascii="宋体" w:hAnsi="宋体" w:eastAsia="宋体" w:cs="宋体"/>
                <w:sz w:val="24"/>
                <w:szCs w:val="24"/>
              </w:rPr>
            </w:pPr>
            <w:r>
              <w:rPr>
                <w:rFonts w:ascii="宋体" w:hAnsi="宋体" w:eastAsia="宋体" w:cs="宋体"/>
                <w:spacing w:val="-7"/>
                <w:sz w:val="24"/>
                <w:szCs w:val="24"/>
              </w:rPr>
              <w:t>1.0</w:t>
            </w:r>
          </w:p>
        </w:tc>
        <w:tc>
          <w:tcPr>
            <w:tcW w:w="701" w:type="dxa"/>
            <w:vAlign w:val="top"/>
          </w:tcPr>
          <w:p>
            <w:pPr>
              <w:spacing w:line="240" w:lineRule="auto"/>
              <w:jc w:val="left"/>
              <w:rPr>
                <w:rFonts w:ascii="Arial" w:hAnsi="Arial" w:eastAsia="Arial" w:cs="Arial"/>
                <w:sz w:val="21"/>
                <w:szCs w:val="21"/>
              </w:rPr>
            </w:pPr>
          </w:p>
        </w:tc>
        <w:tc>
          <w:tcPr>
            <w:tcW w:w="704" w:type="dxa"/>
            <w:vMerge w:val="continue"/>
            <w:tcBorders>
              <w:top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6" w:hRule="atLeast"/>
        </w:trPr>
        <w:tc>
          <w:tcPr>
            <w:tcW w:w="704" w:type="dxa"/>
            <w:vMerge w:val="restart"/>
            <w:tcBorders>
              <w:bottom w:val="nil"/>
            </w:tcBorders>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83" w:line="204" w:lineRule="auto"/>
              <w:ind w:firstLine="219"/>
              <w:jc w:val="left"/>
              <w:rPr>
                <w:rFonts w:ascii="宋体" w:hAnsi="宋体" w:eastAsia="宋体" w:cs="宋体"/>
                <w:sz w:val="24"/>
                <w:szCs w:val="24"/>
              </w:rPr>
            </w:pPr>
            <w:r>
              <w:rPr>
                <w:rFonts w:ascii="宋体" w:hAnsi="宋体" w:eastAsia="宋体" w:cs="宋体"/>
                <w:spacing w:val="-12"/>
                <w:sz w:val="24"/>
                <w:szCs w:val="24"/>
              </w:rPr>
              <w:t>(2)</w:t>
            </w:r>
          </w:p>
        </w:tc>
        <w:tc>
          <w:tcPr>
            <w:tcW w:w="711" w:type="dxa"/>
            <w:vMerge w:val="restart"/>
            <w:tcBorders>
              <w:bottom w:val="nil"/>
            </w:tcBorders>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83" w:line="204" w:lineRule="auto"/>
              <w:ind w:firstLine="182"/>
              <w:jc w:val="left"/>
              <w:rPr>
                <w:rFonts w:ascii="宋体" w:hAnsi="宋体" w:eastAsia="宋体" w:cs="宋体"/>
                <w:sz w:val="24"/>
                <w:szCs w:val="24"/>
              </w:rPr>
            </w:pPr>
            <w:r>
              <w:rPr>
                <w:rFonts w:ascii="宋体" w:hAnsi="宋体" w:eastAsia="宋体" w:cs="宋体"/>
                <w:spacing w:val="-3"/>
                <w:sz w:val="24"/>
                <w:szCs w:val="24"/>
              </w:rPr>
              <w:t>2.0</w:t>
            </w:r>
          </w:p>
        </w:tc>
        <w:tc>
          <w:tcPr>
            <w:tcW w:w="4355" w:type="dxa"/>
            <w:vAlign w:val="top"/>
          </w:tcPr>
          <w:p>
            <w:pPr>
              <w:spacing w:before="116" w:line="302" w:lineRule="auto"/>
              <w:ind w:left="117" w:right="104" w:firstLine="12"/>
              <w:jc w:val="left"/>
              <w:rPr>
                <w:rFonts w:ascii="宋体" w:hAnsi="宋体" w:eastAsia="宋体" w:cs="宋体"/>
                <w:sz w:val="24"/>
                <w:szCs w:val="24"/>
              </w:rPr>
            </w:pPr>
            <w:r>
              <w:rPr>
                <w:rFonts w:ascii="宋体" w:hAnsi="宋体" w:eastAsia="宋体" w:cs="宋体"/>
                <w:spacing w:val="10"/>
                <w:sz w:val="24"/>
                <w:szCs w:val="24"/>
              </w:rPr>
              <w:t>当光照度传感器检测到环境光照度变</w:t>
            </w:r>
            <w:r>
              <w:rPr>
                <w:rFonts w:ascii="宋体" w:hAnsi="宋体" w:eastAsia="宋体" w:cs="宋体"/>
                <w:spacing w:val="-88"/>
                <w:sz w:val="24"/>
                <w:szCs w:val="24"/>
              </w:rPr>
              <w:t xml:space="preserve"> </w:t>
            </w:r>
            <w:r>
              <w:rPr>
                <w:rFonts w:ascii="宋体" w:hAnsi="宋体" w:eastAsia="宋体" w:cs="宋体"/>
                <w:spacing w:val="-1"/>
                <w:sz w:val="24"/>
                <w:szCs w:val="24"/>
              </w:rPr>
              <w:t>暗（100%至0%）</w:t>
            </w:r>
            <w:r>
              <w:rPr>
                <w:rFonts w:ascii="宋体" w:hAnsi="宋体" w:eastAsia="宋体" w:cs="宋体"/>
                <w:spacing w:val="-105"/>
                <w:sz w:val="24"/>
                <w:szCs w:val="24"/>
              </w:rPr>
              <w:t xml:space="preserve"> </w:t>
            </w:r>
            <w:r>
              <w:rPr>
                <w:rFonts w:ascii="宋体" w:hAnsi="宋体" w:eastAsia="宋体" w:cs="宋体"/>
                <w:spacing w:val="-1"/>
                <w:sz w:val="24"/>
                <w:szCs w:val="24"/>
              </w:rPr>
              <w:t>时，LED</w:t>
            </w:r>
            <w:r>
              <w:rPr>
                <w:rFonts w:ascii="宋体" w:hAnsi="宋体" w:eastAsia="宋体" w:cs="宋体"/>
                <w:spacing w:val="-49"/>
                <w:sz w:val="24"/>
                <w:szCs w:val="24"/>
              </w:rPr>
              <w:t xml:space="preserve"> </w:t>
            </w:r>
            <w:r>
              <w:rPr>
                <w:rFonts w:ascii="宋体" w:hAnsi="宋体" w:eastAsia="宋体" w:cs="宋体"/>
                <w:spacing w:val="-1"/>
                <w:sz w:val="24"/>
                <w:szCs w:val="24"/>
              </w:rPr>
              <w:t>灯亮度能自动</w:t>
            </w:r>
            <w:r>
              <w:rPr>
                <w:rFonts w:ascii="宋体" w:hAnsi="宋体" w:eastAsia="宋体" w:cs="宋体"/>
                <w:spacing w:val="-100"/>
                <w:sz w:val="24"/>
                <w:szCs w:val="24"/>
              </w:rPr>
              <w:t xml:space="preserve"> </w:t>
            </w:r>
            <w:r>
              <w:rPr>
                <w:rFonts w:ascii="宋体" w:hAnsi="宋体" w:eastAsia="宋体" w:cs="宋体"/>
                <w:spacing w:val="-4"/>
                <w:sz w:val="24"/>
                <w:szCs w:val="24"/>
              </w:rPr>
              <w:t>线性调亮（0%至</w:t>
            </w:r>
            <w:r>
              <w:rPr>
                <w:rFonts w:ascii="宋体" w:hAnsi="宋体" w:eastAsia="宋体" w:cs="宋体"/>
                <w:spacing w:val="-20"/>
                <w:sz w:val="24"/>
                <w:szCs w:val="24"/>
              </w:rPr>
              <w:t xml:space="preserve"> </w:t>
            </w:r>
            <w:r>
              <w:rPr>
                <w:rFonts w:ascii="宋体" w:hAnsi="宋体" w:eastAsia="宋体" w:cs="宋体"/>
                <w:spacing w:val="-4"/>
                <w:sz w:val="24"/>
                <w:szCs w:val="24"/>
              </w:rPr>
              <w:t>100%）</w:t>
            </w:r>
          </w:p>
        </w:tc>
        <w:tc>
          <w:tcPr>
            <w:tcW w:w="2594" w:type="dxa"/>
            <w:vAlign w:val="top"/>
          </w:tcPr>
          <w:p>
            <w:pPr>
              <w:spacing w:line="240" w:lineRule="auto"/>
              <w:jc w:val="left"/>
              <w:rPr>
                <w:rFonts w:ascii="Arial" w:hAnsi="Arial" w:eastAsia="Arial" w:cs="Arial"/>
                <w:sz w:val="21"/>
                <w:szCs w:val="21"/>
              </w:rPr>
            </w:pPr>
          </w:p>
          <w:p>
            <w:pPr>
              <w:spacing w:before="108" w:line="360" w:lineRule="auto"/>
              <w:ind w:left="117" w:right="102" w:hanging="3"/>
              <w:jc w:val="left"/>
              <w:rPr>
                <w:rFonts w:ascii="宋体" w:hAnsi="宋体" w:eastAsia="宋体" w:cs="宋体"/>
                <w:sz w:val="24"/>
                <w:szCs w:val="24"/>
              </w:rPr>
            </w:pPr>
            <w:r>
              <w:rPr>
                <w:rFonts w:ascii="宋体" w:hAnsi="宋体" w:eastAsia="宋体" w:cs="宋体"/>
                <w:spacing w:val="-3"/>
                <w:sz w:val="24"/>
                <w:szCs w:val="24"/>
              </w:rPr>
              <w:t>环境光照度联动</w:t>
            </w:r>
            <w:r>
              <w:rPr>
                <w:rFonts w:ascii="宋体" w:hAnsi="宋体" w:eastAsia="宋体" w:cs="宋体"/>
                <w:spacing w:val="-9"/>
                <w:sz w:val="24"/>
                <w:szCs w:val="24"/>
              </w:rPr>
              <w:t xml:space="preserve"> </w:t>
            </w:r>
            <w:r>
              <w:rPr>
                <w:rFonts w:ascii="宋体" w:hAnsi="宋体" w:eastAsia="宋体" w:cs="宋体"/>
                <w:spacing w:val="-3"/>
                <w:sz w:val="24"/>
                <w:szCs w:val="24"/>
              </w:rPr>
              <w:t>LED</w:t>
            </w:r>
            <w:r>
              <w:rPr>
                <w:rFonts w:ascii="宋体" w:hAnsi="宋体" w:eastAsia="宋体" w:cs="宋体"/>
                <w:spacing w:val="-8"/>
                <w:sz w:val="24"/>
                <w:szCs w:val="24"/>
              </w:rPr>
              <w:t xml:space="preserve"> </w:t>
            </w:r>
            <w:r>
              <w:rPr>
                <w:rFonts w:ascii="宋体" w:hAnsi="宋体" w:eastAsia="宋体" w:cs="宋体"/>
                <w:spacing w:val="-3"/>
                <w:sz w:val="24"/>
                <w:szCs w:val="24"/>
              </w:rPr>
              <w:t>灯</w:t>
            </w:r>
            <w:r>
              <w:rPr>
                <w:rFonts w:ascii="宋体" w:hAnsi="宋体" w:eastAsia="宋体" w:cs="宋体"/>
                <w:spacing w:val="-100"/>
                <w:sz w:val="24"/>
                <w:szCs w:val="24"/>
              </w:rPr>
              <w:t xml:space="preserve"> </w:t>
            </w:r>
            <w:r>
              <w:rPr>
                <w:rFonts w:ascii="宋体" w:hAnsi="宋体" w:eastAsia="宋体" w:cs="宋体"/>
                <w:spacing w:val="-4"/>
                <w:sz w:val="24"/>
                <w:szCs w:val="24"/>
              </w:rPr>
              <w:t>亮度</w:t>
            </w:r>
          </w:p>
        </w:tc>
        <w:tc>
          <w:tcPr>
            <w:tcW w:w="704" w:type="dxa"/>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101" w:line="204" w:lineRule="auto"/>
              <w:ind w:firstLine="193"/>
              <w:jc w:val="left"/>
              <w:rPr>
                <w:rFonts w:ascii="宋体" w:hAnsi="宋体" w:eastAsia="宋体" w:cs="宋体"/>
                <w:sz w:val="24"/>
                <w:szCs w:val="24"/>
              </w:rPr>
            </w:pPr>
            <w:r>
              <w:rPr>
                <w:rFonts w:ascii="宋体" w:hAnsi="宋体" w:eastAsia="宋体" w:cs="宋体"/>
                <w:spacing w:val="-7"/>
                <w:sz w:val="24"/>
                <w:szCs w:val="24"/>
              </w:rPr>
              <w:t>1.0</w:t>
            </w:r>
          </w:p>
        </w:tc>
        <w:tc>
          <w:tcPr>
            <w:tcW w:w="701" w:type="dxa"/>
            <w:vAlign w:val="top"/>
          </w:tcPr>
          <w:p>
            <w:pPr>
              <w:spacing w:line="240" w:lineRule="auto"/>
              <w:jc w:val="left"/>
              <w:rPr>
                <w:rFonts w:ascii="Arial" w:hAnsi="Arial" w:eastAsia="Arial" w:cs="Arial"/>
                <w:sz w:val="21"/>
                <w:szCs w:val="21"/>
              </w:rPr>
            </w:pPr>
          </w:p>
        </w:tc>
        <w:tc>
          <w:tcPr>
            <w:tcW w:w="704" w:type="dxa"/>
            <w:vMerge w:val="restart"/>
            <w:tcBorders>
              <w:bottom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6" w:hRule="atLeast"/>
        </w:trPr>
        <w:tc>
          <w:tcPr>
            <w:tcW w:w="704" w:type="dxa"/>
            <w:vMerge w:val="continue"/>
            <w:tcBorders>
              <w:top w:val="nil"/>
            </w:tcBorders>
            <w:vAlign w:val="top"/>
          </w:tcPr>
          <w:p>
            <w:pPr>
              <w:spacing w:line="240" w:lineRule="auto"/>
              <w:jc w:val="left"/>
              <w:rPr>
                <w:rFonts w:ascii="Arial" w:hAnsi="Arial" w:eastAsia="Arial" w:cs="Arial"/>
                <w:sz w:val="21"/>
                <w:szCs w:val="21"/>
              </w:rPr>
            </w:pPr>
          </w:p>
        </w:tc>
        <w:tc>
          <w:tcPr>
            <w:tcW w:w="711" w:type="dxa"/>
            <w:vMerge w:val="continue"/>
            <w:tcBorders>
              <w:top w:val="nil"/>
            </w:tcBorders>
            <w:vAlign w:val="top"/>
          </w:tcPr>
          <w:p>
            <w:pPr>
              <w:spacing w:line="240" w:lineRule="auto"/>
              <w:jc w:val="left"/>
              <w:rPr>
                <w:rFonts w:ascii="Arial" w:hAnsi="Arial" w:eastAsia="Arial" w:cs="Arial"/>
                <w:sz w:val="21"/>
                <w:szCs w:val="21"/>
              </w:rPr>
            </w:pPr>
          </w:p>
        </w:tc>
        <w:tc>
          <w:tcPr>
            <w:tcW w:w="4355" w:type="dxa"/>
            <w:vAlign w:val="top"/>
          </w:tcPr>
          <w:p>
            <w:pPr>
              <w:spacing w:before="115" w:line="302" w:lineRule="auto"/>
              <w:ind w:left="117" w:right="104" w:firstLine="12"/>
              <w:jc w:val="left"/>
              <w:rPr>
                <w:rFonts w:ascii="宋体" w:hAnsi="宋体" w:eastAsia="宋体" w:cs="宋体"/>
                <w:sz w:val="24"/>
                <w:szCs w:val="24"/>
              </w:rPr>
            </w:pPr>
            <w:r>
              <w:rPr>
                <w:rFonts w:ascii="宋体" w:hAnsi="宋体" w:eastAsia="宋体" w:cs="宋体"/>
                <w:spacing w:val="10"/>
                <w:sz w:val="24"/>
                <w:szCs w:val="24"/>
              </w:rPr>
              <w:t>当光照度传感器检测到环境光照度变</w:t>
            </w:r>
            <w:r>
              <w:rPr>
                <w:rFonts w:ascii="宋体" w:hAnsi="宋体" w:eastAsia="宋体" w:cs="宋体"/>
                <w:spacing w:val="-88"/>
                <w:sz w:val="24"/>
                <w:szCs w:val="24"/>
              </w:rPr>
              <w:t xml:space="preserve"> </w:t>
            </w:r>
            <w:r>
              <w:rPr>
                <w:rFonts w:ascii="宋体" w:hAnsi="宋体" w:eastAsia="宋体" w:cs="宋体"/>
                <w:spacing w:val="-5"/>
                <w:sz w:val="24"/>
                <w:szCs w:val="24"/>
              </w:rPr>
              <w:t>亮（0%至</w:t>
            </w:r>
            <w:r>
              <w:rPr>
                <w:rFonts w:ascii="宋体" w:hAnsi="宋体" w:eastAsia="宋体" w:cs="宋体"/>
                <w:spacing w:val="-27"/>
                <w:sz w:val="24"/>
                <w:szCs w:val="24"/>
              </w:rPr>
              <w:t xml:space="preserve"> </w:t>
            </w:r>
            <w:r>
              <w:rPr>
                <w:rFonts w:ascii="宋体" w:hAnsi="宋体" w:eastAsia="宋体" w:cs="宋体"/>
                <w:spacing w:val="-5"/>
                <w:sz w:val="24"/>
                <w:szCs w:val="24"/>
              </w:rPr>
              <w:t>100%）</w:t>
            </w:r>
            <w:r>
              <w:rPr>
                <w:rFonts w:ascii="宋体" w:hAnsi="宋体" w:eastAsia="宋体" w:cs="宋体"/>
                <w:spacing w:val="-114"/>
                <w:sz w:val="24"/>
                <w:szCs w:val="24"/>
              </w:rPr>
              <w:t xml:space="preserve"> </w:t>
            </w:r>
            <w:r>
              <w:rPr>
                <w:rFonts w:ascii="宋体" w:hAnsi="宋体" w:eastAsia="宋体" w:cs="宋体"/>
                <w:spacing w:val="-5"/>
                <w:sz w:val="24"/>
                <w:szCs w:val="24"/>
              </w:rPr>
              <w:t>时，LED</w:t>
            </w:r>
            <w:r>
              <w:rPr>
                <w:rFonts w:ascii="宋体" w:hAnsi="宋体" w:eastAsia="宋体" w:cs="宋体"/>
                <w:spacing w:val="-49"/>
                <w:sz w:val="24"/>
                <w:szCs w:val="24"/>
              </w:rPr>
              <w:t xml:space="preserve"> </w:t>
            </w:r>
            <w:r>
              <w:rPr>
                <w:rFonts w:ascii="宋体" w:hAnsi="宋体" w:eastAsia="宋体" w:cs="宋体"/>
                <w:spacing w:val="-5"/>
                <w:sz w:val="24"/>
                <w:szCs w:val="24"/>
              </w:rPr>
              <w:t>灯亮度能自动</w:t>
            </w:r>
            <w:r>
              <w:rPr>
                <w:rFonts w:ascii="宋体" w:hAnsi="宋体" w:eastAsia="宋体" w:cs="宋体"/>
                <w:spacing w:val="-100"/>
                <w:sz w:val="24"/>
                <w:szCs w:val="24"/>
              </w:rPr>
              <w:t xml:space="preserve"> </w:t>
            </w:r>
            <w:r>
              <w:rPr>
                <w:rFonts w:ascii="宋体" w:hAnsi="宋体" w:eastAsia="宋体" w:cs="宋体"/>
                <w:spacing w:val="3"/>
                <w:sz w:val="24"/>
                <w:szCs w:val="24"/>
              </w:rPr>
              <w:t>线性调暗（100%至0%）</w:t>
            </w:r>
          </w:p>
        </w:tc>
        <w:tc>
          <w:tcPr>
            <w:tcW w:w="2594" w:type="dxa"/>
            <w:vAlign w:val="top"/>
          </w:tcPr>
          <w:p>
            <w:pPr>
              <w:spacing w:line="240" w:lineRule="auto"/>
              <w:jc w:val="left"/>
              <w:rPr>
                <w:rFonts w:ascii="Arial" w:hAnsi="Arial" w:eastAsia="Arial" w:cs="Arial"/>
                <w:sz w:val="21"/>
                <w:szCs w:val="21"/>
              </w:rPr>
            </w:pPr>
          </w:p>
          <w:p>
            <w:pPr>
              <w:spacing w:before="108" w:line="360" w:lineRule="auto"/>
              <w:ind w:left="117" w:right="102" w:hanging="3"/>
              <w:jc w:val="left"/>
              <w:rPr>
                <w:rFonts w:ascii="宋体" w:hAnsi="宋体" w:eastAsia="宋体" w:cs="宋体"/>
                <w:sz w:val="24"/>
                <w:szCs w:val="24"/>
              </w:rPr>
            </w:pPr>
            <w:r>
              <w:rPr>
                <w:rFonts w:ascii="宋体" w:hAnsi="宋体" w:eastAsia="宋体" w:cs="宋体"/>
                <w:spacing w:val="-3"/>
                <w:sz w:val="24"/>
                <w:szCs w:val="24"/>
              </w:rPr>
              <w:t>环境光照度联动</w:t>
            </w:r>
            <w:r>
              <w:rPr>
                <w:rFonts w:ascii="宋体" w:hAnsi="宋体" w:eastAsia="宋体" w:cs="宋体"/>
                <w:spacing w:val="-9"/>
                <w:sz w:val="24"/>
                <w:szCs w:val="24"/>
              </w:rPr>
              <w:t xml:space="preserve"> </w:t>
            </w:r>
            <w:r>
              <w:rPr>
                <w:rFonts w:ascii="宋体" w:hAnsi="宋体" w:eastAsia="宋体" w:cs="宋体"/>
                <w:spacing w:val="-3"/>
                <w:sz w:val="24"/>
                <w:szCs w:val="24"/>
              </w:rPr>
              <w:t>LED</w:t>
            </w:r>
            <w:r>
              <w:rPr>
                <w:rFonts w:ascii="宋体" w:hAnsi="宋体" w:eastAsia="宋体" w:cs="宋体"/>
                <w:spacing w:val="-8"/>
                <w:sz w:val="24"/>
                <w:szCs w:val="24"/>
              </w:rPr>
              <w:t xml:space="preserve"> </w:t>
            </w:r>
            <w:r>
              <w:rPr>
                <w:rFonts w:ascii="宋体" w:hAnsi="宋体" w:eastAsia="宋体" w:cs="宋体"/>
                <w:spacing w:val="-3"/>
                <w:sz w:val="24"/>
                <w:szCs w:val="24"/>
              </w:rPr>
              <w:t>灯</w:t>
            </w:r>
            <w:r>
              <w:rPr>
                <w:rFonts w:ascii="宋体" w:hAnsi="宋体" w:eastAsia="宋体" w:cs="宋体"/>
                <w:spacing w:val="-100"/>
                <w:sz w:val="24"/>
                <w:szCs w:val="24"/>
              </w:rPr>
              <w:t xml:space="preserve"> </w:t>
            </w:r>
            <w:r>
              <w:rPr>
                <w:rFonts w:ascii="宋体" w:hAnsi="宋体" w:eastAsia="宋体" w:cs="宋体"/>
                <w:spacing w:val="-4"/>
                <w:sz w:val="24"/>
                <w:szCs w:val="24"/>
              </w:rPr>
              <w:t>亮度</w:t>
            </w:r>
          </w:p>
        </w:tc>
        <w:tc>
          <w:tcPr>
            <w:tcW w:w="704" w:type="dxa"/>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101" w:line="204" w:lineRule="auto"/>
              <w:ind w:firstLine="193"/>
              <w:jc w:val="left"/>
              <w:rPr>
                <w:rFonts w:ascii="宋体" w:hAnsi="宋体" w:eastAsia="宋体" w:cs="宋体"/>
                <w:sz w:val="24"/>
                <w:szCs w:val="24"/>
              </w:rPr>
            </w:pPr>
            <w:r>
              <w:rPr>
                <w:rFonts w:ascii="宋体" w:hAnsi="宋体" w:eastAsia="宋体" w:cs="宋体"/>
                <w:spacing w:val="-7"/>
                <w:sz w:val="24"/>
                <w:szCs w:val="24"/>
              </w:rPr>
              <w:t>1.0</w:t>
            </w:r>
          </w:p>
        </w:tc>
        <w:tc>
          <w:tcPr>
            <w:tcW w:w="701" w:type="dxa"/>
            <w:vAlign w:val="top"/>
          </w:tcPr>
          <w:p>
            <w:pPr>
              <w:spacing w:line="240" w:lineRule="auto"/>
              <w:jc w:val="left"/>
              <w:rPr>
                <w:rFonts w:ascii="Arial" w:hAnsi="Arial" w:eastAsia="Arial" w:cs="Arial"/>
                <w:sz w:val="21"/>
                <w:szCs w:val="21"/>
              </w:rPr>
            </w:pPr>
          </w:p>
        </w:tc>
        <w:tc>
          <w:tcPr>
            <w:tcW w:w="704" w:type="dxa"/>
            <w:vMerge w:val="continue"/>
            <w:tcBorders>
              <w:top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04" w:type="dxa"/>
            <w:vAlign w:val="top"/>
          </w:tcPr>
          <w:p>
            <w:pPr>
              <w:spacing w:line="240" w:lineRule="auto"/>
              <w:jc w:val="left"/>
              <w:rPr>
                <w:rFonts w:ascii="Arial" w:hAnsi="Arial" w:eastAsia="Arial" w:cs="Arial"/>
                <w:sz w:val="21"/>
                <w:szCs w:val="21"/>
              </w:rPr>
            </w:pPr>
          </w:p>
          <w:p>
            <w:pPr>
              <w:spacing w:before="110" w:line="204" w:lineRule="auto"/>
              <w:ind w:firstLine="219"/>
              <w:jc w:val="left"/>
              <w:rPr>
                <w:rFonts w:ascii="宋体" w:hAnsi="宋体" w:eastAsia="宋体" w:cs="宋体"/>
                <w:sz w:val="24"/>
                <w:szCs w:val="24"/>
              </w:rPr>
            </w:pPr>
            <w:r>
              <w:rPr>
                <w:rFonts w:ascii="宋体" w:hAnsi="宋体" w:eastAsia="宋体" w:cs="宋体"/>
                <w:spacing w:val="-12"/>
                <w:sz w:val="24"/>
                <w:szCs w:val="24"/>
              </w:rPr>
              <w:t>(3)</w:t>
            </w:r>
          </w:p>
        </w:tc>
        <w:tc>
          <w:tcPr>
            <w:tcW w:w="711" w:type="dxa"/>
            <w:vAlign w:val="top"/>
          </w:tcPr>
          <w:p>
            <w:pPr>
              <w:spacing w:line="240" w:lineRule="auto"/>
              <w:jc w:val="left"/>
              <w:rPr>
                <w:rFonts w:ascii="Arial" w:hAnsi="Arial" w:eastAsia="Arial" w:cs="Arial"/>
                <w:sz w:val="21"/>
                <w:szCs w:val="21"/>
              </w:rPr>
            </w:pPr>
          </w:p>
          <w:p>
            <w:pPr>
              <w:spacing w:before="110" w:line="204" w:lineRule="auto"/>
              <w:ind w:firstLine="182"/>
              <w:jc w:val="left"/>
              <w:rPr>
                <w:rFonts w:ascii="宋体" w:hAnsi="宋体" w:eastAsia="宋体" w:cs="宋体"/>
                <w:sz w:val="24"/>
                <w:szCs w:val="24"/>
              </w:rPr>
            </w:pPr>
            <w:r>
              <w:rPr>
                <w:rFonts w:ascii="宋体" w:hAnsi="宋体" w:eastAsia="宋体" w:cs="宋体"/>
                <w:spacing w:val="-5"/>
                <w:sz w:val="24"/>
                <w:szCs w:val="24"/>
              </w:rPr>
              <w:t>2.0</w:t>
            </w:r>
          </w:p>
        </w:tc>
        <w:tc>
          <w:tcPr>
            <w:tcW w:w="4355" w:type="dxa"/>
            <w:vAlign w:val="top"/>
          </w:tcPr>
          <w:p>
            <w:pPr>
              <w:spacing w:before="117" w:line="272" w:lineRule="auto"/>
              <w:ind w:left="115" w:right="105" w:firstLine="14"/>
              <w:jc w:val="left"/>
              <w:rPr>
                <w:rFonts w:ascii="宋体" w:hAnsi="宋体" w:eastAsia="宋体" w:cs="宋体"/>
                <w:sz w:val="24"/>
                <w:szCs w:val="24"/>
              </w:rPr>
            </w:pPr>
            <w:r>
              <w:rPr>
                <w:rFonts w:ascii="宋体" w:hAnsi="宋体" w:eastAsia="宋体" w:cs="宋体"/>
                <w:spacing w:val="-5"/>
                <w:sz w:val="24"/>
                <w:szCs w:val="24"/>
              </w:rPr>
              <w:t>当检测到主动红外探测器动作时，</w:t>
            </w:r>
            <w:r>
              <w:rPr>
                <w:rFonts w:ascii="宋体" w:hAnsi="宋体" w:eastAsia="宋体" w:cs="宋体"/>
                <w:spacing w:val="-103"/>
                <w:sz w:val="24"/>
                <w:szCs w:val="24"/>
              </w:rPr>
              <w:t xml:space="preserve"> </w:t>
            </w:r>
            <w:r>
              <w:rPr>
                <w:rFonts w:ascii="宋体" w:hAnsi="宋体" w:eastAsia="宋体" w:cs="宋体"/>
                <w:spacing w:val="-5"/>
                <w:sz w:val="24"/>
                <w:szCs w:val="24"/>
              </w:rPr>
              <w:t>日光</w:t>
            </w:r>
            <w:r>
              <w:rPr>
                <w:rFonts w:ascii="宋体" w:hAnsi="宋体" w:eastAsia="宋体" w:cs="宋体"/>
                <w:spacing w:val="-100"/>
                <w:sz w:val="24"/>
                <w:szCs w:val="24"/>
              </w:rPr>
              <w:t xml:space="preserve"> </w:t>
            </w:r>
            <w:r>
              <w:rPr>
                <w:rFonts w:ascii="宋体" w:hAnsi="宋体" w:eastAsia="宋体" w:cs="宋体"/>
                <w:spacing w:val="-2"/>
                <w:sz w:val="24"/>
                <w:szCs w:val="24"/>
              </w:rPr>
              <w:t>灯能自动点亮</w:t>
            </w:r>
          </w:p>
        </w:tc>
        <w:tc>
          <w:tcPr>
            <w:tcW w:w="2594" w:type="dxa"/>
            <w:vAlign w:val="top"/>
          </w:tcPr>
          <w:p>
            <w:pPr>
              <w:spacing w:before="117" w:line="272" w:lineRule="auto"/>
              <w:ind w:left="114" w:right="105"/>
              <w:jc w:val="left"/>
              <w:rPr>
                <w:rFonts w:ascii="宋体" w:hAnsi="宋体" w:eastAsia="宋体" w:cs="宋体"/>
                <w:sz w:val="24"/>
                <w:szCs w:val="24"/>
              </w:rPr>
            </w:pPr>
            <w:r>
              <w:rPr>
                <w:rFonts w:ascii="宋体" w:hAnsi="宋体" w:eastAsia="宋体" w:cs="宋体"/>
                <w:spacing w:val="6"/>
                <w:sz w:val="24"/>
                <w:szCs w:val="24"/>
              </w:rPr>
              <w:t>被动红外探测器动作联</w:t>
            </w:r>
            <w:r>
              <w:rPr>
                <w:rFonts w:ascii="宋体" w:hAnsi="宋体" w:eastAsia="宋体" w:cs="宋体"/>
                <w:spacing w:val="-93"/>
                <w:sz w:val="24"/>
                <w:szCs w:val="24"/>
              </w:rPr>
              <w:t xml:space="preserve"> </w:t>
            </w:r>
            <w:r>
              <w:rPr>
                <w:rFonts w:ascii="宋体" w:hAnsi="宋体" w:eastAsia="宋体" w:cs="宋体"/>
                <w:spacing w:val="-2"/>
                <w:sz w:val="24"/>
                <w:szCs w:val="24"/>
              </w:rPr>
              <w:t>动日光灯亮灭</w:t>
            </w:r>
          </w:p>
        </w:tc>
        <w:tc>
          <w:tcPr>
            <w:tcW w:w="704" w:type="dxa"/>
            <w:vAlign w:val="top"/>
          </w:tcPr>
          <w:p>
            <w:pPr>
              <w:spacing w:line="240" w:lineRule="auto"/>
              <w:jc w:val="left"/>
              <w:rPr>
                <w:rFonts w:ascii="Arial" w:hAnsi="Arial" w:eastAsia="Arial" w:cs="Arial"/>
                <w:sz w:val="21"/>
                <w:szCs w:val="21"/>
              </w:rPr>
            </w:pPr>
          </w:p>
          <w:p>
            <w:pPr>
              <w:spacing w:before="110" w:line="204" w:lineRule="auto"/>
              <w:ind w:firstLine="178"/>
              <w:jc w:val="left"/>
              <w:rPr>
                <w:rFonts w:ascii="宋体" w:hAnsi="宋体" w:eastAsia="宋体" w:cs="宋体"/>
                <w:sz w:val="24"/>
                <w:szCs w:val="24"/>
              </w:rPr>
            </w:pPr>
            <w:r>
              <w:rPr>
                <w:rFonts w:ascii="宋体" w:hAnsi="宋体" w:eastAsia="宋体" w:cs="宋体"/>
                <w:spacing w:val="-3"/>
                <w:sz w:val="24"/>
                <w:szCs w:val="24"/>
              </w:rPr>
              <w:t>2.0</w:t>
            </w:r>
          </w:p>
        </w:tc>
        <w:tc>
          <w:tcPr>
            <w:tcW w:w="701" w:type="dxa"/>
            <w:vAlign w:val="top"/>
          </w:tcPr>
          <w:p>
            <w:pPr>
              <w:spacing w:line="240" w:lineRule="auto"/>
              <w:jc w:val="left"/>
              <w:rPr>
                <w:rFonts w:ascii="Arial" w:hAnsi="Arial" w:eastAsia="Arial" w:cs="Arial"/>
                <w:sz w:val="21"/>
                <w:szCs w:val="21"/>
              </w:rPr>
            </w:pPr>
          </w:p>
        </w:tc>
        <w:tc>
          <w:tcPr>
            <w:tcW w:w="704"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04" w:type="dxa"/>
            <w:vMerge w:val="restart"/>
            <w:tcBorders>
              <w:bottom w:val="nil"/>
            </w:tcBorders>
            <w:vAlign w:val="top"/>
          </w:tcPr>
          <w:p>
            <w:pPr>
              <w:spacing w:line="240" w:lineRule="auto"/>
              <w:jc w:val="left"/>
              <w:rPr>
                <w:rFonts w:ascii="Arial" w:hAnsi="Arial" w:eastAsia="Arial" w:cs="Arial"/>
                <w:sz w:val="21"/>
                <w:szCs w:val="21"/>
              </w:rPr>
            </w:pPr>
          </w:p>
          <w:p>
            <w:pPr>
              <w:spacing w:before="115" w:line="204" w:lineRule="auto"/>
              <w:ind w:firstLine="219"/>
              <w:jc w:val="left"/>
              <w:rPr>
                <w:rFonts w:ascii="宋体" w:hAnsi="宋体" w:eastAsia="宋体" w:cs="宋体"/>
                <w:sz w:val="24"/>
                <w:szCs w:val="24"/>
              </w:rPr>
            </w:pPr>
            <w:r>
              <w:rPr>
                <w:rFonts w:ascii="宋体" w:hAnsi="宋体" w:eastAsia="宋体" w:cs="宋体"/>
                <w:spacing w:val="-12"/>
                <w:sz w:val="24"/>
                <w:szCs w:val="24"/>
              </w:rPr>
              <w:t>(4)</w:t>
            </w:r>
          </w:p>
        </w:tc>
        <w:tc>
          <w:tcPr>
            <w:tcW w:w="711" w:type="dxa"/>
            <w:vMerge w:val="restart"/>
            <w:tcBorders>
              <w:bottom w:val="nil"/>
            </w:tcBorders>
            <w:vAlign w:val="top"/>
          </w:tcPr>
          <w:p>
            <w:pPr>
              <w:spacing w:line="240" w:lineRule="auto"/>
              <w:jc w:val="left"/>
              <w:rPr>
                <w:rFonts w:ascii="Arial" w:hAnsi="Arial" w:eastAsia="Arial" w:cs="Arial"/>
                <w:sz w:val="21"/>
                <w:szCs w:val="21"/>
              </w:rPr>
            </w:pPr>
          </w:p>
          <w:p>
            <w:pPr>
              <w:spacing w:before="115" w:line="204" w:lineRule="auto"/>
              <w:ind w:firstLine="182"/>
              <w:jc w:val="left"/>
              <w:rPr>
                <w:rFonts w:ascii="宋体" w:hAnsi="宋体" w:eastAsia="宋体" w:cs="宋体"/>
                <w:sz w:val="24"/>
                <w:szCs w:val="24"/>
              </w:rPr>
            </w:pPr>
            <w:r>
              <w:rPr>
                <w:rFonts w:ascii="宋体" w:hAnsi="宋体" w:eastAsia="宋体" w:cs="宋体"/>
                <w:spacing w:val="-5"/>
                <w:sz w:val="24"/>
                <w:szCs w:val="24"/>
              </w:rPr>
              <w:t>2.0</w:t>
            </w:r>
          </w:p>
        </w:tc>
        <w:tc>
          <w:tcPr>
            <w:tcW w:w="4355" w:type="dxa"/>
            <w:vMerge w:val="restart"/>
            <w:tcBorders>
              <w:bottom w:val="nil"/>
            </w:tcBorders>
            <w:vAlign w:val="top"/>
          </w:tcPr>
          <w:p>
            <w:pPr>
              <w:spacing w:before="122" w:line="272" w:lineRule="auto"/>
              <w:ind w:left="114" w:right="104"/>
              <w:jc w:val="left"/>
              <w:rPr>
                <w:rFonts w:ascii="宋体" w:hAnsi="宋体" w:eastAsia="宋体" w:cs="宋体"/>
                <w:sz w:val="24"/>
                <w:szCs w:val="24"/>
              </w:rPr>
            </w:pPr>
            <w:r>
              <w:rPr>
                <w:rFonts w:ascii="宋体" w:hAnsi="宋体" w:eastAsia="宋体" w:cs="宋体"/>
                <w:spacing w:val="-2"/>
                <w:sz w:val="24"/>
                <w:szCs w:val="24"/>
              </w:rPr>
              <w:t>在编程软件中能创建“DDC</w:t>
            </w:r>
            <w:r>
              <w:rPr>
                <w:rFonts w:ascii="宋体" w:hAnsi="宋体" w:eastAsia="宋体" w:cs="宋体"/>
                <w:spacing w:val="-15"/>
                <w:sz w:val="24"/>
                <w:szCs w:val="24"/>
              </w:rPr>
              <w:t xml:space="preserve"> </w:t>
            </w:r>
            <w:r>
              <w:rPr>
                <w:rFonts w:ascii="宋体" w:hAnsi="宋体" w:eastAsia="宋体" w:cs="宋体"/>
                <w:spacing w:val="-2"/>
                <w:sz w:val="24"/>
                <w:szCs w:val="24"/>
              </w:rPr>
              <w:t>主机监控模</w:t>
            </w:r>
            <w:r>
              <w:rPr>
                <w:rFonts w:ascii="宋体" w:hAnsi="宋体" w:eastAsia="宋体" w:cs="宋体"/>
                <w:spacing w:val="-100"/>
                <w:sz w:val="24"/>
                <w:szCs w:val="24"/>
              </w:rPr>
              <w:t xml:space="preserve"> </w:t>
            </w:r>
            <w:r>
              <w:rPr>
                <w:rFonts w:ascii="宋体" w:hAnsi="宋体" w:eastAsia="宋体" w:cs="宋体"/>
                <w:spacing w:val="-1"/>
                <w:sz w:val="24"/>
                <w:szCs w:val="24"/>
              </w:rPr>
              <w:t>块”设备并能成功建立通讯</w:t>
            </w:r>
          </w:p>
        </w:tc>
        <w:tc>
          <w:tcPr>
            <w:tcW w:w="2594" w:type="dxa"/>
            <w:vAlign w:val="top"/>
          </w:tcPr>
          <w:p>
            <w:pPr>
              <w:spacing w:before="116" w:line="204" w:lineRule="auto"/>
              <w:ind w:firstLine="113"/>
              <w:jc w:val="left"/>
              <w:rPr>
                <w:rFonts w:ascii="宋体" w:hAnsi="宋体" w:eastAsia="宋体" w:cs="宋体"/>
                <w:sz w:val="24"/>
                <w:szCs w:val="24"/>
              </w:rPr>
            </w:pPr>
            <w:r>
              <w:rPr>
                <w:rFonts w:ascii="宋体" w:hAnsi="宋体" w:eastAsia="宋体" w:cs="宋体"/>
                <w:spacing w:val="-2"/>
                <w:sz w:val="24"/>
                <w:szCs w:val="24"/>
              </w:rPr>
              <w:t>创建设备</w:t>
            </w:r>
          </w:p>
        </w:tc>
        <w:tc>
          <w:tcPr>
            <w:tcW w:w="704" w:type="dxa"/>
            <w:vAlign w:val="top"/>
          </w:tcPr>
          <w:p>
            <w:pPr>
              <w:spacing w:before="116" w:line="204" w:lineRule="auto"/>
              <w:ind w:firstLine="193"/>
              <w:jc w:val="left"/>
              <w:rPr>
                <w:rFonts w:ascii="宋体" w:hAnsi="宋体" w:eastAsia="宋体" w:cs="宋体"/>
                <w:sz w:val="24"/>
                <w:szCs w:val="24"/>
              </w:rPr>
            </w:pPr>
            <w:r>
              <w:rPr>
                <w:rFonts w:ascii="宋体" w:hAnsi="宋体" w:eastAsia="宋体" w:cs="宋体"/>
                <w:spacing w:val="-7"/>
                <w:sz w:val="24"/>
                <w:szCs w:val="24"/>
              </w:rPr>
              <w:t>1.0</w:t>
            </w:r>
          </w:p>
        </w:tc>
        <w:tc>
          <w:tcPr>
            <w:tcW w:w="701" w:type="dxa"/>
            <w:vAlign w:val="top"/>
          </w:tcPr>
          <w:p>
            <w:pPr>
              <w:spacing w:line="240" w:lineRule="auto"/>
              <w:jc w:val="left"/>
              <w:rPr>
                <w:rFonts w:ascii="Arial" w:hAnsi="Arial" w:eastAsia="Arial" w:cs="Arial"/>
                <w:sz w:val="21"/>
                <w:szCs w:val="21"/>
              </w:rPr>
            </w:pPr>
          </w:p>
        </w:tc>
        <w:tc>
          <w:tcPr>
            <w:tcW w:w="704" w:type="dxa"/>
            <w:vMerge w:val="restart"/>
            <w:tcBorders>
              <w:bottom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04" w:type="dxa"/>
            <w:vMerge w:val="continue"/>
            <w:tcBorders>
              <w:top w:val="nil"/>
            </w:tcBorders>
            <w:vAlign w:val="top"/>
          </w:tcPr>
          <w:p>
            <w:pPr>
              <w:spacing w:line="240" w:lineRule="auto"/>
              <w:jc w:val="left"/>
              <w:rPr>
                <w:rFonts w:ascii="Arial" w:hAnsi="Arial" w:eastAsia="Arial" w:cs="Arial"/>
                <w:sz w:val="21"/>
                <w:szCs w:val="21"/>
              </w:rPr>
            </w:pPr>
          </w:p>
        </w:tc>
        <w:tc>
          <w:tcPr>
            <w:tcW w:w="711" w:type="dxa"/>
            <w:vMerge w:val="continue"/>
            <w:tcBorders>
              <w:top w:val="nil"/>
            </w:tcBorders>
            <w:vAlign w:val="top"/>
          </w:tcPr>
          <w:p>
            <w:pPr>
              <w:spacing w:line="240" w:lineRule="auto"/>
              <w:jc w:val="left"/>
              <w:rPr>
                <w:rFonts w:ascii="Arial" w:hAnsi="Arial" w:eastAsia="Arial" w:cs="Arial"/>
                <w:sz w:val="21"/>
                <w:szCs w:val="21"/>
              </w:rPr>
            </w:pPr>
          </w:p>
        </w:tc>
        <w:tc>
          <w:tcPr>
            <w:tcW w:w="4355" w:type="dxa"/>
            <w:vMerge w:val="continue"/>
            <w:tcBorders>
              <w:top w:val="nil"/>
            </w:tcBorders>
            <w:vAlign w:val="top"/>
          </w:tcPr>
          <w:p>
            <w:pPr>
              <w:spacing w:line="240" w:lineRule="auto"/>
              <w:jc w:val="left"/>
              <w:rPr>
                <w:rFonts w:ascii="Arial" w:hAnsi="Arial" w:eastAsia="Arial" w:cs="Arial"/>
                <w:sz w:val="21"/>
                <w:szCs w:val="21"/>
              </w:rPr>
            </w:pPr>
          </w:p>
        </w:tc>
        <w:tc>
          <w:tcPr>
            <w:tcW w:w="2594" w:type="dxa"/>
            <w:vAlign w:val="top"/>
          </w:tcPr>
          <w:p>
            <w:pPr>
              <w:spacing w:before="116" w:line="204" w:lineRule="auto"/>
              <w:ind w:firstLine="116"/>
              <w:jc w:val="left"/>
              <w:rPr>
                <w:rFonts w:ascii="宋体" w:hAnsi="宋体" w:eastAsia="宋体" w:cs="宋体"/>
                <w:sz w:val="24"/>
                <w:szCs w:val="24"/>
              </w:rPr>
            </w:pPr>
            <w:r>
              <w:rPr>
                <w:rFonts w:ascii="宋体" w:hAnsi="宋体" w:eastAsia="宋体" w:cs="宋体"/>
                <w:spacing w:val="-3"/>
                <w:sz w:val="24"/>
                <w:szCs w:val="24"/>
              </w:rPr>
              <w:t>建立通讯</w:t>
            </w:r>
          </w:p>
        </w:tc>
        <w:tc>
          <w:tcPr>
            <w:tcW w:w="704" w:type="dxa"/>
            <w:vAlign w:val="top"/>
          </w:tcPr>
          <w:p>
            <w:pPr>
              <w:spacing w:before="116" w:line="204" w:lineRule="auto"/>
              <w:ind w:firstLine="193"/>
              <w:jc w:val="left"/>
              <w:rPr>
                <w:rFonts w:ascii="宋体" w:hAnsi="宋体" w:eastAsia="宋体" w:cs="宋体"/>
                <w:sz w:val="24"/>
                <w:szCs w:val="24"/>
              </w:rPr>
            </w:pPr>
            <w:r>
              <w:rPr>
                <w:rFonts w:ascii="宋体" w:hAnsi="宋体" w:eastAsia="宋体" w:cs="宋体"/>
                <w:spacing w:val="-7"/>
                <w:sz w:val="24"/>
                <w:szCs w:val="24"/>
              </w:rPr>
              <w:t>1.0</w:t>
            </w:r>
          </w:p>
        </w:tc>
        <w:tc>
          <w:tcPr>
            <w:tcW w:w="701" w:type="dxa"/>
            <w:vAlign w:val="top"/>
          </w:tcPr>
          <w:p>
            <w:pPr>
              <w:spacing w:line="240" w:lineRule="auto"/>
              <w:jc w:val="left"/>
              <w:rPr>
                <w:rFonts w:ascii="Arial" w:hAnsi="Arial" w:eastAsia="Arial" w:cs="Arial"/>
                <w:sz w:val="21"/>
                <w:szCs w:val="21"/>
              </w:rPr>
            </w:pPr>
          </w:p>
        </w:tc>
        <w:tc>
          <w:tcPr>
            <w:tcW w:w="704" w:type="dxa"/>
            <w:vMerge w:val="continue"/>
            <w:tcBorders>
              <w:top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704" w:type="dxa"/>
            <w:vMerge w:val="restart"/>
            <w:tcBorders>
              <w:bottom w:val="nil"/>
            </w:tcBorders>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84" w:line="204" w:lineRule="auto"/>
              <w:ind w:firstLine="219"/>
              <w:jc w:val="left"/>
              <w:rPr>
                <w:rFonts w:ascii="宋体" w:hAnsi="宋体" w:eastAsia="宋体" w:cs="宋体"/>
                <w:sz w:val="24"/>
                <w:szCs w:val="24"/>
              </w:rPr>
            </w:pPr>
            <w:r>
              <w:rPr>
                <w:rFonts w:ascii="宋体" w:hAnsi="宋体" w:eastAsia="宋体" w:cs="宋体"/>
                <w:spacing w:val="-11"/>
                <w:w w:val="94"/>
                <w:sz w:val="24"/>
                <w:szCs w:val="24"/>
              </w:rPr>
              <w:t>(5)</w:t>
            </w:r>
          </w:p>
        </w:tc>
        <w:tc>
          <w:tcPr>
            <w:tcW w:w="711" w:type="dxa"/>
            <w:vMerge w:val="restart"/>
            <w:tcBorders>
              <w:bottom w:val="nil"/>
            </w:tcBorders>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84" w:line="204" w:lineRule="auto"/>
              <w:ind w:firstLine="184"/>
              <w:jc w:val="left"/>
              <w:rPr>
                <w:rFonts w:ascii="宋体" w:hAnsi="宋体" w:eastAsia="宋体" w:cs="宋体"/>
                <w:sz w:val="24"/>
                <w:szCs w:val="24"/>
              </w:rPr>
            </w:pPr>
            <w:r>
              <w:rPr>
                <w:rFonts w:ascii="宋体" w:hAnsi="宋体" w:eastAsia="宋体" w:cs="宋体"/>
                <w:spacing w:val="-5"/>
                <w:sz w:val="24"/>
                <w:szCs w:val="24"/>
              </w:rPr>
              <w:t>3.0</w:t>
            </w:r>
          </w:p>
        </w:tc>
        <w:tc>
          <w:tcPr>
            <w:tcW w:w="4355" w:type="dxa"/>
            <w:vAlign w:val="top"/>
          </w:tcPr>
          <w:p>
            <w:pPr>
              <w:spacing w:before="117" w:line="302" w:lineRule="auto"/>
              <w:ind w:left="114" w:right="1" w:firstLine="15"/>
              <w:jc w:val="left"/>
              <w:rPr>
                <w:rFonts w:ascii="宋体" w:hAnsi="宋体" w:eastAsia="宋体" w:cs="宋体"/>
                <w:sz w:val="24"/>
                <w:szCs w:val="24"/>
              </w:rPr>
            </w:pPr>
            <w:r>
              <w:rPr>
                <w:rFonts w:ascii="宋体" w:hAnsi="宋体" w:eastAsia="宋体" w:cs="宋体"/>
                <w:spacing w:val="10"/>
                <w:sz w:val="24"/>
                <w:szCs w:val="24"/>
              </w:rPr>
              <w:t>当风管式温度传感器模块检测到环境</w:t>
            </w:r>
            <w:r>
              <w:rPr>
                <w:rFonts w:ascii="宋体" w:hAnsi="宋体" w:eastAsia="宋体" w:cs="宋体"/>
                <w:spacing w:val="16"/>
                <w:sz w:val="24"/>
                <w:szCs w:val="24"/>
              </w:rPr>
              <w:t xml:space="preserve"> </w:t>
            </w:r>
            <w:r>
              <w:rPr>
                <w:rFonts w:ascii="宋体" w:hAnsi="宋体" w:eastAsia="宋体" w:cs="宋体"/>
                <w:spacing w:val="-7"/>
                <w:sz w:val="24"/>
                <w:szCs w:val="24"/>
              </w:rPr>
              <w:t>温度变高（16℃至</w:t>
            </w:r>
            <w:r>
              <w:rPr>
                <w:rFonts w:ascii="宋体" w:hAnsi="宋体" w:eastAsia="宋体" w:cs="宋体"/>
                <w:spacing w:val="-37"/>
                <w:sz w:val="24"/>
                <w:szCs w:val="24"/>
              </w:rPr>
              <w:t xml:space="preserve"> </w:t>
            </w:r>
            <w:r>
              <w:rPr>
                <w:rFonts w:ascii="宋体" w:hAnsi="宋体" w:eastAsia="宋体" w:cs="宋体"/>
                <w:spacing w:val="-7"/>
                <w:sz w:val="24"/>
                <w:szCs w:val="24"/>
              </w:rPr>
              <w:t>26℃）时，风门执行</w:t>
            </w:r>
            <w:r>
              <w:rPr>
                <w:rFonts w:ascii="宋体" w:hAnsi="宋体" w:eastAsia="宋体" w:cs="宋体"/>
                <w:spacing w:val="1"/>
                <w:sz w:val="24"/>
                <w:szCs w:val="24"/>
              </w:rPr>
              <w:t xml:space="preserve"> </w:t>
            </w:r>
            <w:r>
              <w:rPr>
                <w:rFonts w:ascii="宋体" w:hAnsi="宋体" w:eastAsia="宋体" w:cs="宋体"/>
                <w:spacing w:val="-2"/>
                <w:sz w:val="24"/>
                <w:szCs w:val="24"/>
              </w:rPr>
              <w:t>器模块开度自动线性调大（0%至</w:t>
            </w:r>
            <w:r>
              <w:rPr>
                <w:rFonts w:ascii="宋体" w:hAnsi="宋体" w:eastAsia="宋体" w:cs="宋体"/>
                <w:spacing w:val="-29"/>
                <w:sz w:val="24"/>
                <w:szCs w:val="24"/>
              </w:rPr>
              <w:t xml:space="preserve"> </w:t>
            </w:r>
            <w:r>
              <w:rPr>
                <w:rFonts w:ascii="宋体" w:hAnsi="宋体" w:eastAsia="宋体" w:cs="宋体"/>
                <w:spacing w:val="-2"/>
                <w:sz w:val="24"/>
                <w:szCs w:val="24"/>
              </w:rPr>
              <w:t>100%）</w:t>
            </w:r>
          </w:p>
        </w:tc>
        <w:tc>
          <w:tcPr>
            <w:tcW w:w="2594" w:type="dxa"/>
            <w:vAlign w:val="top"/>
          </w:tcPr>
          <w:p>
            <w:pPr>
              <w:spacing w:line="240" w:lineRule="auto"/>
              <w:jc w:val="left"/>
              <w:rPr>
                <w:rFonts w:ascii="Arial" w:hAnsi="Arial" w:eastAsia="Arial" w:cs="Arial"/>
                <w:sz w:val="21"/>
                <w:szCs w:val="21"/>
              </w:rPr>
            </w:pPr>
          </w:p>
          <w:p>
            <w:pPr>
              <w:spacing w:before="110" w:line="360" w:lineRule="auto"/>
              <w:ind w:left="112" w:right="105"/>
              <w:jc w:val="left"/>
              <w:rPr>
                <w:rFonts w:ascii="宋体" w:hAnsi="宋体" w:eastAsia="宋体" w:cs="宋体"/>
                <w:sz w:val="24"/>
                <w:szCs w:val="24"/>
              </w:rPr>
            </w:pPr>
            <w:r>
              <w:rPr>
                <w:rFonts w:ascii="宋体" w:hAnsi="宋体" w:eastAsia="宋体" w:cs="宋体"/>
                <w:spacing w:val="6"/>
                <w:sz w:val="24"/>
                <w:szCs w:val="24"/>
              </w:rPr>
              <w:t>环境温度联动执行器开</w:t>
            </w:r>
            <w:r>
              <w:rPr>
                <w:rFonts w:ascii="宋体" w:hAnsi="宋体" w:eastAsia="宋体" w:cs="宋体"/>
                <w:spacing w:val="-93"/>
                <w:sz w:val="24"/>
                <w:szCs w:val="24"/>
              </w:rPr>
              <w:t xml:space="preserve"> </w:t>
            </w:r>
            <w:r>
              <w:rPr>
                <w:rFonts w:ascii="宋体" w:hAnsi="宋体" w:eastAsia="宋体" w:cs="宋体"/>
                <w:sz w:val="24"/>
                <w:szCs w:val="24"/>
              </w:rPr>
              <w:t>度</w:t>
            </w:r>
          </w:p>
        </w:tc>
        <w:tc>
          <w:tcPr>
            <w:tcW w:w="704" w:type="dxa"/>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103" w:line="204" w:lineRule="auto"/>
              <w:ind w:firstLine="193"/>
              <w:jc w:val="left"/>
              <w:rPr>
                <w:rFonts w:ascii="宋体" w:hAnsi="宋体" w:eastAsia="宋体" w:cs="宋体"/>
                <w:sz w:val="24"/>
                <w:szCs w:val="24"/>
              </w:rPr>
            </w:pPr>
            <w:r>
              <w:rPr>
                <w:rFonts w:ascii="宋体" w:hAnsi="宋体" w:eastAsia="宋体" w:cs="宋体"/>
                <w:spacing w:val="-7"/>
                <w:sz w:val="24"/>
                <w:szCs w:val="24"/>
              </w:rPr>
              <w:t>1.5</w:t>
            </w:r>
          </w:p>
        </w:tc>
        <w:tc>
          <w:tcPr>
            <w:tcW w:w="701" w:type="dxa"/>
            <w:vAlign w:val="top"/>
          </w:tcPr>
          <w:p>
            <w:pPr>
              <w:spacing w:line="240" w:lineRule="auto"/>
              <w:jc w:val="left"/>
              <w:rPr>
                <w:rFonts w:ascii="Arial" w:hAnsi="Arial" w:eastAsia="Arial" w:cs="Arial"/>
                <w:sz w:val="21"/>
                <w:szCs w:val="21"/>
              </w:rPr>
            </w:pPr>
          </w:p>
        </w:tc>
        <w:tc>
          <w:tcPr>
            <w:tcW w:w="704" w:type="dxa"/>
            <w:vMerge w:val="restart"/>
            <w:tcBorders>
              <w:bottom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6" w:hRule="atLeast"/>
        </w:trPr>
        <w:tc>
          <w:tcPr>
            <w:tcW w:w="704" w:type="dxa"/>
            <w:vMerge w:val="continue"/>
            <w:tcBorders>
              <w:top w:val="nil"/>
            </w:tcBorders>
            <w:vAlign w:val="top"/>
          </w:tcPr>
          <w:p>
            <w:pPr>
              <w:spacing w:line="240" w:lineRule="auto"/>
              <w:jc w:val="left"/>
              <w:rPr>
                <w:rFonts w:ascii="Arial" w:hAnsi="Arial" w:eastAsia="Arial" w:cs="Arial"/>
                <w:sz w:val="21"/>
                <w:szCs w:val="21"/>
              </w:rPr>
            </w:pPr>
          </w:p>
        </w:tc>
        <w:tc>
          <w:tcPr>
            <w:tcW w:w="711" w:type="dxa"/>
            <w:vMerge w:val="continue"/>
            <w:tcBorders>
              <w:top w:val="nil"/>
            </w:tcBorders>
            <w:vAlign w:val="top"/>
          </w:tcPr>
          <w:p>
            <w:pPr>
              <w:spacing w:line="240" w:lineRule="auto"/>
              <w:jc w:val="left"/>
              <w:rPr>
                <w:rFonts w:ascii="Arial" w:hAnsi="Arial" w:eastAsia="Arial" w:cs="Arial"/>
                <w:sz w:val="21"/>
                <w:szCs w:val="21"/>
              </w:rPr>
            </w:pPr>
          </w:p>
        </w:tc>
        <w:tc>
          <w:tcPr>
            <w:tcW w:w="4355" w:type="dxa"/>
            <w:vAlign w:val="top"/>
          </w:tcPr>
          <w:p>
            <w:pPr>
              <w:spacing w:before="115" w:line="302" w:lineRule="auto"/>
              <w:ind w:left="114" w:right="1" w:firstLine="15"/>
              <w:jc w:val="left"/>
              <w:rPr>
                <w:rFonts w:ascii="宋体" w:hAnsi="宋体" w:eastAsia="宋体" w:cs="宋体"/>
                <w:sz w:val="24"/>
                <w:szCs w:val="24"/>
              </w:rPr>
            </w:pPr>
            <w:r>
              <w:rPr>
                <w:rFonts w:ascii="宋体" w:hAnsi="宋体" w:eastAsia="宋体" w:cs="宋体"/>
                <w:spacing w:val="10"/>
                <w:sz w:val="24"/>
                <w:szCs w:val="24"/>
              </w:rPr>
              <w:t>当风管式温度传感器模块检测到环境</w:t>
            </w:r>
            <w:r>
              <w:rPr>
                <w:rFonts w:ascii="宋体" w:hAnsi="宋体" w:eastAsia="宋体" w:cs="宋体"/>
                <w:spacing w:val="16"/>
                <w:sz w:val="24"/>
                <w:szCs w:val="24"/>
              </w:rPr>
              <w:t xml:space="preserve"> </w:t>
            </w:r>
            <w:r>
              <w:rPr>
                <w:rFonts w:ascii="宋体" w:hAnsi="宋体" w:eastAsia="宋体" w:cs="宋体"/>
                <w:spacing w:val="-8"/>
                <w:sz w:val="24"/>
                <w:szCs w:val="24"/>
              </w:rPr>
              <w:t>温度变化（26℃至</w:t>
            </w:r>
            <w:r>
              <w:rPr>
                <w:rFonts w:ascii="宋体" w:hAnsi="宋体" w:eastAsia="宋体" w:cs="宋体"/>
                <w:spacing w:val="-18"/>
                <w:sz w:val="24"/>
                <w:szCs w:val="24"/>
              </w:rPr>
              <w:t xml:space="preserve"> </w:t>
            </w:r>
            <w:r>
              <w:rPr>
                <w:rFonts w:ascii="宋体" w:hAnsi="宋体" w:eastAsia="宋体" w:cs="宋体"/>
                <w:spacing w:val="-8"/>
                <w:sz w:val="24"/>
                <w:szCs w:val="24"/>
              </w:rPr>
              <w:t>16℃）时，风门执行</w:t>
            </w:r>
            <w:r>
              <w:rPr>
                <w:rFonts w:ascii="宋体" w:hAnsi="宋体" w:eastAsia="宋体" w:cs="宋体"/>
                <w:spacing w:val="1"/>
                <w:sz w:val="24"/>
                <w:szCs w:val="24"/>
              </w:rPr>
              <w:t xml:space="preserve"> </w:t>
            </w:r>
            <w:r>
              <w:rPr>
                <w:rFonts w:ascii="宋体" w:hAnsi="宋体" w:eastAsia="宋体" w:cs="宋体"/>
                <w:spacing w:val="2"/>
                <w:sz w:val="24"/>
                <w:szCs w:val="24"/>
              </w:rPr>
              <w:t>器模块开度自动线性调小（100%至0%）</w:t>
            </w:r>
          </w:p>
        </w:tc>
        <w:tc>
          <w:tcPr>
            <w:tcW w:w="2594" w:type="dxa"/>
            <w:vAlign w:val="top"/>
          </w:tcPr>
          <w:p>
            <w:pPr>
              <w:spacing w:line="240" w:lineRule="auto"/>
              <w:jc w:val="left"/>
              <w:rPr>
                <w:rFonts w:ascii="Arial" w:hAnsi="Arial" w:eastAsia="Arial" w:cs="Arial"/>
                <w:sz w:val="21"/>
                <w:szCs w:val="21"/>
              </w:rPr>
            </w:pPr>
          </w:p>
          <w:p>
            <w:pPr>
              <w:spacing w:before="108" w:line="360" w:lineRule="auto"/>
              <w:ind w:left="112" w:right="105"/>
              <w:jc w:val="left"/>
              <w:rPr>
                <w:rFonts w:ascii="宋体" w:hAnsi="宋体" w:eastAsia="宋体" w:cs="宋体"/>
                <w:sz w:val="24"/>
                <w:szCs w:val="24"/>
              </w:rPr>
            </w:pPr>
            <w:r>
              <w:rPr>
                <w:rFonts w:ascii="宋体" w:hAnsi="宋体" w:eastAsia="宋体" w:cs="宋体"/>
                <w:spacing w:val="6"/>
                <w:sz w:val="24"/>
                <w:szCs w:val="24"/>
              </w:rPr>
              <w:t>环境温度联动执行器开</w:t>
            </w:r>
            <w:r>
              <w:rPr>
                <w:rFonts w:ascii="宋体" w:hAnsi="宋体" w:eastAsia="宋体" w:cs="宋体"/>
                <w:spacing w:val="-93"/>
                <w:sz w:val="24"/>
                <w:szCs w:val="24"/>
              </w:rPr>
              <w:t xml:space="preserve"> </w:t>
            </w:r>
            <w:r>
              <w:rPr>
                <w:rFonts w:ascii="宋体" w:hAnsi="宋体" w:eastAsia="宋体" w:cs="宋体"/>
                <w:sz w:val="24"/>
                <w:szCs w:val="24"/>
              </w:rPr>
              <w:t>度</w:t>
            </w:r>
          </w:p>
        </w:tc>
        <w:tc>
          <w:tcPr>
            <w:tcW w:w="704" w:type="dxa"/>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100" w:line="204" w:lineRule="auto"/>
              <w:ind w:firstLine="193"/>
              <w:jc w:val="left"/>
              <w:rPr>
                <w:rFonts w:ascii="宋体" w:hAnsi="宋体" w:eastAsia="宋体" w:cs="宋体"/>
                <w:sz w:val="24"/>
                <w:szCs w:val="24"/>
              </w:rPr>
            </w:pPr>
            <w:r>
              <w:rPr>
                <w:rFonts w:ascii="宋体" w:hAnsi="宋体" w:eastAsia="宋体" w:cs="宋体"/>
                <w:spacing w:val="-7"/>
                <w:sz w:val="24"/>
                <w:szCs w:val="24"/>
              </w:rPr>
              <w:t>1.5</w:t>
            </w:r>
          </w:p>
        </w:tc>
        <w:tc>
          <w:tcPr>
            <w:tcW w:w="701" w:type="dxa"/>
            <w:vAlign w:val="top"/>
          </w:tcPr>
          <w:p>
            <w:pPr>
              <w:spacing w:line="240" w:lineRule="auto"/>
              <w:jc w:val="left"/>
              <w:rPr>
                <w:rFonts w:ascii="Arial" w:hAnsi="Arial" w:eastAsia="Arial" w:cs="Arial"/>
                <w:sz w:val="21"/>
                <w:szCs w:val="21"/>
              </w:rPr>
            </w:pPr>
          </w:p>
        </w:tc>
        <w:tc>
          <w:tcPr>
            <w:tcW w:w="704" w:type="dxa"/>
            <w:vMerge w:val="continue"/>
            <w:tcBorders>
              <w:top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04" w:type="dxa"/>
            <w:vMerge w:val="restart"/>
            <w:tcBorders>
              <w:bottom w:val="nil"/>
            </w:tcBorders>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100" w:line="204" w:lineRule="auto"/>
              <w:ind w:firstLine="219"/>
              <w:jc w:val="left"/>
              <w:rPr>
                <w:rFonts w:ascii="宋体" w:hAnsi="宋体" w:eastAsia="宋体" w:cs="宋体"/>
                <w:sz w:val="24"/>
                <w:szCs w:val="24"/>
              </w:rPr>
            </w:pPr>
            <w:r>
              <w:rPr>
                <w:rFonts w:ascii="宋体" w:hAnsi="宋体" w:eastAsia="宋体" w:cs="宋体"/>
                <w:spacing w:val="-11"/>
                <w:w w:val="94"/>
                <w:sz w:val="24"/>
                <w:szCs w:val="24"/>
              </w:rPr>
              <w:t>(6)</w:t>
            </w:r>
          </w:p>
        </w:tc>
        <w:tc>
          <w:tcPr>
            <w:tcW w:w="711" w:type="dxa"/>
            <w:vMerge w:val="restart"/>
            <w:tcBorders>
              <w:bottom w:val="nil"/>
            </w:tcBorders>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100" w:line="204" w:lineRule="auto"/>
              <w:ind w:firstLine="184"/>
              <w:jc w:val="left"/>
              <w:rPr>
                <w:rFonts w:ascii="宋体" w:hAnsi="宋体" w:eastAsia="宋体" w:cs="宋体"/>
                <w:sz w:val="24"/>
                <w:szCs w:val="24"/>
              </w:rPr>
            </w:pPr>
            <w:r>
              <w:rPr>
                <w:rFonts w:ascii="宋体" w:hAnsi="宋体" w:eastAsia="宋体" w:cs="宋体"/>
                <w:spacing w:val="-5"/>
                <w:sz w:val="24"/>
                <w:szCs w:val="24"/>
              </w:rPr>
              <w:t>3.0</w:t>
            </w:r>
          </w:p>
        </w:tc>
        <w:tc>
          <w:tcPr>
            <w:tcW w:w="4355" w:type="dxa"/>
            <w:vMerge w:val="restart"/>
            <w:tcBorders>
              <w:bottom w:val="nil"/>
            </w:tcBorders>
            <w:vAlign w:val="top"/>
          </w:tcPr>
          <w:p>
            <w:pPr>
              <w:spacing w:before="116" w:line="360" w:lineRule="auto"/>
              <w:ind w:left="115" w:right="105" w:hanging="8"/>
              <w:jc w:val="left"/>
              <w:rPr>
                <w:rFonts w:ascii="宋体" w:hAnsi="宋体" w:eastAsia="宋体" w:cs="宋体"/>
                <w:sz w:val="24"/>
                <w:szCs w:val="24"/>
              </w:rPr>
            </w:pPr>
            <w:r>
              <w:rPr>
                <w:rFonts w:ascii="宋体" w:hAnsi="宋体" w:eastAsia="宋体" w:cs="宋体"/>
                <w:spacing w:val="-2"/>
                <w:sz w:val="24"/>
                <w:szCs w:val="24"/>
              </w:rPr>
              <w:t>Web</w:t>
            </w:r>
            <w:r>
              <w:rPr>
                <w:rFonts w:ascii="宋体" w:hAnsi="宋体" w:eastAsia="宋体" w:cs="宋体"/>
                <w:spacing w:val="-10"/>
                <w:sz w:val="24"/>
                <w:szCs w:val="24"/>
              </w:rPr>
              <w:t xml:space="preserve"> </w:t>
            </w:r>
            <w:r>
              <w:rPr>
                <w:rFonts w:ascii="宋体" w:hAnsi="宋体" w:eastAsia="宋体" w:cs="宋体"/>
                <w:spacing w:val="-2"/>
                <w:sz w:val="24"/>
                <w:szCs w:val="24"/>
              </w:rPr>
              <w:t>网页主界面能显示主动红外探测器</w:t>
            </w:r>
            <w:r>
              <w:rPr>
                <w:rFonts w:ascii="宋体" w:hAnsi="宋体" w:eastAsia="宋体" w:cs="宋体"/>
                <w:spacing w:val="-100"/>
                <w:sz w:val="24"/>
                <w:szCs w:val="24"/>
              </w:rPr>
              <w:t xml:space="preserve"> </w:t>
            </w:r>
            <w:r>
              <w:rPr>
                <w:rFonts w:ascii="宋体" w:hAnsi="宋体" w:eastAsia="宋体" w:cs="宋体"/>
                <w:spacing w:val="-1"/>
                <w:sz w:val="24"/>
                <w:szCs w:val="24"/>
              </w:rPr>
              <w:t>和日光灯的组态图形并监视其状态</w:t>
            </w:r>
          </w:p>
          <w:p>
            <w:pPr>
              <w:spacing w:line="204" w:lineRule="auto"/>
              <w:ind w:firstLine="103"/>
              <w:jc w:val="left"/>
              <w:rPr>
                <w:rFonts w:ascii="宋体" w:hAnsi="宋体" w:eastAsia="宋体" w:cs="宋体"/>
                <w:sz w:val="25"/>
                <w:szCs w:val="25"/>
              </w:rPr>
            </w:pPr>
            <w:r>
              <w:rPr>
                <w:rFonts w:ascii="宋体" w:hAnsi="宋体" w:eastAsia="宋体" w:cs="宋体"/>
                <w:i/>
                <w:iCs/>
                <w:spacing w:val="-4"/>
                <w:sz w:val="25"/>
                <w:szCs w:val="25"/>
                <w:shd w:val="clear" w:fill="E5E5E5"/>
                <w14:textOutline w14:w="4354" w14:cap="flat" w14:cmpd="sng">
                  <w14:solidFill>
                    <w14:srgbClr w14:val="000000"/>
                  </w14:solidFill>
                  <w14:prstDash w14:val="solid"/>
                  <w14:miter w14:val="0"/>
                </w14:textOutline>
              </w:rPr>
              <w:t>注：推荐使用火狐浏览器（下同）</w:t>
            </w:r>
          </w:p>
        </w:tc>
        <w:tc>
          <w:tcPr>
            <w:tcW w:w="2594" w:type="dxa"/>
            <w:vAlign w:val="top"/>
          </w:tcPr>
          <w:p>
            <w:pPr>
              <w:spacing w:before="115" w:line="204" w:lineRule="auto"/>
              <w:ind w:firstLine="115"/>
              <w:jc w:val="left"/>
              <w:rPr>
                <w:rFonts w:ascii="宋体" w:hAnsi="宋体" w:eastAsia="宋体" w:cs="宋体"/>
                <w:sz w:val="24"/>
                <w:szCs w:val="24"/>
              </w:rPr>
            </w:pPr>
            <w:r>
              <w:rPr>
                <w:rFonts w:ascii="宋体" w:hAnsi="宋体" w:eastAsia="宋体" w:cs="宋体"/>
                <w:spacing w:val="-2"/>
                <w:sz w:val="24"/>
                <w:szCs w:val="24"/>
              </w:rPr>
              <w:t>主界面显示组态图形</w:t>
            </w:r>
          </w:p>
        </w:tc>
        <w:tc>
          <w:tcPr>
            <w:tcW w:w="704" w:type="dxa"/>
            <w:vAlign w:val="top"/>
          </w:tcPr>
          <w:p>
            <w:pPr>
              <w:spacing w:before="115" w:line="204" w:lineRule="auto"/>
              <w:ind w:firstLine="193"/>
              <w:jc w:val="left"/>
              <w:rPr>
                <w:rFonts w:ascii="宋体" w:hAnsi="宋体" w:eastAsia="宋体" w:cs="宋体"/>
                <w:sz w:val="24"/>
                <w:szCs w:val="24"/>
              </w:rPr>
            </w:pPr>
            <w:r>
              <w:rPr>
                <w:rFonts w:ascii="宋体" w:hAnsi="宋体" w:eastAsia="宋体" w:cs="宋体"/>
                <w:spacing w:val="-7"/>
                <w:sz w:val="24"/>
                <w:szCs w:val="24"/>
              </w:rPr>
              <w:t>1.0</w:t>
            </w:r>
          </w:p>
        </w:tc>
        <w:tc>
          <w:tcPr>
            <w:tcW w:w="701" w:type="dxa"/>
            <w:vAlign w:val="top"/>
          </w:tcPr>
          <w:p>
            <w:pPr>
              <w:spacing w:line="240" w:lineRule="auto"/>
              <w:jc w:val="left"/>
              <w:rPr>
                <w:rFonts w:ascii="Arial" w:hAnsi="Arial" w:eastAsia="Arial" w:cs="Arial"/>
                <w:sz w:val="21"/>
                <w:szCs w:val="21"/>
              </w:rPr>
            </w:pPr>
          </w:p>
        </w:tc>
        <w:tc>
          <w:tcPr>
            <w:tcW w:w="704" w:type="dxa"/>
            <w:vMerge w:val="restart"/>
            <w:tcBorders>
              <w:bottom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704" w:type="dxa"/>
            <w:vMerge w:val="continue"/>
            <w:tcBorders>
              <w:top w:val="nil"/>
            </w:tcBorders>
            <w:vAlign w:val="top"/>
          </w:tcPr>
          <w:p>
            <w:pPr>
              <w:spacing w:line="240" w:lineRule="auto"/>
              <w:jc w:val="left"/>
              <w:rPr>
                <w:rFonts w:ascii="Arial" w:hAnsi="Arial" w:eastAsia="Arial" w:cs="Arial"/>
                <w:sz w:val="21"/>
                <w:szCs w:val="21"/>
              </w:rPr>
            </w:pPr>
          </w:p>
        </w:tc>
        <w:tc>
          <w:tcPr>
            <w:tcW w:w="711" w:type="dxa"/>
            <w:vMerge w:val="continue"/>
            <w:tcBorders>
              <w:top w:val="nil"/>
            </w:tcBorders>
            <w:vAlign w:val="top"/>
          </w:tcPr>
          <w:p>
            <w:pPr>
              <w:spacing w:line="240" w:lineRule="auto"/>
              <w:jc w:val="left"/>
              <w:rPr>
                <w:rFonts w:ascii="Arial" w:hAnsi="Arial" w:eastAsia="Arial" w:cs="Arial"/>
                <w:sz w:val="21"/>
                <w:szCs w:val="21"/>
              </w:rPr>
            </w:pPr>
          </w:p>
        </w:tc>
        <w:tc>
          <w:tcPr>
            <w:tcW w:w="4355" w:type="dxa"/>
            <w:vMerge w:val="continue"/>
            <w:tcBorders>
              <w:top w:val="nil"/>
            </w:tcBorders>
            <w:vAlign w:val="top"/>
          </w:tcPr>
          <w:p>
            <w:pPr>
              <w:spacing w:line="240" w:lineRule="auto"/>
              <w:jc w:val="left"/>
              <w:rPr>
                <w:rFonts w:ascii="Arial" w:hAnsi="Arial" w:eastAsia="Arial" w:cs="Arial"/>
                <w:sz w:val="21"/>
                <w:szCs w:val="21"/>
              </w:rPr>
            </w:pPr>
          </w:p>
        </w:tc>
        <w:tc>
          <w:tcPr>
            <w:tcW w:w="2594" w:type="dxa"/>
            <w:vAlign w:val="top"/>
          </w:tcPr>
          <w:p>
            <w:pPr>
              <w:spacing w:line="240" w:lineRule="auto"/>
              <w:jc w:val="left"/>
              <w:rPr>
                <w:rFonts w:ascii="Arial" w:hAnsi="Arial" w:eastAsia="Arial" w:cs="Arial"/>
                <w:sz w:val="21"/>
                <w:szCs w:val="21"/>
              </w:rPr>
            </w:pPr>
          </w:p>
          <w:p>
            <w:pPr>
              <w:spacing w:before="102" w:line="204" w:lineRule="auto"/>
              <w:ind w:firstLine="115"/>
              <w:jc w:val="left"/>
              <w:rPr>
                <w:rFonts w:ascii="宋体" w:hAnsi="宋体" w:eastAsia="宋体" w:cs="宋体"/>
                <w:sz w:val="24"/>
                <w:szCs w:val="24"/>
              </w:rPr>
            </w:pPr>
            <w:r>
              <w:rPr>
                <w:rFonts w:ascii="宋体" w:hAnsi="宋体" w:eastAsia="宋体" w:cs="宋体"/>
                <w:spacing w:val="-2"/>
                <w:sz w:val="24"/>
                <w:szCs w:val="24"/>
              </w:rPr>
              <w:t>主界面监视状态</w:t>
            </w:r>
          </w:p>
        </w:tc>
        <w:tc>
          <w:tcPr>
            <w:tcW w:w="704" w:type="dxa"/>
            <w:vAlign w:val="top"/>
          </w:tcPr>
          <w:p>
            <w:pPr>
              <w:spacing w:line="240" w:lineRule="auto"/>
              <w:jc w:val="left"/>
              <w:rPr>
                <w:rFonts w:ascii="Arial" w:hAnsi="Arial" w:eastAsia="Arial" w:cs="Arial"/>
                <w:sz w:val="21"/>
                <w:szCs w:val="21"/>
              </w:rPr>
            </w:pPr>
          </w:p>
          <w:p>
            <w:pPr>
              <w:spacing w:before="102" w:line="204" w:lineRule="auto"/>
              <w:ind w:firstLine="178"/>
              <w:jc w:val="left"/>
              <w:rPr>
                <w:rFonts w:ascii="宋体" w:hAnsi="宋体" w:eastAsia="宋体" w:cs="宋体"/>
                <w:sz w:val="24"/>
                <w:szCs w:val="24"/>
              </w:rPr>
            </w:pPr>
            <w:r>
              <w:rPr>
                <w:rFonts w:ascii="宋体" w:hAnsi="宋体" w:eastAsia="宋体" w:cs="宋体"/>
                <w:spacing w:val="-3"/>
                <w:sz w:val="24"/>
                <w:szCs w:val="24"/>
              </w:rPr>
              <w:t>2.0</w:t>
            </w:r>
          </w:p>
        </w:tc>
        <w:tc>
          <w:tcPr>
            <w:tcW w:w="701" w:type="dxa"/>
            <w:vAlign w:val="top"/>
          </w:tcPr>
          <w:p>
            <w:pPr>
              <w:spacing w:line="240" w:lineRule="auto"/>
              <w:jc w:val="left"/>
              <w:rPr>
                <w:rFonts w:ascii="Arial" w:hAnsi="Arial" w:eastAsia="Arial" w:cs="Arial"/>
                <w:sz w:val="21"/>
                <w:szCs w:val="21"/>
              </w:rPr>
            </w:pPr>
          </w:p>
        </w:tc>
        <w:tc>
          <w:tcPr>
            <w:tcW w:w="704" w:type="dxa"/>
            <w:vMerge w:val="continue"/>
            <w:tcBorders>
              <w:top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04" w:type="dxa"/>
            <w:vMerge w:val="restart"/>
            <w:tcBorders>
              <w:bottom w:val="nil"/>
            </w:tcBorders>
            <w:vAlign w:val="top"/>
          </w:tcPr>
          <w:p>
            <w:pPr>
              <w:spacing w:line="240" w:lineRule="auto"/>
              <w:jc w:val="left"/>
              <w:rPr>
                <w:rFonts w:ascii="Arial" w:hAnsi="Arial" w:eastAsia="Arial" w:cs="Arial"/>
                <w:sz w:val="21"/>
                <w:szCs w:val="21"/>
              </w:rPr>
            </w:pPr>
          </w:p>
          <w:p>
            <w:pPr>
              <w:spacing w:before="113" w:line="204" w:lineRule="auto"/>
              <w:ind w:firstLine="219"/>
              <w:jc w:val="left"/>
              <w:rPr>
                <w:rFonts w:ascii="宋体" w:hAnsi="宋体" w:eastAsia="宋体" w:cs="宋体"/>
                <w:sz w:val="24"/>
                <w:szCs w:val="24"/>
              </w:rPr>
            </w:pPr>
            <w:r>
              <w:rPr>
                <w:rFonts w:ascii="宋体" w:hAnsi="宋体" w:eastAsia="宋体" w:cs="宋体"/>
                <w:spacing w:val="-11"/>
                <w:w w:val="94"/>
                <w:sz w:val="24"/>
                <w:szCs w:val="24"/>
              </w:rPr>
              <w:t>(7)</w:t>
            </w:r>
          </w:p>
        </w:tc>
        <w:tc>
          <w:tcPr>
            <w:tcW w:w="711" w:type="dxa"/>
            <w:vMerge w:val="restart"/>
            <w:tcBorders>
              <w:bottom w:val="nil"/>
            </w:tcBorders>
            <w:vAlign w:val="top"/>
          </w:tcPr>
          <w:p>
            <w:pPr>
              <w:spacing w:line="240" w:lineRule="auto"/>
              <w:jc w:val="left"/>
              <w:rPr>
                <w:rFonts w:ascii="Arial" w:hAnsi="Arial" w:eastAsia="Arial" w:cs="Arial"/>
                <w:sz w:val="21"/>
                <w:szCs w:val="21"/>
              </w:rPr>
            </w:pPr>
          </w:p>
          <w:p>
            <w:pPr>
              <w:spacing w:before="113" w:line="204" w:lineRule="auto"/>
              <w:ind w:firstLine="184"/>
              <w:jc w:val="left"/>
              <w:rPr>
                <w:rFonts w:ascii="宋体" w:hAnsi="宋体" w:eastAsia="宋体" w:cs="宋体"/>
                <w:sz w:val="24"/>
                <w:szCs w:val="24"/>
              </w:rPr>
            </w:pPr>
            <w:r>
              <w:rPr>
                <w:rFonts w:ascii="宋体" w:hAnsi="宋体" w:eastAsia="宋体" w:cs="宋体"/>
                <w:spacing w:val="-5"/>
                <w:sz w:val="24"/>
                <w:szCs w:val="24"/>
              </w:rPr>
              <w:t>3.0</w:t>
            </w:r>
          </w:p>
        </w:tc>
        <w:tc>
          <w:tcPr>
            <w:tcW w:w="4355" w:type="dxa"/>
            <w:vMerge w:val="restart"/>
            <w:tcBorders>
              <w:bottom w:val="nil"/>
            </w:tcBorders>
            <w:vAlign w:val="top"/>
          </w:tcPr>
          <w:p>
            <w:pPr>
              <w:spacing w:before="121" w:line="272" w:lineRule="auto"/>
              <w:ind w:left="112" w:right="105" w:hanging="5"/>
              <w:jc w:val="left"/>
              <w:rPr>
                <w:rFonts w:ascii="宋体" w:hAnsi="宋体" w:eastAsia="宋体" w:cs="宋体"/>
                <w:sz w:val="24"/>
                <w:szCs w:val="24"/>
              </w:rPr>
            </w:pPr>
            <w:r>
              <w:rPr>
                <w:rFonts w:ascii="宋体" w:hAnsi="宋体" w:eastAsia="宋体" w:cs="宋体"/>
                <w:spacing w:val="-2"/>
                <w:sz w:val="24"/>
                <w:szCs w:val="24"/>
              </w:rPr>
              <w:t>Web</w:t>
            </w:r>
            <w:r>
              <w:rPr>
                <w:rFonts w:ascii="宋体" w:hAnsi="宋体" w:eastAsia="宋体" w:cs="宋体"/>
                <w:spacing w:val="-10"/>
                <w:sz w:val="24"/>
                <w:szCs w:val="24"/>
              </w:rPr>
              <w:t xml:space="preserve"> </w:t>
            </w:r>
            <w:r>
              <w:rPr>
                <w:rFonts w:ascii="宋体" w:hAnsi="宋体" w:eastAsia="宋体" w:cs="宋体"/>
                <w:spacing w:val="-2"/>
                <w:sz w:val="24"/>
                <w:szCs w:val="24"/>
              </w:rPr>
              <w:t>网页主界面能显示光照度传感器和</w:t>
            </w:r>
            <w:r>
              <w:rPr>
                <w:rFonts w:ascii="宋体" w:hAnsi="宋体" w:eastAsia="宋体" w:cs="宋体"/>
                <w:spacing w:val="-100"/>
                <w:sz w:val="24"/>
                <w:szCs w:val="24"/>
              </w:rPr>
              <w:t xml:space="preserve"> </w:t>
            </w:r>
            <w:r>
              <w:rPr>
                <w:rFonts w:ascii="宋体" w:hAnsi="宋体" w:eastAsia="宋体" w:cs="宋体"/>
                <w:spacing w:val="-2"/>
                <w:sz w:val="24"/>
                <w:szCs w:val="24"/>
              </w:rPr>
              <w:t>LED</w:t>
            </w:r>
            <w:r>
              <w:rPr>
                <w:rFonts w:ascii="宋体" w:hAnsi="宋体" w:eastAsia="宋体" w:cs="宋体"/>
                <w:spacing w:val="-37"/>
                <w:sz w:val="24"/>
                <w:szCs w:val="24"/>
              </w:rPr>
              <w:t xml:space="preserve"> </w:t>
            </w:r>
            <w:r>
              <w:rPr>
                <w:rFonts w:ascii="宋体" w:hAnsi="宋体" w:eastAsia="宋体" w:cs="宋体"/>
                <w:spacing w:val="-2"/>
                <w:sz w:val="24"/>
                <w:szCs w:val="24"/>
              </w:rPr>
              <w:t>灯的组态图形并监视其数据</w:t>
            </w:r>
          </w:p>
        </w:tc>
        <w:tc>
          <w:tcPr>
            <w:tcW w:w="2594" w:type="dxa"/>
            <w:vAlign w:val="top"/>
          </w:tcPr>
          <w:p>
            <w:pPr>
              <w:spacing w:before="115" w:line="204" w:lineRule="auto"/>
              <w:ind w:firstLine="115"/>
              <w:jc w:val="left"/>
              <w:rPr>
                <w:rFonts w:ascii="宋体" w:hAnsi="宋体" w:eastAsia="宋体" w:cs="宋体"/>
                <w:sz w:val="24"/>
                <w:szCs w:val="24"/>
              </w:rPr>
            </w:pPr>
            <w:r>
              <w:rPr>
                <w:rFonts w:ascii="宋体" w:hAnsi="宋体" w:eastAsia="宋体" w:cs="宋体"/>
                <w:spacing w:val="-2"/>
                <w:sz w:val="24"/>
                <w:szCs w:val="24"/>
              </w:rPr>
              <w:t>主界面显示组态图形</w:t>
            </w:r>
          </w:p>
        </w:tc>
        <w:tc>
          <w:tcPr>
            <w:tcW w:w="704" w:type="dxa"/>
            <w:vAlign w:val="top"/>
          </w:tcPr>
          <w:p>
            <w:pPr>
              <w:spacing w:before="115" w:line="204" w:lineRule="auto"/>
              <w:ind w:firstLine="193"/>
              <w:jc w:val="left"/>
              <w:rPr>
                <w:rFonts w:ascii="宋体" w:hAnsi="宋体" w:eastAsia="宋体" w:cs="宋体"/>
                <w:sz w:val="24"/>
                <w:szCs w:val="24"/>
              </w:rPr>
            </w:pPr>
            <w:r>
              <w:rPr>
                <w:rFonts w:ascii="宋体" w:hAnsi="宋体" w:eastAsia="宋体" w:cs="宋体"/>
                <w:spacing w:val="-7"/>
                <w:sz w:val="24"/>
                <w:szCs w:val="24"/>
              </w:rPr>
              <w:t>1.0</w:t>
            </w:r>
          </w:p>
        </w:tc>
        <w:tc>
          <w:tcPr>
            <w:tcW w:w="701" w:type="dxa"/>
            <w:vAlign w:val="top"/>
          </w:tcPr>
          <w:p>
            <w:pPr>
              <w:spacing w:line="240" w:lineRule="auto"/>
              <w:jc w:val="left"/>
              <w:rPr>
                <w:rFonts w:ascii="Arial" w:hAnsi="Arial" w:eastAsia="Arial" w:cs="Arial"/>
                <w:sz w:val="21"/>
                <w:szCs w:val="21"/>
              </w:rPr>
            </w:pPr>
          </w:p>
        </w:tc>
        <w:tc>
          <w:tcPr>
            <w:tcW w:w="704" w:type="dxa"/>
            <w:vMerge w:val="restart"/>
            <w:tcBorders>
              <w:bottom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704" w:type="dxa"/>
            <w:vMerge w:val="continue"/>
            <w:tcBorders>
              <w:top w:val="nil"/>
            </w:tcBorders>
            <w:vAlign w:val="top"/>
          </w:tcPr>
          <w:p>
            <w:pPr>
              <w:spacing w:line="240" w:lineRule="auto"/>
              <w:jc w:val="left"/>
              <w:rPr>
                <w:rFonts w:ascii="Arial" w:hAnsi="Arial" w:eastAsia="Arial" w:cs="Arial"/>
                <w:sz w:val="21"/>
                <w:szCs w:val="21"/>
              </w:rPr>
            </w:pPr>
          </w:p>
        </w:tc>
        <w:tc>
          <w:tcPr>
            <w:tcW w:w="711" w:type="dxa"/>
            <w:vMerge w:val="continue"/>
            <w:tcBorders>
              <w:top w:val="nil"/>
            </w:tcBorders>
            <w:vAlign w:val="top"/>
          </w:tcPr>
          <w:p>
            <w:pPr>
              <w:spacing w:line="240" w:lineRule="auto"/>
              <w:jc w:val="left"/>
              <w:rPr>
                <w:rFonts w:ascii="Arial" w:hAnsi="Arial" w:eastAsia="Arial" w:cs="Arial"/>
                <w:sz w:val="21"/>
                <w:szCs w:val="21"/>
              </w:rPr>
            </w:pPr>
          </w:p>
        </w:tc>
        <w:tc>
          <w:tcPr>
            <w:tcW w:w="4355" w:type="dxa"/>
            <w:vMerge w:val="continue"/>
            <w:tcBorders>
              <w:top w:val="nil"/>
            </w:tcBorders>
            <w:vAlign w:val="top"/>
          </w:tcPr>
          <w:p>
            <w:pPr>
              <w:spacing w:line="240" w:lineRule="auto"/>
              <w:jc w:val="left"/>
              <w:rPr>
                <w:rFonts w:ascii="Arial" w:hAnsi="Arial" w:eastAsia="Arial" w:cs="Arial"/>
                <w:sz w:val="21"/>
                <w:szCs w:val="21"/>
              </w:rPr>
            </w:pPr>
          </w:p>
        </w:tc>
        <w:tc>
          <w:tcPr>
            <w:tcW w:w="2594" w:type="dxa"/>
            <w:vAlign w:val="top"/>
          </w:tcPr>
          <w:p>
            <w:pPr>
              <w:spacing w:before="115" w:line="204" w:lineRule="auto"/>
              <w:ind w:firstLine="115"/>
              <w:jc w:val="left"/>
              <w:rPr>
                <w:rFonts w:ascii="宋体" w:hAnsi="宋体" w:eastAsia="宋体" w:cs="宋体"/>
                <w:sz w:val="24"/>
                <w:szCs w:val="24"/>
              </w:rPr>
            </w:pPr>
            <w:r>
              <w:rPr>
                <w:rFonts w:ascii="宋体" w:hAnsi="宋体" w:eastAsia="宋体" w:cs="宋体"/>
                <w:spacing w:val="-2"/>
                <w:sz w:val="24"/>
                <w:szCs w:val="24"/>
              </w:rPr>
              <w:t>主界面监视数据</w:t>
            </w:r>
          </w:p>
        </w:tc>
        <w:tc>
          <w:tcPr>
            <w:tcW w:w="704" w:type="dxa"/>
            <w:vAlign w:val="top"/>
          </w:tcPr>
          <w:p>
            <w:pPr>
              <w:spacing w:before="115" w:line="204" w:lineRule="auto"/>
              <w:ind w:firstLine="178"/>
              <w:jc w:val="left"/>
              <w:rPr>
                <w:rFonts w:ascii="宋体" w:hAnsi="宋体" w:eastAsia="宋体" w:cs="宋体"/>
                <w:sz w:val="24"/>
                <w:szCs w:val="24"/>
              </w:rPr>
            </w:pPr>
            <w:r>
              <w:rPr>
                <w:rFonts w:ascii="宋体" w:hAnsi="宋体" w:eastAsia="宋体" w:cs="宋体"/>
                <w:spacing w:val="-3"/>
                <w:sz w:val="24"/>
                <w:szCs w:val="24"/>
              </w:rPr>
              <w:t>2.0</w:t>
            </w:r>
          </w:p>
        </w:tc>
        <w:tc>
          <w:tcPr>
            <w:tcW w:w="701" w:type="dxa"/>
            <w:vAlign w:val="top"/>
          </w:tcPr>
          <w:p>
            <w:pPr>
              <w:spacing w:line="240" w:lineRule="auto"/>
              <w:jc w:val="left"/>
              <w:rPr>
                <w:rFonts w:ascii="Arial" w:hAnsi="Arial" w:eastAsia="Arial" w:cs="Arial"/>
                <w:sz w:val="21"/>
                <w:szCs w:val="21"/>
              </w:rPr>
            </w:pPr>
          </w:p>
        </w:tc>
        <w:tc>
          <w:tcPr>
            <w:tcW w:w="704" w:type="dxa"/>
            <w:vMerge w:val="continue"/>
            <w:tcBorders>
              <w:top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704" w:type="dxa"/>
            <w:vMerge w:val="restart"/>
            <w:tcBorders>
              <w:bottom w:val="nil"/>
            </w:tcBorders>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100" w:line="204" w:lineRule="auto"/>
              <w:ind w:firstLine="219"/>
              <w:jc w:val="left"/>
              <w:rPr>
                <w:rFonts w:ascii="宋体" w:hAnsi="宋体" w:eastAsia="宋体" w:cs="宋体"/>
                <w:sz w:val="24"/>
                <w:szCs w:val="24"/>
              </w:rPr>
            </w:pPr>
            <w:r>
              <w:rPr>
                <w:rFonts w:ascii="宋体" w:hAnsi="宋体" w:eastAsia="宋体" w:cs="宋体"/>
                <w:spacing w:val="-11"/>
                <w:w w:val="94"/>
                <w:sz w:val="24"/>
                <w:szCs w:val="24"/>
              </w:rPr>
              <w:t>(8)</w:t>
            </w:r>
          </w:p>
        </w:tc>
        <w:tc>
          <w:tcPr>
            <w:tcW w:w="711" w:type="dxa"/>
            <w:vMerge w:val="restart"/>
            <w:tcBorders>
              <w:bottom w:val="nil"/>
            </w:tcBorders>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100" w:line="204" w:lineRule="auto"/>
              <w:ind w:firstLine="184"/>
              <w:jc w:val="left"/>
              <w:rPr>
                <w:rFonts w:ascii="宋体" w:hAnsi="宋体" w:eastAsia="宋体" w:cs="宋体"/>
                <w:sz w:val="24"/>
                <w:szCs w:val="24"/>
              </w:rPr>
            </w:pPr>
            <w:r>
              <w:rPr>
                <w:rFonts w:ascii="宋体" w:hAnsi="宋体" w:eastAsia="宋体" w:cs="宋体"/>
                <w:spacing w:val="-5"/>
                <w:sz w:val="24"/>
                <w:szCs w:val="24"/>
              </w:rPr>
              <w:t>3.0</w:t>
            </w:r>
          </w:p>
        </w:tc>
        <w:tc>
          <w:tcPr>
            <w:tcW w:w="4355" w:type="dxa"/>
            <w:vMerge w:val="restart"/>
            <w:tcBorders>
              <w:bottom w:val="nil"/>
            </w:tcBorders>
            <w:vAlign w:val="top"/>
          </w:tcPr>
          <w:p>
            <w:pPr>
              <w:spacing w:before="114" w:line="302" w:lineRule="auto"/>
              <w:ind w:left="114" w:right="105" w:hanging="7"/>
              <w:jc w:val="left"/>
              <w:rPr>
                <w:rFonts w:ascii="宋体" w:hAnsi="宋体" w:eastAsia="宋体" w:cs="宋体"/>
                <w:sz w:val="24"/>
                <w:szCs w:val="24"/>
              </w:rPr>
            </w:pPr>
            <w:r>
              <w:rPr>
                <w:rFonts w:ascii="宋体" w:hAnsi="宋体" w:eastAsia="宋体" w:cs="宋体"/>
                <w:spacing w:val="-2"/>
                <w:sz w:val="24"/>
                <w:szCs w:val="24"/>
              </w:rPr>
              <w:t>Web</w:t>
            </w:r>
            <w:r>
              <w:rPr>
                <w:rFonts w:ascii="宋体" w:hAnsi="宋体" w:eastAsia="宋体" w:cs="宋体"/>
                <w:spacing w:val="-10"/>
                <w:sz w:val="24"/>
                <w:szCs w:val="24"/>
              </w:rPr>
              <w:t xml:space="preserve"> </w:t>
            </w:r>
            <w:r>
              <w:rPr>
                <w:rFonts w:ascii="宋体" w:hAnsi="宋体" w:eastAsia="宋体" w:cs="宋体"/>
                <w:spacing w:val="-2"/>
                <w:sz w:val="24"/>
                <w:szCs w:val="24"/>
              </w:rPr>
              <w:t>网页主界面能显示风管式温度传感</w:t>
            </w:r>
            <w:r>
              <w:rPr>
                <w:rFonts w:ascii="宋体" w:hAnsi="宋体" w:eastAsia="宋体" w:cs="宋体"/>
                <w:spacing w:val="-100"/>
                <w:sz w:val="24"/>
                <w:szCs w:val="24"/>
              </w:rPr>
              <w:t xml:space="preserve"> </w:t>
            </w:r>
            <w:r>
              <w:rPr>
                <w:rFonts w:ascii="宋体" w:hAnsi="宋体" w:eastAsia="宋体" w:cs="宋体"/>
                <w:spacing w:val="11"/>
                <w:sz w:val="24"/>
                <w:szCs w:val="24"/>
              </w:rPr>
              <w:t>器模块和风门执行器模块的组态图形</w:t>
            </w:r>
            <w:r>
              <w:rPr>
                <w:rFonts w:ascii="宋体" w:hAnsi="宋体" w:eastAsia="宋体" w:cs="宋体"/>
                <w:spacing w:val="-89"/>
                <w:sz w:val="24"/>
                <w:szCs w:val="24"/>
              </w:rPr>
              <w:t xml:space="preserve"> </w:t>
            </w:r>
            <w:r>
              <w:rPr>
                <w:rFonts w:ascii="宋体" w:hAnsi="宋体" w:eastAsia="宋体" w:cs="宋体"/>
                <w:spacing w:val="-2"/>
                <w:sz w:val="24"/>
                <w:szCs w:val="24"/>
              </w:rPr>
              <w:t>并监视其数据</w:t>
            </w:r>
          </w:p>
        </w:tc>
        <w:tc>
          <w:tcPr>
            <w:tcW w:w="2594" w:type="dxa"/>
            <w:vAlign w:val="top"/>
          </w:tcPr>
          <w:p>
            <w:pPr>
              <w:spacing w:before="230" w:line="204" w:lineRule="auto"/>
              <w:ind w:firstLine="115"/>
              <w:jc w:val="left"/>
              <w:rPr>
                <w:rFonts w:ascii="宋体" w:hAnsi="宋体" w:eastAsia="宋体" w:cs="宋体"/>
                <w:sz w:val="24"/>
                <w:szCs w:val="24"/>
              </w:rPr>
            </w:pPr>
            <w:r>
              <w:rPr>
                <w:rFonts w:ascii="宋体" w:hAnsi="宋体" w:eastAsia="宋体" w:cs="宋体"/>
                <w:spacing w:val="-2"/>
                <w:sz w:val="24"/>
                <w:szCs w:val="24"/>
              </w:rPr>
              <w:t>主界面显示组态图形</w:t>
            </w:r>
          </w:p>
        </w:tc>
        <w:tc>
          <w:tcPr>
            <w:tcW w:w="704" w:type="dxa"/>
            <w:vAlign w:val="top"/>
          </w:tcPr>
          <w:p>
            <w:pPr>
              <w:spacing w:before="230" w:line="204" w:lineRule="auto"/>
              <w:ind w:firstLine="193"/>
              <w:jc w:val="left"/>
              <w:rPr>
                <w:rFonts w:ascii="宋体" w:hAnsi="宋体" w:eastAsia="宋体" w:cs="宋体"/>
                <w:sz w:val="24"/>
                <w:szCs w:val="24"/>
              </w:rPr>
            </w:pPr>
            <w:r>
              <w:rPr>
                <w:rFonts w:ascii="宋体" w:hAnsi="宋体" w:eastAsia="宋体" w:cs="宋体"/>
                <w:spacing w:val="-7"/>
                <w:sz w:val="24"/>
                <w:szCs w:val="24"/>
              </w:rPr>
              <w:t>1.0</w:t>
            </w:r>
          </w:p>
        </w:tc>
        <w:tc>
          <w:tcPr>
            <w:tcW w:w="701" w:type="dxa"/>
            <w:vAlign w:val="top"/>
          </w:tcPr>
          <w:p>
            <w:pPr>
              <w:spacing w:line="240" w:lineRule="auto"/>
              <w:jc w:val="left"/>
              <w:rPr>
                <w:rFonts w:ascii="Arial" w:hAnsi="Arial" w:eastAsia="Arial" w:cs="Arial"/>
                <w:sz w:val="21"/>
                <w:szCs w:val="21"/>
              </w:rPr>
            </w:pPr>
          </w:p>
        </w:tc>
        <w:tc>
          <w:tcPr>
            <w:tcW w:w="704" w:type="dxa"/>
            <w:vMerge w:val="restart"/>
            <w:tcBorders>
              <w:bottom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04" w:type="dxa"/>
            <w:vMerge w:val="continue"/>
            <w:tcBorders>
              <w:top w:val="nil"/>
            </w:tcBorders>
            <w:vAlign w:val="top"/>
          </w:tcPr>
          <w:p>
            <w:pPr>
              <w:spacing w:line="240" w:lineRule="auto"/>
              <w:jc w:val="left"/>
              <w:rPr>
                <w:rFonts w:ascii="Arial" w:hAnsi="Arial" w:eastAsia="Arial" w:cs="Arial"/>
                <w:sz w:val="21"/>
                <w:szCs w:val="21"/>
              </w:rPr>
            </w:pPr>
          </w:p>
        </w:tc>
        <w:tc>
          <w:tcPr>
            <w:tcW w:w="711" w:type="dxa"/>
            <w:vMerge w:val="continue"/>
            <w:tcBorders>
              <w:top w:val="nil"/>
            </w:tcBorders>
            <w:vAlign w:val="top"/>
          </w:tcPr>
          <w:p>
            <w:pPr>
              <w:spacing w:line="240" w:lineRule="auto"/>
              <w:jc w:val="left"/>
              <w:rPr>
                <w:rFonts w:ascii="Arial" w:hAnsi="Arial" w:eastAsia="Arial" w:cs="Arial"/>
                <w:sz w:val="21"/>
                <w:szCs w:val="21"/>
              </w:rPr>
            </w:pPr>
          </w:p>
        </w:tc>
        <w:tc>
          <w:tcPr>
            <w:tcW w:w="4355" w:type="dxa"/>
            <w:vMerge w:val="continue"/>
            <w:tcBorders>
              <w:top w:val="nil"/>
            </w:tcBorders>
            <w:vAlign w:val="top"/>
          </w:tcPr>
          <w:p>
            <w:pPr>
              <w:spacing w:line="240" w:lineRule="auto"/>
              <w:jc w:val="left"/>
              <w:rPr>
                <w:rFonts w:ascii="Arial" w:hAnsi="Arial" w:eastAsia="Arial" w:cs="Arial"/>
                <w:sz w:val="21"/>
                <w:szCs w:val="21"/>
              </w:rPr>
            </w:pPr>
          </w:p>
        </w:tc>
        <w:tc>
          <w:tcPr>
            <w:tcW w:w="2594" w:type="dxa"/>
            <w:vAlign w:val="top"/>
          </w:tcPr>
          <w:p>
            <w:pPr>
              <w:spacing w:before="230" w:line="204" w:lineRule="auto"/>
              <w:ind w:firstLine="115"/>
              <w:jc w:val="left"/>
              <w:rPr>
                <w:rFonts w:ascii="宋体" w:hAnsi="宋体" w:eastAsia="宋体" w:cs="宋体"/>
                <w:sz w:val="24"/>
                <w:szCs w:val="24"/>
              </w:rPr>
            </w:pPr>
            <w:r>
              <w:rPr>
                <w:rFonts w:ascii="宋体" w:hAnsi="宋体" w:eastAsia="宋体" w:cs="宋体"/>
                <w:spacing w:val="-2"/>
                <w:sz w:val="24"/>
                <w:szCs w:val="24"/>
              </w:rPr>
              <w:t>主界面监视数据</w:t>
            </w:r>
          </w:p>
        </w:tc>
        <w:tc>
          <w:tcPr>
            <w:tcW w:w="704" w:type="dxa"/>
            <w:vAlign w:val="top"/>
          </w:tcPr>
          <w:p>
            <w:pPr>
              <w:spacing w:before="230" w:line="204" w:lineRule="auto"/>
              <w:ind w:firstLine="178"/>
              <w:jc w:val="left"/>
              <w:rPr>
                <w:rFonts w:ascii="宋体" w:hAnsi="宋体" w:eastAsia="宋体" w:cs="宋体"/>
                <w:sz w:val="24"/>
                <w:szCs w:val="24"/>
              </w:rPr>
            </w:pPr>
            <w:r>
              <w:rPr>
                <w:rFonts w:ascii="宋体" w:hAnsi="宋体" w:eastAsia="宋体" w:cs="宋体"/>
                <w:spacing w:val="-3"/>
                <w:sz w:val="24"/>
                <w:szCs w:val="24"/>
              </w:rPr>
              <w:t>2.0</w:t>
            </w:r>
          </w:p>
        </w:tc>
        <w:tc>
          <w:tcPr>
            <w:tcW w:w="701" w:type="dxa"/>
            <w:vAlign w:val="top"/>
          </w:tcPr>
          <w:p>
            <w:pPr>
              <w:spacing w:line="240" w:lineRule="auto"/>
              <w:jc w:val="left"/>
              <w:rPr>
                <w:rFonts w:ascii="Arial" w:hAnsi="Arial" w:eastAsia="Arial" w:cs="Arial"/>
                <w:sz w:val="21"/>
                <w:szCs w:val="21"/>
              </w:rPr>
            </w:pPr>
          </w:p>
        </w:tc>
        <w:tc>
          <w:tcPr>
            <w:tcW w:w="704" w:type="dxa"/>
            <w:vMerge w:val="continue"/>
            <w:tcBorders>
              <w:top w:val="nil"/>
            </w:tcBorders>
            <w:vAlign w:val="top"/>
          </w:tcPr>
          <w:p>
            <w:pPr>
              <w:spacing w:line="240" w:lineRule="auto"/>
              <w:jc w:val="left"/>
              <w:rPr>
                <w:rFonts w:ascii="Arial" w:hAnsi="Arial" w:eastAsia="Arial" w:cs="Arial"/>
                <w:sz w:val="21"/>
                <w:szCs w:val="21"/>
              </w:rPr>
            </w:pPr>
          </w:p>
        </w:tc>
      </w:tr>
    </w:tbl>
    <w:p>
      <w:pPr>
        <w:spacing w:before="36" w:line="204" w:lineRule="auto"/>
        <w:ind w:firstLine="32"/>
        <w:jc w:val="left"/>
        <w:rPr>
          <w:rFonts w:ascii="宋体" w:hAnsi="宋体" w:eastAsia="宋体" w:cs="宋体"/>
          <w:i/>
          <w:iCs/>
          <w:spacing w:val="-5"/>
          <w:sz w:val="25"/>
          <w:szCs w:val="25"/>
          <w:shd w:val="clear" w:fill="E5E5E5"/>
          <w14:textOutline w14:w="4354" w14:cap="flat" w14:cmpd="sng">
            <w14:solidFill>
              <w14:srgbClr w14:val="000000"/>
            </w14:solidFill>
            <w14:prstDash w14:val="solid"/>
            <w14:miter w14:val="0"/>
          </w14:textOutline>
        </w:rPr>
      </w:pPr>
    </w:p>
    <w:p>
      <w:pPr>
        <w:spacing w:before="36" w:line="204" w:lineRule="auto"/>
        <w:ind w:firstLine="32"/>
        <w:jc w:val="left"/>
        <w:rPr>
          <w:rFonts w:ascii="宋体" w:hAnsi="宋体" w:eastAsia="宋体" w:cs="宋体"/>
          <w:sz w:val="25"/>
          <w:szCs w:val="25"/>
        </w:rPr>
      </w:pPr>
      <w:r>
        <w:rPr>
          <w:rFonts w:ascii="宋体" w:hAnsi="宋体" w:eastAsia="宋体" w:cs="宋体"/>
          <w:i/>
          <w:iCs/>
          <w:spacing w:val="-5"/>
          <w:sz w:val="25"/>
          <w:szCs w:val="25"/>
          <w:shd w:val="clear" w:fill="E5E5E5"/>
          <w14:textOutline w14:w="4354" w14:cap="flat" w14:cmpd="sng">
            <w14:solidFill>
              <w14:srgbClr w14:val="000000"/>
            </w14:solidFill>
            <w14:prstDash w14:val="solid"/>
            <w14:miter w14:val="0"/>
          </w14:textOutline>
        </w:rPr>
        <w:t>要求：竞赛结束时应保持Web</w:t>
      </w:r>
      <w:r>
        <w:rPr>
          <w:rFonts w:ascii="宋体" w:hAnsi="宋体" w:eastAsia="宋体" w:cs="宋体"/>
          <w:spacing w:val="-6"/>
          <w:sz w:val="25"/>
          <w:szCs w:val="25"/>
          <w:shd w:val="clear" w:fill="E5E5E5"/>
        </w:rPr>
        <w:t xml:space="preserve"> </w:t>
      </w:r>
      <w:r>
        <w:rPr>
          <w:rFonts w:ascii="宋体" w:hAnsi="宋体" w:eastAsia="宋体" w:cs="宋体"/>
          <w:i/>
          <w:iCs/>
          <w:spacing w:val="-5"/>
          <w:sz w:val="25"/>
          <w:szCs w:val="25"/>
          <w:shd w:val="clear" w:fill="E5E5E5"/>
          <w14:textOutline w14:w="4354" w14:cap="flat" w14:cmpd="sng">
            <w14:solidFill>
              <w14:srgbClr w14:val="000000"/>
            </w14:solidFill>
            <w14:prstDash w14:val="solid"/>
            <w14:miter w14:val="0"/>
          </w14:textOutline>
        </w:rPr>
        <w:t>网页为打开运行状态。</w:t>
      </w:r>
    </w:p>
    <w:p>
      <w:pPr>
        <w:spacing w:before="171" w:line="204" w:lineRule="auto"/>
        <w:ind w:firstLine="45"/>
        <w:jc w:val="left"/>
        <w:rPr>
          <w:rFonts w:ascii="宋体" w:hAnsi="宋体" w:eastAsia="宋体" w:cs="宋体"/>
          <w:sz w:val="28"/>
          <w:szCs w:val="28"/>
        </w:rPr>
      </w:pPr>
      <w:r>
        <w:rPr>
          <w:rFonts w:ascii="宋体" w:hAnsi="宋体" w:eastAsia="宋体" w:cs="宋体"/>
          <w:spacing w:val="-2"/>
          <w:sz w:val="28"/>
          <w:szCs w:val="28"/>
          <w14:textOutline w14:w="5094" w14:cap="flat" w14:cmpd="sng">
            <w14:solidFill>
              <w14:srgbClr w14:val="000000"/>
            </w14:solidFill>
            <w14:prstDash w14:val="solid"/>
            <w14:miter w14:val="0"/>
          </w14:textOutline>
        </w:rPr>
        <w:t>裁判签名：</w:t>
      </w:r>
    </w:p>
    <w:p>
      <w:pPr>
        <w:jc w:val="left"/>
        <w:sectPr>
          <w:footerReference r:id="rId13" w:type="default"/>
          <w:pgSz w:w="11852" w:h="16784"/>
          <w:pgMar w:top="822" w:right="686" w:bottom="870" w:left="686" w:header="0" w:footer="659" w:gutter="0"/>
          <w:pgNumType w:fmt="decimal"/>
        </w:sectPr>
      </w:pPr>
    </w:p>
    <w:p>
      <w:pPr>
        <w:spacing w:before="60" w:line="633" w:lineRule="exact"/>
        <w:ind w:left="1258" w:right="1238"/>
        <w:jc w:val="left"/>
        <w:rPr>
          <w:rFonts w:ascii="宋体" w:hAnsi="宋体" w:eastAsia="宋体" w:cs="宋体"/>
          <w:sz w:val="30"/>
          <w:szCs w:val="30"/>
        </w:rPr>
      </w:pPr>
      <w:r>
        <w:rPr>
          <w:rFonts w:ascii="宋体" w:hAnsi="宋体" w:eastAsia="宋体" w:cs="宋体"/>
          <w:spacing w:val="-2"/>
          <w:position w:val="1"/>
          <w:sz w:val="30"/>
          <w:szCs w:val="30"/>
          <w14:textOutline w14:w="5442" w14:cap="flat" w14:cmpd="sng">
            <w14:solidFill>
              <w14:srgbClr w14:val="000000"/>
            </w14:solidFill>
            <w14:prstDash w14:val="solid"/>
            <w14:miter w14:val="0"/>
          </w14:textOutline>
        </w:rPr>
        <w:t>任务</w:t>
      </w:r>
      <w:r>
        <w:rPr>
          <w:rFonts w:ascii="宋体" w:hAnsi="宋体" w:eastAsia="宋体" w:cs="宋体"/>
          <w:spacing w:val="-50"/>
          <w:position w:val="1"/>
          <w:sz w:val="30"/>
          <w:szCs w:val="30"/>
        </w:rPr>
        <w:t xml:space="preserve"> </w:t>
      </w:r>
      <w:r>
        <w:rPr>
          <w:rFonts w:ascii="宋体" w:hAnsi="宋体" w:eastAsia="宋体" w:cs="宋体"/>
          <w:spacing w:val="-2"/>
          <w:position w:val="1"/>
          <w:sz w:val="30"/>
          <w:szCs w:val="30"/>
          <w14:textOutline w14:w="5442" w14:cap="flat" w14:cmpd="sng">
            <w14:solidFill>
              <w14:srgbClr w14:val="000000"/>
            </w14:solidFill>
            <w14:prstDash w14:val="solid"/>
            <w14:miter w14:val="0"/>
          </w14:textOutline>
        </w:rPr>
        <w:t>7</w:t>
      </w:r>
      <w:r>
        <w:rPr>
          <w:rFonts w:ascii="宋体" w:hAnsi="宋体" w:eastAsia="宋体" w:cs="宋体"/>
          <w:spacing w:val="-109"/>
          <w:position w:val="1"/>
          <w:sz w:val="30"/>
          <w:szCs w:val="30"/>
        </w:rPr>
        <w:t xml:space="preserve"> </w:t>
      </w:r>
      <w:r>
        <w:rPr>
          <w:rFonts w:ascii="宋体" w:hAnsi="宋体" w:eastAsia="宋体" w:cs="宋体"/>
          <w:spacing w:val="-2"/>
          <w:position w:val="1"/>
          <w:sz w:val="30"/>
          <w:szCs w:val="30"/>
          <w14:textOutline w14:w="5442" w14:cap="flat" w14:cmpd="sng">
            <w14:solidFill>
              <w14:srgbClr w14:val="000000"/>
            </w14:solidFill>
            <w14:prstDash w14:val="solid"/>
            <w14:miter w14:val="0"/>
          </w14:textOutline>
        </w:rPr>
        <w:t>：音视频会议系统管理与维护功能考核评分表（5</w:t>
      </w:r>
      <w:r>
        <w:rPr>
          <w:rFonts w:ascii="宋体" w:hAnsi="宋体" w:eastAsia="宋体" w:cs="宋体"/>
          <w:spacing w:val="-56"/>
          <w:position w:val="1"/>
          <w:sz w:val="30"/>
          <w:szCs w:val="30"/>
        </w:rPr>
        <w:t xml:space="preserve"> </w:t>
      </w:r>
      <w:r>
        <w:rPr>
          <w:rFonts w:ascii="宋体" w:hAnsi="宋体" w:eastAsia="宋体" w:cs="宋体"/>
          <w:spacing w:val="-2"/>
          <w:position w:val="1"/>
          <w:sz w:val="30"/>
          <w:szCs w:val="30"/>
          <w14:textOutline w14:w="5442" w14:cap="flat" w14:cmpd="sng">
            <w14:solidFill>
              <w14:srgbClr w14:val="000000"/>
            </w14:solidFill>
            <w14:prstDash w14:val="solid"/>
            <w14:miter w14:val="0"/>
          </w14:textOutline>
        </w:rPr>
        <w:t>分）</w:t>
      </w:r>
    </w:p>
    <w:p>
      <w:pPr>
        <w:spacing w:line="204" w:lineRule="auto"/>
        <w:ind w:left="886" w:right="883"/>
        <w:jc w:val="left"/>
        <w:rPr>
          <w:rFonts w:ascii="宋体" w:hAnsi="宋体" w:eastAsia="宋体" w:cs="宋体"/>
          <w:sz w:val="28"/>
          <w:szCs w:val="28"/>
        </w:rPr>
      </w:pPr>
      <w:r>
        <w:rPr>
          <w:rFonts w:ascii="宋体" w:hAnsi="宋体" w:eastAsia="宋体" w:cs="宋体"/>
          <w:spacing w:val="-3"/>
          <w:sz w:val="28"/>
          <w:szCs w:val="28"/>
          <w14:textOutline w14:w="5094" w14:cap="flat" w14:cmpd="sng">
            <w14:solidFill>
              <w14:srgbClr w14:val="000000"/>
            </w14:solidFill>
            <w14:prstDash w14:val="solid"/>
            <w14:miter w14:val="0"/>
          </w14:textOutline>
        </w:rPr>
        <w:t>场次：</w:t>
      </w:r>
      <w:r>
        <w:rPr>
          <w:rFonts w:ascii="宋体" w:hAnsi="宋体" w:eastAsia="宋体" w:cs="宋体"/>
          <w:spacing w:val="2"/>
          <w:sz w:val="28"/>
          <w:szCs w:val="28"/>
          <w:u w:val="single" w:color="auto"/>
        </w:rPr>
        <w:t xml:space="preserve">              </w:t>
      </w:r>
      <w:r>
        <w:rPr>
          <w:rFonts w:ascii="宋体" w:hAnsi="宋体" w:eastAsia="宋体" w:cs="宋体"/>
          <w:spacing w:val="-3"/>
          <w:sz w:val="28"/>
          <w:szCs w:val="28"/>
          <w14:textOutline w14:w="5094" w14:cap="flat" w14:cmpd="sng">
            <w14:solidFill>
              <w14:srgbClr w14:val="000000"/>
            </w14:solidFill>
            <w14:prstDash w14:val="solid"/>
            <w14:miter w14:val="0"/>
          </w14:textOutline>
        </w:rPr>
        <w:t>工位号：</w:t>
      </w:r>
      <w:r>
        <w:rPr>
          <w:rFonts w:ascii="宋体" w:hAnsi="宋体" w:eastAsia="宋体" w:cs="宋体"/>
          <w:spacing w:val="2"/>
          <w:sz w:val="28"/>
          <w:szCs w:val="28"/>
          <w:u w:val="single" w:color="auto"/>
        </w:rPr>
        <w:t xml:space="preserve">              </w:t>
      </w:r>
      <w:r>
        <w:rPr>
          <w:rFonts w:ascii="宋体" w:hAnsi="宋体" w:eastAsia="宋体" w:cs="宋体"/>
          <w:spacing w:val="-3"/>
          <w:sz w:val="28"/>
          <w:szCs w:val="28"/>
          <w14:textOutline w14:w="5094" w14:cap="flat" w14:cmpd="sng">
            <w14:solidFill>
              <w14:srgbClr w14:val="000000"/>
            </w14:solidFill>
            <w14:prstDash w14:val="solid"/>
            <w14:miter w14:val="0"/>
          </w14:textOutline>
        </w:rPr>
        <w:t>本项得分：</w:t>
      </w:r>
      <w:r>
        <w:rPr>
          <w:rFonts w:ascii="宋体" w:hAnsi="宋体" w:eastAsia="宋体" w:cs="宋体"/>
          <w:sz w:val="28"/>
          <w:szCs w:val="28"/>
          <w:u w:val="single" w:color="auto"/>
        </w:rPr>
        <w:t xml:space="preserve">          </w:t>
      </w:r>
    </w:p>
    <w:p>
      <w:pPr>
        <w:spacing w:line="142" w:lineRule="exact"/>
        <w:jc w:val="left"/>
      </w:pPr>
    </w:p>
    <w:tbl>
      <w:tblPr>
        <w:tblStyle w:val="9"/>
        <w:tblW w:w="10471"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4"/>
        <w:gridCol w:w="711"/>
        <w:gridCol w:w="3971"/>
        <w:gridCol w:w="2978"/>
        <w:gridCol w:w="704"/>
        <w:gridCol w:w="701"/>
        <w:gridCol w:w="7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704" w:type="dxa"/>
            <w:shd w:val="clear" w:color="auto" w:fill="D9D9D9"/>
            <w:vAlign w:val="top"/>
          </w:tcPr>
          <w:p>
            <w:pPr>
              <w:spacing w:before="177" w:line="204" w:lineRule="auto"/>
              <w:ind w:firstLine="116"/>
              <w:jc w:val="left"/>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序号</w:t>
            </w:r>
          </w:p>
        </w:tc>
        <w:tc>
          <w:tcPr>
            <w:tcW w:w="711" w:type="dxa"/>
            <w:shd w:val="clear" w:color="auto" w:fill="D9D9D9"/>
            <w:vAlign w:val="top"/>
          </w:tcPr>
          <w:p>
            <w:pPr>
              <w:spacing w:before="177" w:line="204" w:lineRule="auto"/>
              <w:ind w:firstLine="122"/>
              <w:jc w:val="left"/>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分值</w:t>
            </w:r>
          </w:p>
        </w:tc>
        <w:tc>
          <w:tcPr>
            <w:tcW w:w="3971" w:type="dxa"/>
            <w:shd w:val="clear" w:color="auto" w:fill="D9D9D9"/>
            <w:vAlign w:val="top"/>
          </w:tcPr>
          <w:p>
            <w:pPr>
              <w:spacing w:before="177" w:line="204" w:lineRule="auto"/>
              <w:ind w:firstLine="1507"/>
              <w:jc w:val="left"/>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评分标准</w:t>
            </w:r>
          </w:p>
        </w:tc>
        <w:tc>
          <w:tcPr>
            <w:tcW w:w="2978" w:type="dxa"/>
            <w:shd w:val="clear" w:color="auto" w:fill="D9D9D9"/>
            <w:vAlign w:val="top"/>
          </w:tcPr>
          <w:p>
            <w:pPr>
              <w:spacing w:before="177" w:line="204" w:lineRule="auto"/>
              <w:ind w:firstLine="653"/>
              <w:jc w:val="left"/>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系统功能考核点</w:t>
            </w:r>
          </w:p>
        </w:tc>
        <w:tc>
          <w:tcPr>
            <w:tcW w:w="704" w:type="dxa"/>
            <w:shd w:val="clear" w:color="auto" w:fill="D9D9D9"/>
            <w:vAlign w:val="top"/>
          </w:tcPr>
          <w:p>
            <w:pPr>
              <w:spacing w:before="177" w:line="204" w:lineRule="auto"/>
              <w:ind w:firstLine="118"/>
              <w:jc w:val="left"/>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分值</w:t>
            </w:r>
          </w:p>
        </w:tc>
        <w:tc>
          <w:tcPr>
            <w:tcW w:w="701" w:type="dxa"/>
            <w:shd w:val="clear" w:color="auto" w:fill="D9D9D9"/>
            <w:vAlign w:val="top"/>
          </w:tcPr>
          <w:p>
            <w:pPr>
              <w:spacing w:before="177" w:line="204" w:lineRule="auto"/>
              <w:ind w:firstLine="119"/>
              <w:jc w:val="left"/>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扣分</w:t>
            </w:r>
          </w:p>
        </w:tc>
        <w:tc>
          <w:tcPr>
            <w:tcW w:w="704" w:type="dxa"/>
            <w:shd w:val="clear" w:color="auto" w:fill="D9D9D9"/>
            <w:vAlign w:val="top"/>
          </w:tcPr>
          <w:p>
            <w:pPr>
              <w:spacing w:before="177" w:line="204" w:lineRule="auto"/>
              <w:ind w:firstLine="116"/>
              <w:jc w:val="left"/>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04" w:type="dxa"/>
            <w:vMerge w:val="restart"/>
            <w:tcBorders>
              <w:bottom w:val="nil"/>
            </w:tcBorders>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100" w:line="204" w:lineRule="auto"/>
              <w:ind w:firstLine="219"/>
              <w:jc w:val="left"/>
              <w:rPr>
                <w:rFonts w:ascii="宋体" w:hAnsi="宋体" w:eastAsia="宋体" w:cs="宋体"/>
                <w:sz w:val="24"/>
                <w:szCs w:val="24"/>
              </w:rPr>
            </w:pPr>
            <w:r>
              <w:rPr>
                <w:rFonts w:ascii="宋体" w:hAnsi="宋体" w:eastAsia="宋体" w:cs="宋体"/>
                <w:spacing w:val="-12"/>
                <w:sz w:val="24"/>
                <w:szCs w:val="24"/>
              </w:rPr>
              <w:t>(1)</w:t>
            </w:r>
          </w:p>
        </w:tc>
        <w:tc>
          <w:tcPr>
            <w:tcW w:w="711" w:type="dxa"/>
            <w:vMerge w:val="restart"/>
            <w:tcBorders>
              <w:bottom w:val="nil"/>
            </w:tcBorders>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140" w:line="204" w:lineRule="auto"/>
              <w:ind w:firstLine="182"/>
              <w:jc w:val="left"/>
              <w:rPr>
                <w:rFonts w:ascii="宋体" w:hAnsi="宋体" w:eastAsia="宋体" w:cs="宋体"/>
                <w:sz w:val="24"/>
                <w:szCs w:val="24"/>
              </w:rPr>
            </w:pPr>
            <w:r>
              <w:rPr>
                <w:rFonts w:ascii="宋体" w:hAnsi="宋体" w:eastAsia="宋体" w:cs="宋体"/>
                <w:spacing w:val="-10"/>
                <w:sz w:val="24"/>
                <w:szCs w:val="24"/>
              </w:rPr>
              <w:t>2</w:t>
            </w:r>
            <w:r>
              <w:rPr>
                <w:rFonts w:ascii="宋体" w:hAnsi="宋体" w:eastAsia="宋体" w:cs="宋体"/>
                <w:spacing w:val="-103"/>
                <w:sz w:val="24"/>
                <w:szCs w:val="24"/>
              </w:rPr>
              <w:t xml:space="preserve"> </w:t>
            </w:r>
            <w:r>
              <w:rPr>
                <w:rFonts w:ascii="宋体" w:hAnsi="宋体" w:eastAsia="宋体" w:cs="宋体"/>
                <w:spacing w:val="-10"/>
                <w:sz w:val="24"/>
                <w:szCs w:val="24"/>
              </w:rPr>
              <w:t>.</w:t>
            </w:r>
            <w:r>
              <w:rPr>
                <w:rFonts w:ascii="宋体" w:hAnsi="宋体" w:eastAsia="宋体" w:cs="宋体"/>
                <w:spacing w:val="-108"/>
                <w:sz w:val="24"/>
                <w:szCs w:val="24"/>
              </w:rPr>
              <w:t xml:space="preserve"> </w:t>
            </w:r>
            <w:r>
              <w:rPr>
                <w:rFonts w:ascii="宋体" w:hAnsi="宋体" w:eastAsia="宋体" w:cs="宋体"/>
                <w:spacing w:val="-10"/>
                <w:sz w:val="24"/>
                <w:szCs w:val="24"/>
              </w:rPr>
              <w:t>0</w:t>
            </w:r>
          </w:p>
        </w:tc>
        <w:tc>
          <w:tcPr>
            <w:tcW w:w="3971" w:type="dxa"/>
            <w:vMerge w:val="restart"/>
            <w:tcBorders>
              <w:bottom w:val="nil"/>
            </w:tcBorders>
            <w:vAlign w:val="top"/>
          </w:tcPr>
          <w:p>
            <w:pPr>
              <w:spacing w:line="240" w:lineRule="auto"/>
              <w:jc w:val="left"/>
              <w:rPr>
                <w:rFonts w:ascii="Arial" w:hAnsi="Arial" w:eastAsia="Arial" w:cs="Arial"/>
                <w:sz w:val="21"/>
                <w:szCs w:val="21"/>
              </w:rPr>
            </w:pPr>
          </w:p>
          <w:p>
            <w:pPr>
              <w:spacing w:before="115" w:line="360" w:lineRule="auto"/>
              <w:ind w:left="113" w:right="104"/>
              <w:jc w:val="left"/>
              <w:rPr>
                <w:rFonts w:ascii="宋体" w:hAnsi="宋体" w:eastAsia="宋体" w:cs="宋体"/>
                <w:sz w:val="24"/>
                <w:szCs w:val="24"/>
              </w:rPr>
            </w:pPr>
            <w:r>
              <w:rPr>
                <w:rFonts w:ascii="宋体" w:hAnsi="宋体" w:eastAsia="宋体" w:cs="宋体"/>
                <w:spacing w:val="9"/>
                <w:sz w:val="24"/>
                <w:szCs w:val="24"/>
              </w:rPr>
              <w:t>计算机画面能通过音视频会议模块</w:t>
            </w:r>
            <w:r>
              <w:rPr>
                <w:rFonts w:ascii="宋体" w:hAnsi="宋体" w:eastAsia="宋体" w:cs="宋体"/>
                <w:spacing w:val="-91"/>
                <w:sz w:val="24"/>
                <w:szCs w:val="24"/>
              </w:rPr>
              <w:t xml:space="preserve"> </w:t>
            </w:r>
            <w:r>
              <w:rPr>
                <w:rFonts w:ascii="宋体" w:hAnsi="宋体" w:eastAsia="宋体" w:cs="宋体"/>
                <w:sz w:val="24"/>
                <w:szCs w:val="24"/>
              </w:rPr>
              <w:t>同时在液晶显示器#1</w:t>
            </w:r>
            <w:r>
              <w:rPr>
                <w:rFonts w:ascii="宋体" w:hAnsi="宋体" w:eastAsia="宋体" w:cs="宋体"/>
                <w:spacing w:val="25"/>
                <w:sz w:val="24"/>
                <w:szCs w:val="24"/>
              </w:rPr>
              <w:t xml:space="preserve"> </w:t>
            </w:r>
            <w:r>
              <w:rPr>
                <w:rFonts w:ascii="宋体" w:hAnsi="宋体" w:eastAsia="宋体" w:cs="宋体"/>
                <w:sz w:val="24"/>
                <w:szCs w:val="24"/>
              </w:rPr>
              <w:t>和液晶显示器</w:t>
            </w:r>
            <w:r>
              <w:rPr>
                <w:rFonts w:ascii="宋体" w:hAnsi="宋体" w:eastAsia="宋体" w:cs="宋体"/>
                <w:spacing w:val="-100"/>
                <w:sz w:val="24"/>
                <w:szCs w:val="24"/>
              </w:rPr>
              <w:t xml:space="preserve"> </w:t>
            </w:r>
            <w:r>
              <w:rPr>
                <w:rFonts w:ascii="宋体" w:hAnsi="宋体" w:eastAsia="宋体" w:cs="宋体"/>
                <w:spacing w:val="10"/>
                <w:sz w:val="24"/>
                <w:szCs w:val="24"/>
              </w:rPr>
              <w:t>#2上显示</w:t>
            </w:r>
          </w:p>
        </w:tc>
        <w:tc>
          <w:tcPr>
            <w:tcW w:w="2978" w:type="dxa"/>
            <w:vAlign w:val="top"/>
          </w:tcPr>
          <w:p>
            <w:pPr>
              <w:spacing w:before="118" w:line="272" w:lineRule="auto"/>
              <w:ind w:left="121" w:right="105" w:hanging="5"/>
              <w:jc w:val="left"/>
              <w:rPr>
                <w:rFonts w:ascii="宋体" w:hAnsi="宋体" w:eastAsia="宋体" w:cs="宋体"/>
                <w:sz w:val="24"/>
                <w:szCs w:val="24"/>
              </w:rPr>
            </w:pPr>
            <w:r>
              <w:rPr>
                <w:rFonts w:ascii="宋体" w:hAnsi="宋体" w:eastAsia="宋体" w:cs="宋体"/>
                <w:spacing w:val="-3"/>
                <w:sz w:val="24"/>
                <w:szCs w:val="24"/>
              </w:rPr>
              <w:t>液晶显示器#1</w:t>
            </w:r>
            <w:r>
              <w:rPr>
                <w:rFonts w:ascii="宋体" w:hAnsi="宋体" w:eastAsia="宋体" w:cs="宋体"/>
                <w:spacing w:val="25"/>
                <w:sz w:val="24"/>
                <w:szCs w:val="24"/>
              </w:rPr>
              <w:t xml:space="preserve"> </w:t>
            </w:r>
            <w:r>
              <w:rPr>
                <w:rFonts w:ascii="宋体" w:hAnsi="宋体" w:eastAsia="宋体" w:cs="宋体"/>
                <w:spacing w:val="-3"/>
                <w:sz w:val="24"/>
                <w:szCs w:val="24"/>
              </w:rPr>
              <w:t>显示计算机</w:t>
            </w:r>
            <w:r>
              <w:rPr>
                <w:rFonts w:ascii="宋体" w:hAnsi="宋体" w:eastAsia="宋体" w:cs="宋体"/>
                <w:spacing w:val="-100"/>
                <w:sz w:val="24"/>
                <w:szCs w:val="24"/>
              </w:rPr>
              <w:t xml:space="preserve"> </w:t>
            </w:r>
            <w:r>
              <w:rPr>
                <w:rFonts w:ascii="宋体" w:hAnsi="宋体" w:eastAsia="宋体" w:cs="宋体"/>
                <w:spacing w:val="-5"/>
                <w:sz w:val="24"/>
                <w:szCs w:val="24"/>
              </w:rPr>
              <w:t>画面</w:t>
            </w:r>
          </w:p>
        </w:tc>
        <w:tc>
          <w:tcPr>
            <w:tcW w:w="704" w:type="dxa"/>
            <w:vAlign w:val="top"/>
          </w:tcPr>
          <w:p>
            <w:pPr>
              <w:spacing w:line="240" w:lineRule="auto"/>
              <w:jc w:val="left"/>
              <w:rPr>
                <w:rFonts w:ascii="Arial" w:hAnsi="Arial" w:eastAsia="Arial" w:cs="Arial"/>
                <w:sz w:val="21"/>
                <w:szCs w:val="21"/>
              </w:rPr>
            </w:pPr>
          </w:p>
          <w:p>
            <w:pPr>
              <w:spacing w:before="110" w:line="204" w:lineRule="auto"/>
              <w:ind w:firstLine="193"/>
              <w:jc w:val="left"/>
              <w:rPr>
                <w:rFonts w:ascii="宋体" w:hAnsi="宋体" w:eastAsia="宋体" w:cs="宋体"/>
                <w:sz w:val="24"/>
                <w:szCs w:val="24"/>
              </w:rPr>
            </w:pPr>
            <w:r>
              <w:rPr>
                <w:rFonts w:ascii="宋体" w:hAnsi="宋体" w:eastAsia="宋体" w:cs="宋体"/>
                <w:spacing w:val="-7"/>
                <w:sz w:val="24"/>
                <w:szCs w:val="24"/>
              </w:rPr>
              <w:t>1.0</w:t>
            </w:r>
          </w:p>
        </w:tc>
        <w:tc>
          <w:tcPr>
            <w:tcW w:w="701" w:type="dxa"/>
            <w:vAlign w:val="top"/>
          </w:tcPr>
          <w:p>
            <w:pPr>
              <w:spacing w:line="240" w:lineRule="auto"/>
              <w:jc w:val="left"/>
              <w:rPr>
                <w:rFonts w:ascii="Arial" w:hAnsi="Arial" w:eastAsia="Arial" w:cs="Arial"/>
                <w:sz w:val="21"/>
                <w:szCs w:val="21"/>
              </w:rPr>
            </w:pPr>
          </w:p>
        </w:tc>
        <w:tc>
          <w:tcPr>
            <w:tcW w:w="704" w:type="dxa"/>
            <w:vMerge w:val="restart"/>
            <w:tcBorders>
              <w:bottom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04" w:type="dxa"/>
            <w:vMerge w:val="continue"/>
            <w:tcBorders>
              <w:top w:val="nil"/>
            </w:tcBorders>
            <w:vAlign w:val="top"/>
          </w:tcPr>
          <w:p>
            <w:pPr>
              <w:spacing w:line="240" w:lineRule="auto"/>
              <w:jc w:val="left"/>
              <w:rPr>
                <w:rFonts w:ascii="Arial" w:hAnsi="Arial" w:eastAsia="Arial" w:cs="Arial"/>
                <w:sz w:val="21"/>
                <w:szCs w:val="21"/>
              </w:rPr>
            </w:pPr>
          </w:p>
        </w:tc>
        <w:tc>
          <w:tcPr>
            <w:tcW w:w="711" w:type="dxa"/>
            <w:vMerge w:val="continue"/>
            <w:tcBorders>
              <w:top w:val="nil"/>
            </w:tcBorders>
            <w:vAlign w:val="top"/>
          </w:tcPr>
          <w:p>
            <w:pPr>
              <w:spacing w:line="240" w:lineRule="auto"/>
              <w:jc w:val="left"/>
              <w:rPr>
                <w:rFonts w:ascii="Arial" w:hAnsi="Arial" w:eastAsia="Arial" w:cs="Arial"/>
                <w:sz w:val="21"/>
                <w:szCs w:val="21"/>
              </w:rPr>
            </w:pPr>
          </w:p>
        </w:tc>
        <w:tc>
          <w:tcPr>
            <w:tcW w:w="3971" w:type="dxa"/>
            <w:vMerge w:val="continue"/>
            <w:tcBorders>
              <w:top w:val="nil"/>
            </w:tcBorders>
            <w:vAlign w:val="top"/>
          </w:tcPr>
          <w:p>
            <w:pPr>
              <w:spacing w:line="240" w:lineRule="auto"/>
              <w:jc w:val="left"/>
              <w:rPr>
                <w:rFonts w:ascii="Arial" w:hAnsi="Arial" w:eastAsia="Arial" w:cs="Arial"/>
                <w:sz w:val="21"/>
                <w:szCs w:val="21"/>
              </w:rPr>
            </w:pPr>
          </w:p>
        </w:tc>
        <w:tc>
          <w:tcPr>
            <w:tcW w:w="2978" w:type="dxa"/>
            <w:vAlign w:val="top"/>
          </w:tcPr>
          <w:p>
            <w:pPr>
              <w:spacing w:before="120" w:line="272" w:lineRule="auto"/>
              <w:ind w:left="121" w:right="105" w:hanging="5"/>
              <w:jc w:val="left"/>
              <w:rPr>
                <w:rFonts w:ascii="宋体" w:hAnsi="宋体" w:eastAsia="宋体" w:cs="宋体"/>
                <w:sz w:val="24"/>
                <w:szCs w:val="24"/>
              </w:rPr>
            </w:pPr>
            <w:r>
              <w:rPr>
                <w:rFonts w:ascii="宋体" w:hAnsi="宋体" w:eastAsia="宋体" w:cs="宋体"/>
                <w:spacing w:val="-3"/>
                <w:sz w:val="24"/>
                <w:szCs w:val="24"/>
              </w:rPr>
              <w:t>液晶显示器#2</w:t>
            </w:r>
            <w:r>
              <w:rPr>
                <w:rFonts w:ascii="宋体" w:hAnsi="宋体" w:eastAsia="宋体" w:cs="宋体"/>
                <w:spacing w:val="25"/>
                <w:sz w:val="24"/>
                <w:szCs w:val="24"/>
              </w:rPr>
              <w:t xml:space="preserve"> </w:t>
            </w:r>
            <w:r>
              <w:rPr>
                <w:rFonts w:ascii="宋体" w:hAnsi="宋体" w:eastAsia="宋体" w:cs="宋体"/>
                <w:spacing w:val="-3"/>
                <w:sz w:val="24"/>
                <w:szCs w:val="24"/>
              </w:rPr>
              <w:t>显示计算机</w:t>
            </w:r>
            <w:r>
              <w:rPr>
                <w:rFonts w:ascii="宋体" w:hAnsi="宋体" w:eastAsia="宋体" w:cs="宋体"/>
                <w:spacing w:val="-100"/>
                <w:sz w:val="24"/>
                <w:szCs w:val="24"/>
              </w:rPr>
              <w:t xml:space="preserve"> </w:t>
            </w:r>
            <w:r>
              <w:rPr>
                <w:rFonts w:ascii="宋体" w:hAnsi="宋体" w:eastAsia="宋体" w:cs="宋体"/>
                <w:spacing w:val="-5"/>
                <w:sz w:val="24"/>
                <w:szCs w:val="24"/>
              </w:rPr>
              <w:t>画面</w:t>
            </w:r>
          </w:p>
        </w:tc>
        <w:tc>
          <w:tcPr>
            <w:tcW w:w="704" w:type="dxa"/>
            <w:vAlign w:val="top"/>
          </w:tcPr>
          <w:p>
            <w:pPr>
              <w:spacing w:line="240" w:lineRule="auto"/>
              <w:jc w:val="left"/>
              <w:rPr>
                <w:rFonts w:ascii="Arial" w:hAnsi="Arial" w:eastAsia="Arial" w:cs="Arial"/>
                <w:sz w:val="21"/>
                <w:szCs w:val="21"/>
              </w:rPr>
            </w:pPr>
          </w:p>
          <w:p>
            <w:pPr>
              <w:spacing w:before="110" w:line="204" w:lineRule="auto"/>
              <w:ind w:firstLine="193"/>
              <w:jc w:val="left"/>
              <w:rPr>
                <w:rFonts w:ascii="宋体" w:hAnsi="宋体" w:eastAsia="宋体" w:cs="宋体"/>
                <w:sz w:val="24"/>
                <w:szCs w:val="24"/>
              </w:rPr>
            </w:pPr>
            <w:r>
              <w:rPr>
                <w:rFonts w:ascii="宋体" w:hAnsi="宋体" w:eastAsia="宋体" w:cs="宋体"/>
                <w:spacing w:val="-7"/>
                <w:sz w:val="24"/>
                <w:szCs w:val="24"/>
              </w:rPr>
              <w:t>1.0</w:t>
            </w:r>
          </w:p>
        </w:tc>
        <w:tc>
          <w:tcPr>
            <w:tcW w:w="701" w:type="dxa"/>
            <w:vAlign w:val="top"/>
          </w:tcPr>
          <w:p>
            <w:pPr>
              <w:spacing w:line="240" w:lineRule="auto"/>
              <w:jc w:val="left"/>
              <w:rPr>
                <w:rFonts w:ascii="Arial" w:hAnsi="Arial" w:eastAsia="Arial" w:cs="Arial"/>
                <w:sz w:val="21"/>
                <w:szCs w:val="21"/>
              </w:rPr>
            </w:pPr>
          </w:p>
        </w:tc>
        <w:tc>
          <w:tcPr>
            <w:tcW w:w="704" w:type="dxa"/>
            <w:vMerge w:val="continue"/>
            <w:tcBorders>
              <w:top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04" w:type="dxa"/>
            <w:vAlign w:val="top"/>
          </w:tcPr>
          <w:p>
            <w:pPr>
              <w:spacing w:line="240" w:lineRule="auto"/>
              <w:jc w:val="left"/>
              <w:rPr>
                <w:rFonts w:ascii="Arial" w:hAnsi="Arial" w:eastAsia="Arial" w:cs="Arial"/>
                <w:sz w:val="21"/>
                <w:szCs w:val="21"/>
              </w:rPr>
            </w:pPr>
          </w:p>
          <w:p>
            <w:pPr>
              <w:spacing w:before="107" w:line="204" w:lineRule="auto"/>
              <w:ind w:firstLine="219"/>
              <w:jc w:val="left"/>
              <w:rPr>
                <w:rFonts w:ascii="宋体" w:hAnsi="宋体" w:eastAsia="宋体" w:cs="宋体"/>
                <w:sz w:val="24"/>
                <w:szCs w:val="24"/>
              </w:rPr>
            </w:pPr>
            <w:r>
              <w:rPr>
                <w:rFonts w:ascii="宋体" w:hAnsi="宋体" w:eastAsia="宋体" w:cs="宋体"/>
                <w:spacing w:val="-12"/>
                <w:sz w:val="24"/>
                <w:szCs w:val="24"/>
              </w:rPr>
              <w:t>(2)</w:t>
            </w:r>
          </w:p>
        </w:tc>
        <w:tc>
          <w:tcPr>
            <w:tcW w:w="711" w:type="dxa"/>
            <w:vAlign w:val="top"/>
          </w:tcPr>
          <w:p>
            <w:pPr>
              <w:spacing w:line="240" w:lineRule="auto"/>
              <w:jc w:val="left"/>
              <w:rPr>
                <w:rFonts w:ascii="Arial" w:hAnsi="Arial" w:eastAsia="Arial" w:cs="Arial"/>
                <w:sz w:val="21"/>
                <w:szCs w:val="21"/>
              </w:rPr>
            </w:pPr>
          </w:p>
          <w:p>
            <w:pPr>
              <w:spacing w:before="107" w:line="204" w:lineRule="auto"/>
              <w:ind w:firstLine="197"/>
              <w:jc w:val="left"/>
              <w:rPr>
                <w:rFonts w:ascii="宋体" w:hAnsi="宋体" w:eastAsia="宋体" w:cs="宋体"/>
                <w:sz w:val="24"/>
                <w:szCs w:val="24"/>
              </w:rPr>
            </w:pPr>
            <w:r>
              <w:rPr>
                <w:rFonts w:ascii="宋体" w:hAnsi="宋体" w:eastAsia="宋体" w:cs="宋体"/>
                <w:spacing w:val="-7"/>
                <w:sz w:val="24"/>
                <w:szCs w:val="24"/>
              </w:rPr>
              <w:t>1.0</w:t>
            </w:r>
          </w:p>
        </w:tc>
        <w:tc>
          <w:tcPr>
            <w:tcW w:w="3971" w:type="dxa"/>
            <w:vAlign w:val="top"/>
          </w:tcPr>
          <w:p>
            <w:pPr>
              <w:spacing w:before="117" w:line="272" w:lineRule="auto"/>
              <w:ind w:left="113" w:right="104"/>
              <w:jc w:val="left"/>
              <w:rPr>
                <w:rFonts w:ascii="宋体" w:hAnsi="宋体" w:eastAsia="宋体" w:cs="宋体"/>
                <w:sz w:val="24"/>
                <w:szCs w:val="24"/>
              </w:rPr>
            </w:pPr>
            <w:r>
              <w:rPr>
                <w:rFonts w:ascii="宋体" w:hAnsi="宋体" w:eastAsia="宋体" w:cs="宋体"/>
                <w:spacing w:val="-2"/>
                <w:sz w:val="24"/>
                <w:szCs w:val="24"/>
              </w:rPr>
              <w:t>在计算机上打开</w:t>
            </w:r>
            <w:r>
              <w:rPr>
                <w:rFonts w:ascii="宋体" w:hAnsi="宋体" w:eastAsia="宋体" w:cs="宋体"/>
                <w:spacing w:val="-33"/>
                <w:sz w:val="24"/>
                <w:szCs w:val="24"/>
              </w:rPr>
              <w:t xml:space="preserve"> </w:t>
            </w:r>
            <w:r>
              <w:rPr>
                <w:rFonts w:ascii="宋体" w:hAnsi="宋体" w:eastAsia="宋体" w:cs="宋体"/>
                <w:spacing w:val="-2"/>
                <w:sz w:val="24"/>
                <w:szCs w:val="24"/>
              </w:rPr>
              <w:t>ECap</w:t>
            </w:r>
            <w:r>
              <w:rPr>
                <w:rFonts w:ascii="宋体" w:hAnsi="宋体" w:eastAsia="宋体" w:cs="宋体"/>
                <w:spacing w:val="-28"/>
                <w:sz w:val="24"/>
                <w:szCs w:val="24"/>
              </w:rPr>
              <w:t xml:space="preserve"> </w:t>
            </w:r>
            <w:r>
              <w:rPr>
                <w:rFonts w:ascii="宋体" w:hAnsi="宋体" w:eastAsia="宋体" w:cs="宋体"/>
                <w:spacing w:val="-2"/>
                <w:sz w:val="24"/>
                <w:szCs w:val="24"/>
              </w:rPr>
              <w:t>并成功连接音</w:t>
            </w:r>
            <w:r>
              <w:rPr>
                <w:rFonts w:ascii="宋体" w:hAnsi="宋体" w:eastAsia="宋体" w:cs="宋体"/>
                <w:spacing w:val="-100"/>
                <w:sz w:val="24"/>
                <w:szCs w:val="24"/>
              </w:rPr>
              <w:t xml:space="preserve"> </w:t>
            </w:r>
            <w:r>
              <w:rPr>
                <w:rFonts w:ascii="宋体" w:hAnsi="宋体" w:eastAsia="宋体" w:cs="宋体"/>
                <w:spacing w:val="-1"/>
                <w:sz w:val="24"/>
                <w:szCs w:val="24"/>
              </w:rPr>
              <w:t>视频会议模块的摄像机画面</w:t>
            </w:r>
          </w:p>
        </w:tc>
        <w:tc>
          <w:tcPr>
            <w:tcW w:w="2978" w:type="dxa"/>
            <w:vAlign w:val="top"/>
          </w:tcPr>
          <w:p>
            <w:pPr>
              <w:spacing w:line="240" w:lineRule="auto"/>
              <w:jc w:val="left"/>
              <w:rPr>
                <w:rFonts w:ascii="Arial" w:hAnsi="Arial" w:eastAsia="Arial" w:cs="Arial"/>
                <w:sz w:val="21"/>
                <w:szCs w:val="21"/>
              </w:rPr>
            </w:pPr>
          </w:p>
          <w:p>
            <w:pPr>
              <w:spacing w:before="107" w:line="204" w:lineRule="auto"/>
              <w:ind w:firstLine="117"/>
              <w:jc w:val="left"/>
              <w:rPr>
                <w:rFonts w:ascii="宋体" w:hAnsi="宋体" w:eastAsia="宋体" w:cs="宋体"/>
                <w:sz w:val="24"/>
                <w:szCs w:val="24"/>
              </w:rPr>
            </w:pPr>
            <w:r>
              <w:rPr>
                <w:rFonts w:ascii="宋体" w:hAnsi="宋体" w:eastAsia="宋体" w:cs="宋体"/>
                <w:spacing w:val="-2"/>
                <w:sz w:val="24"/>
                <w:szCs w:val="24"/>
              </w:rPr>
              <w:t>打开摄像画面</w:t>
            </w:r>
          </w:p>
        </w:tc>
        <w:tc>
          <w:tcPr>
            <w:tcW w:w="704" w:type="dxa"/>
            <w:vAlign w:val="top"/>
          </w:tcPr>
          <w:p>
            <w:pPr>
              <w:spacing w:line="240" w:lineRule="auto"/>
              <w:jc w:val="left"/>
              <w:rPr>
                <w:rFonts w:ascii="Arial" w:hAnsi="Arial" w:eastAsia="Arial" w:cs="Arial"/>
                <w:sz w:val="21"/>
                <w:szCs w:val="21"/>
              </w:rPr>
            </w:pPr>
          </w:p>
          <w:p>
            <w:pPr>
              <w:spacing w:before="107" w:line="204" w:lineRule="auto"/>
              <w:ind w:firstLine="193"/>
              <w:jc w:val="left"/>
              <w:rPr>
                <w:rFonts w:ascii="宋体" w:hAnsi="宋体" w:eastAsia="宋体" w:cs="宋体"/>
                <w:sz w:val="24"/>
                <w:szCs w:val="24"/>
              </w:rPr>
            </w:pPr>
            <w:r>
              <w:rPr>
                <w:rFonts w:ascii="宋体" w:hAnsi="宋体" w:eastAsia="宋体" w:cs="宋体"/>
                <w:spacing w:val="-7"/>
                <w:sz w:val="24"/>
                <w:szCs w:val="24"/>
              </w:rPr>
              <w:t>1.0</w:t>
            </w:r>
          </w:p>
        </w:tc>
        <w:tc>
          <w:tcPr>
            <w:tcW w:w="701" w:type="dxa"/>
            <w:vAlign w:val="top"/>
          </w:tcPr>
          <w:p>
            <w:pPr>
              <w:spacing w:line="240" w:lineRule="auto"/>
              <w:jc w:val="left"/>
              <w:rPr>
                <w:rFonts w:ascii="Arial" w:hAnsi="Arial" w:eastAsia="Arial" w:cs="Arial"/>
                <w:sz w:val="21"/>
                <w:szCs w:val="21"/>
              </w:rPr>
            </w:pPr>
          </w:p>
        </w:tc>
        <w:tc>
          <w:tcPr>
            <w:tcW w:w="704"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704" w:type="dxa"/>
            <w:vMerge w:val="restart"/>
            <w:tcBorders>
              <w:bottom w:val="nil"/>
            </w:tcBorders>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100" w:line="204" w:lineRule="auto"/>
              <w:ind w:firstLine="219"/>
              <w:jc w:val="left"/>
              <w:rPr>
                <w:rFonts w:ascii="宋体" w:hAnsi="宋体" w:eastAsia="宋体" w:cs="宋体"/>
                <w:sz w:val="24"/>
                <w:szCs w:val="24"/>
              </w:rPr>
            </w:pPr>
            <w:r>
              <w:rPr>
                <w:rFonts w:ascii="宋体" w:hAnsi="宋体" w:eastAsia="宋体" w:cs="宋体"/>
                <w:spacing w:val="-12"/>
                <w:sz w:val="24"/>
                <w:szCs w:val="24"/>
              </w:rPr>
              <w:t>(3)</w:t>
            </w:r>
          </w:p>
        </w:tc>
        <w:tc>
          <w:tcPr>
            <w:tcW w:w="711" w:type="dxa"/>
            <w:vMerge w:val="restart"/>
            <w:tcBorders>
              <w:bottom w:val="nil"/>
            </w:tcBorders>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100" w:line="204" w:lineRule="auto"/>
              <w:ind w:firstLine="182"/>
              <w:jc w:val="left"/>
              <w:rPr>
                <w:rFonts w:ascii="宋体" w:hAnsi="宋体" w:eastAsia="宋体" w:cs="宋体"/>
                <w:sz w:val="24"/>
                <w:szCs w:val="24"/>
              </w:rPr>
            </w:pPr>
            <w:r>
              <w:rPr>
                <w:rFonts w:ascii="宋体" w:hAnsi="宋体" w:eastAsia="宋体" w:cs="宋体"/>
                <w:spacing w:val="-5"/>
                <w:sz w:val="24"/>
                <w:szCs w:val="24"/>
              </w:rPr>
              <w:t>2.0</w:t>
            </w:r>
          </w:p>
        </w:tc>
        <w:tc>
          <w:tcPr>
            <w:tcW w:w="3971" w:type="dxa"/>
            <w:vMerge w:val="restart"/>
            <w:tcBorders>
              <w:bottom w:val="nil"/>
            </w:tcBorders>
            <w:vAlign w:val="top"/>
          </w:tcPr>
          <w:p>
            <w:pPr>
              <w:spacing w:before="114" w:line="302" w:lineRule="auto"/>
              <w:ind w:left="114" w:right="101" w:firstLine="15"/>
              <w:jc w:val="left"/>
              <w:rPr>
                <w:rFonts w:ascii="宋体" w:hAnsi="宋体" w:eastAsia="宋体" w:cs="宋体"/>
                <w:sz w:val="24"/>
                <w:szCs w:val="24"/>
              </w:rPr>
            </w:pPr>
            <w:r>
              <w:rPr>
                <w:rFonts w:ascii="宋体" w:hAnsi="宋体" w:eastAsia="宋体" w:cs="宋体"/>
                <w:spacing w:val="8"/>
                <w:sz w:val="24"/>
                <w:szCs w:val="24"/>
              </w:rPr>
              <w:t>当对着音视频会议模块发声或轻轻</w:t>
            </w:r>
            <w:r>
              <w:rPr>
                <w:rFonts w:ascii="宋体" w:hAnsi="宋体" w:eastAsia="宋体" w:cs="宋体"/>
                <w:spacing w:val="-88"/>
                <w:sz w:val="24"/>
                <w:szCs w:val="24"/>
              </w:rPr>
              <w:t xml:space="preserve"> </w:t>
            </w:r>
            <w:r>
              <w:rPr>
                <w:rFonts w:ascii="宋体" w:hAnsi="宋体" w:eastAsia="宋体" w:cs="宋体"/>
                <w:spacing w:val="-6"/>
                <w:sz w:val="24"/>
                <w:szCs w:val="24"/>
              </w:rPr>
              <w:t>敲击时，模块内置的音箱上实时播放</w:t>
            </w:r>
            <w:r>
              <w:rPr>
                <w:rFonts w:ascii="宋体" w:hAnsi="宋体" w:eastAsia="宋体" w:cs="宋体"/>
                <w:spacing w:val="-97"/>
                <w:sz w:val="24"/>
                <w:szCs w:val="24"/>
              </w:rPr>
              <w:t xml:space="preserve"> </w:t>
            </w:r>
            <w:r>
              <w:rPr>
                <w:rFonts w:ascii="宋体" w:hAnsi="宋体" w:eastAsia="宋体" w:cs="宋体"/>
                <w:spacing w:val="-3"/>
                <w:sz w:val="24"/>
                <w:szCs w:val="24"/>
              </w:rPr>
              <w:t>声音，要求音量调节为</w:t>
            </w:r>
            <w:r>
              <w:rPr>
                <w:rFonts w:ascii="宋体" w:hAnsi="宋体" w:eastAsia="宋体" w:cs="宋体"/>
                <w:spacing w:val="-30"/>
                <w:sz w:val="24"/>
                <w:szCs w:val="24"/>
              </w:rPr>
              <w:t xml:space="preserve"> </w:t>
            </w:r>
            <w:r>
              <w:rPr>
                <w:rFonts w:ascii="宋体" w:hAnsi="宋体" w:eastAsia="宋体" w:cs="宋体"/>
                <w:spacing w:val="-3"/>
                <w:sz w:val="24"/>
                <w:szCs w:val="24"/>
              </w:rPr>
              <w:t>10%</w:t>
            </w:r>
          </w:p>
        </w:tc>
        <w:tc>
          <w:tcPr>
            <w:tcW w:w="2978" w:type="dxa"/>
            <w:vAlign w:val="top"/>
          </w:tcPr>
          <w:p>
            <w:pPr>
              <w:spacing w:before="230" w:line="204" w:lineRule="auto"/>
              <w:ind w:firstLine="112"/>
              <w:jc w:val="left"/>
              <w:rPr>
                <w:rFonts w:ascii="宋体" w:hAnsi="宋体" w:eastAsia="宋体" w:cs="宋体"/>
                <w:sz w:val="24"/>
                <w:szCs w:val="24"/>
              </w:rPr>
            </w:pPr>
            <w:r>
              <w:rPr>
                <w:rFonts w:ascii="宋体" w:hAnsi="宋体" w:eastAsia="宋体" w:cs="宋体"/>
                <w:spacing w:val="-1"/>
                <w:sz w:val="24"/>
                <w:szCs w:val="24"/>
              </w:rPr>
              <w:t>模块内置的音箱播放声音</w:t>
            </w:r>
          </w:p>
        </w:tc>
        <w:tc>
          <w:tcPr>
            <w:tcW w:w="704" w:type="dxa"/>
            <w:vAlign w:val="top"/>
          </w:tcPr>
          <w:p>
            <w:pPr>
              <w:spacing w:before="230" w:line="204" w:lineRule="auto"/>
              <w:ind w:firstLine="193"/>
              <w:jc w:val="left"/>
              <w:rPr>
                <w:rFonts w:ascii="宋体" w:hAnsi="宋体" w:eastAsia="宋体" w:cs="宋体"/>
                <w:sz w:val="24"/>
                <w:szCs w:val="24"/>
              </w:rPr>
            </w:pPr>
            <w:r>
              <w:rPr>
                <w:rFonts w:ascii="宋体" w:hAnsi="宋体" w:eastAsia="宋体" w:cs="宋体"/>
                <w:spacing w:val="-7"/>
                <w:sz w:val="24"/>
                <w:szCs w:val="24"/>
              </w:rPr>
              <w:t>1.0</w:t>
            </w:r>
          </w:p>
        </w:tc>
        <w:tc>
          <w:tcPr>
            <w:tcW w:w="701" w:type="dxa"/>
            <w:vAlign w:val="top"/>
          </w:tcPr>
          <w:p>
            <w:pPr>
              <w:spacing w:line="240" w:lineRule="auto"/>
              <w:jc w:val="left"/>
              <w:rPr>
                <w:rFonts w:ascii="Arial" w:hAnsi="Arial" w:eastAsia="Arial" w:cs="Arial"/>
                <w:sz w:val="21"/>
                <w:szCs w:val="21"/>
              </w:rPr>
            </w:pPr>
          </w:p>
        </w:tc>
        <w:tc>
          <w:tcPr>
            <w:tcW w:w="704" w:type="dxa"/>
            <w:vMerge w:val="restart"/>
            <w:tcBorders>
              <w:bottom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04" w:type="dxa"/>
            <w:vMerge w:val="continue"/>
            <w:tcBorders>
              <w:top w:val="nil"/>
            </w:tcBorders>
            <w:vAlign w:val="top"/>
          </w:tcPr>
          <w:p>
            <w:pPr>
              <w:spacing w:line="240" w:lineRule="auto"/>
              <w:jc w:val="left"/>
              <w:rPr>
                <w:rFonts w:ascii="Arial" w:hAnsi="Arial" w:eastAsia="Arial" w:cs="Arial"/>
                <w:sz w:val="21"/>
                <w:szCs w:val="21"/>
              </w:rPr>
            </w:pPr>
          </w:p>
        </w:tc>
        <w:tc>
          <w:tcPr>
            <w:tcW w:w="711" w:type="dxa"/>
            <w:vMerge w:val="continue"/>
            <w:tcBorders>
              <w:top w:val="nil"/>
            </w:tcBorders>
            <w:vAlign w:val="top"/>
          </w:tcPr>
          <w:p>
            <w:pPr>
              <w:spacing w:line="240" w:lineRule="auto"/>
              <w:jc w:val="left"/>
              <w:rPr>
                <w:rFonts w:ascii="Arial" w:hAnsi="Arial" w:eastAsia="Arial" w:cs="Arial"/>
                <w:sz w:val="21"/>
                <w:szCs w:val="21"/>
              </w:rPr>
            </w:pPr>
          </w:p>
        </w:tc>
        <w:tc>
          <w:tcPr>
            <w:tcW w:w="3971" w:type="dxa"/>
            <w:vMerge w:val="continue"/>
            <w:tcBorders>
              <w:top w:val="nil"/>
            </w:tcBorders>
            <w:vAlign w:val="top"/>
          </w:tcPr>
          <w:p>
            <w:pPr>
              <w:spacing w:line="240" w:lineRule="auto"/>
              <w:jc w:val="left"/>
              <w:rPr>
                <w:rFonts w:ascii="Arial" w:hAnsi="Arial" w:eastAsia="Arial" w:cs="Arial"/>
                <w:sz w:val="21"/>
                <w:szCs w:val="21"/>
              </w:rPr>
            </w:pPr>
          </w:p>
        </w:tc>
        <w:tc>
          <w:tcPr>
            <w:tcW w:w="2978" w:type="dxa"/>
            <w:vAlign w:val="top"/>
          </w:tcPr>
          <w:p>
            <w:pPr>
              <w:spacing w:before="230" w:line="204" w:lineRule="auto"/>
              <w:ind w:firstLine="115"/>
              <w:jc w:val="left"/>
              <w:rPr>
                <w:rFonts w:ascii="宋体" w:hAnsi="宋体" w:eastAsia="宋体" w:cs="宋体"/>
                <w:sz w:val="24"/>
                <w:szCs w:val="24"/>
              </w:rPr>
            </w:pPr>
            <w:r>
              <w:rPr>
                <w:rFonts w:ascii="宋体" w:hAnsi="宋体" w:eastAsia="宋体" w:cs="宋体"/>
                <w:spacing w:val="-5"/>
                <w:sz w:val="24"/>
                <w:szCs w:val="24"/>
              </w:rPr>
              <w:t>音量调节为</w:t>
            </w:r>
            <w:r>
              <w:rPr>
                <w:rFonts w:ascii="宋体" w:hAnsi="宋体" w:eastAsia="宋体" w:cs="宋体"/>
                <w:spacing w:val="-31"/>
                <w:sz w:val="24"/>
                <w:szCs w:val="24"/>
              </w:rPr>
              <w:t xml:space="preserve"> </w:t>
            </w:r>
            <w:r>
              <w:rPr>
                <w:rFonts w:ascii="宋体" w:hAnsi="宋体" w:eastAsia="宋体" w:cs="宋体"/>
                <w:spacing w:val="-5"/>
                <w:sz w:val="24"/>
                <w:szCs w:val="24"/>
              </w:rPr>
              <w:t>10%</w:t>
            </w:r>
          </w:p>
        </w:tc>
        <w:tc>
          <w:tcPr>
            <w:tcW w:w="704" w:type="dxa"/>
            <w:vAlign w:val="top"/>
          </w:tcPr>
          <w:p>
            <w:pPr>
              <w:spacing w:before="230" w:line="204" w:lineRule="auto"/>
              <w:ind w:firstLine="193"/>
              <w:jc w:val="left"/>
              <w:rPr>
                <w:rFonts w:ascii="宋体" w:hAnsi="宋体" w:eastAsia="宋体" w:cs="宋体"/>
                <w:sz w:val="24"/>
                <w:szCs w:val="24"/>
              </w:rPr>
            </w:pPr>
            <w:r>
              <w:rPr>
                <w:rFonts w:ascii="宋体" w:hAnsi="宋体" w:eastAsia="宋体" w:cs="宋体"/>
                <w:spacing w:val="-7"/>
                <w:sz w:val="24"/>
                <w:szCs w:val="24"/>
              </w:rPr>
              <w:t>1.0</w:t>
            </w:r>
          </w:p>
        </w:tc>
        <w:tc>
          <w:tcPr>
            <w:tcW w:w="701" w:type="dxa"/>
            <w:vAlign w:val="top"/>
          </w:tcPr>
          <w:p>
            <w:pPr>
              <w:spacing w:line="240" w:lineRule="auto"/>
              <w:jc w:val="left"/>
              <w:rPr>
                <w:rFonts w:ascii="Arial" w:hAnsi="Arial" w:eastAsia="Arial" w:cs="Arial"/>
                <w:sz w:val="21"/>
                <w:szCs w:val="21"/>
              </w:rPr>
            </w:pPr>
          </w:p>
        </w:tc>
        <w:tc>
          <w:tcPr>
            <w:tcW w:w="704" w:type="dxa"/>
            <w:vMerge w:val="continue"/>
            <w:tcBorders>
              <w:top w:val="nil"/>
            </w:tcBorders>
            <w:vAlign w:val="top"/>
          </w:tcPr>
          <w:p>
            <w:pPr>
              <w:spacing w:line="240" w:lineRule="auto"/>
              <w:jc w:val="left"/>
              <w:rPr>
                <w:rFonts w:ascii="Arial" w:hAnsi="Arial" w:eastAsia="Arial" w:cs="Arial"/>
                <w:sz w:val="21"/>
                <w:szCs w:val="21"/>
              </w:rPr>
            </w:pPr>
          </w:p>
        </w:tc>
      </w:tr>
    </w:tbl>
    <w:p>
      <w:pPr>
        <w:spacing w:before="36" w:line="204" w:lineRule="auto"/>
        <w:ind w:firstLine="32"/>
        <w:jc w:val="left"/>
        <w:rPr>
          <w:rFonts w:ascii="宋体" w:hAnsi="宋体" w:eastAsia="宋体" w:cs="宋体"/>
          <w:i/>
          <w:iCs/>
          <w:sz w:val="25"/>
          <w:szCs w:val="25"/>
          <w:shd w:val="clear" w:fill="E5E5E5"/>
          <w14:textOutline w14:w="4354" w14:cap="flat" w14:cmpd="sng">
            <w14:solidFill>
              <w14:srgbClr w14:val="000000"/>
            </w14:solidFill>
            <w14:prstDash w14:val="solid"/>
            <w14:miter w14:val="0"/>
          </w14:textOutline>
        </w:rPr>
      </w:pPr>
    </w:p>
    <w:p>
      <w:pPr>
        <w:spacing w:before="36" w:line="204" w:lineRule="auto"/>
        <w:ind w:firstLine="32"/>
        <w:jc w:val="left"/>
        <w:rPr>
          <w:rFonts w:ascii="宋体" w:hAnsi="宋体" w:eastAsia="宋体" w:cs="宋体"/>
          <w:sz w:val="25"/>
          <w:szCs w:val="25"/>
        </w:rPr>
      </w:pPr>
      <w:r>
        <w:rPr>
          <w:rFonts w:ascii="宋体" w:hAnsi="宋体" w:eastAsia="宋体" w:cs="宋体"/>
          <w:i/>
          <w:iCs/>
          <w:sz w:val="25"/>
          <w:szCs w:val="25"/>
          <w:shd w:val="clear" w:fill="E5E5E5"/>
          <w14:textOutline w14:w="4354" w14:cap="flat" w14:cmpd="sng">
            <w14:solidFill>
              <w14:srgbClr w14:val="000000"/>
            </w14:solidFill>
            <w14:prstDash w14:val="solid"/>
            <w14:miter w14:val="0"/>
          </w14:textOutline>
        </w:rPr>
        <w:t>要求：竞赛结束时应保持ECap为打开运行状态。</w:t>
      </w:r>
    </w:p>
    <w:p>
      <w:pPr>
        <w:spacing w:before="171" w:line="204" w:lineRule="auto"/>
        <w:ind w:firstLine="45"/>
        <w:jc w:val="left"/>
        <w:rPr>
          <w:rFonts w:ascii="宋体" w:hAnsi="宋体" w:eastAsia="宋体" w:cs="宋体"/>
          <w:sz w:val="28"/>
          <w:szCs w:val="28"/>
        </w:rPr>
      </w:pPr>
      <w:r>
        <w:rPr>
          <w:rFonts w:ascii="宋体" w:hAnsi="宋体" w:eastAsia="宋体" w:cs="宋体"/>
          <w:spacing w:val="-2"/>
          <w:sz w:val="28"/>
          <w:szCs w:val="28"/>
          <w14:textOutline w14:w="5094" w14:cap="flat" w14:cmpd="sng">
            <w14:solidFill>
              <w14:srgbClr w14:val="000000"/>
            </w14:solidFill>
            <w14:prstDash w14:val="solid"/>
            <w14:miter w14:val="0"/>
          </w14:textOutline>
        </w:rPr>
        <w:t>裁判签名：</w:t>
      </w:r>
    </w:p>
    <w:p>
      <w:pPr>
        <w:jc w:val="left"/>
        <w:sectPr>
          <w:footerReference r:id="rId14" w:type="default"/>
          <w:pgSz w:w="11852" w:h="16784"/>
          <w:pgMar w:top="822" w:right="686" w:bottom="870" w:left="686" w:header="0" w:footer="659" w:gutter="0"/>
          <w:pgNumType w:fmt="decimal"/>
        </w:sectPr>
      </w:pPr>
    </w:p>
    <w:p>
      <w:pPr>
        <w:spacing w:before="59" w:line="204" w:lineRule="auto"/>
        <w:ind w:firstLine="1861"/>
        <w:jc w:val="left"/>
        <w:rPr>
          <w:rFonts w:ascii="宋体" w:hAnsi="宋体" w:eastAsia="宋体" w:cs="宋体"/>
          <w:sz w:val="30"/>
          <w:szCs w:val="30"/>
        </w:rPr>
      </w:pPr>
      <w:r>
        <w:drawing>
          <wp:anchor distT="0" distB="0" distL="0" distR="0" simplePos="0" relativeHeight="251658240" behindDoc="0" locked="0" layoutInCell="0" allowOverlap="1">
            <wp:simplePos x="0" y="0"/>
            <wp:positionH relativeFrom="page">
              <wp:posOffset>435610</wp:posOffset>
            </wp:positionH>
            <wp:positionV relativeFrom="page">
              <wp:posOffset>3442970</wp:posOffset>
            </wp:positionV>
            <wp:extent cx="6653530" cy="6350"/>
            <wp:effectExtent l="0" t="0" r="0" b="0"/>
            <wp:wrapNone/>
            <wp:docPr id="51" name="IM 47" descr="IM 47"/>
            <wp:cNvGraphicFramePr/>
            <a:graphic xmlns:a="http://schemas.openxmlformats.org/drawingml/2006/main">
              <a:graphicData uri="http://schemas.openxmlformats.org/drawingml/2006/picture">
                <pic:pic xmlns:pic="http://schemas.openxmlformats.org/drawingml/2006/picture">
                  <pic:nvPicPr>
                    <pic:cNvPr id="51" name="IM 47" descr="IM 47"/>
                    <pic:cNvPicPr/>
                  </pic:nvPicPr>
                  <pic:blipFill>
                    <a:blip r:embed="rId28"/>
                    <a:stretch>
                      <a:fillRect/>
                    </a:stretch>
                  </pic:blipFill>
                  <pic:spPr>
                    <a:xfrm>
                      <a:off x="0" y="0"/>
                      <a:ext cx="6653783" cy="6095"/>
                    </a:xfrm>
                    <a:prstGeom prst="rect">
                      <a:avLst/>
                    </a:prstGeom>
                  </pic:spPr>
                </pic:pic>
              </a:graphicData>
            </a:graphic>
          </wp:anchor>
        </w:drawing>
      </w:r>
      <w:r>
        <w:rPr>
          <w:rFonts w:ascii="宋体" w:hAnsi="宋体" w:eastAsia="宋体" w:cs="宋体"/>
          <w:spacing w:val="-2"/>
          <w:sz w:val="30"/>
          <w:szCs w:val="30"/>
          <w14:textOutline w14:w="5442" w14:cap="flat" w14:cmpd="sng">
            <w14:solidFill>
              <w14:srgbClr w14:val="000000"/>
            </w14:solidFill>
            <w14:prstDash w14:val="solid"/>
            <w14:miter w14:val="0"/>
          </w14:textOutline>
        </w:rPr>
        <w:t>任务</w:t>
      </w:r>
      <w:r>
        <w:rPr>
          <w:rFonts w:ascii="宋体" w:hAnsi="宋体" w:eastAsia="宋体" w:cs="宋体"/>
          <w:spacing w:val="-63"/>
          <w:sz w:val="30"/>
          <w:szCs w:val="30"/>
        </w:rPr>
        <w:t xml:space="preserve"> </w:t>
      </w:r>
      <w:r>
        <w:rPr>
          <w:rFonts w:ascii="宋体" w:hAnsi="宋体" w:eastAsia="宋体" w:cs="宋体"/>
          <w:spacing w:val="-2"/>
          <w:sz w:val="30"/>
          <w:szCs w:val="30"/>
          <w14:textOutline w14:w="5442" w14:cap="flat" w14:cmpd="sng">
            <w14:solidFill>
              <w14:srgbClr w14:val="000000"/>
            </w14:solidFill>
            <w14:prstDash w14:val="solid"/>
            <w14:miter w14:val="0"/>
          </w14:textOutline>
        </w:rPr>
        <w:t>8</w:t>
      </w:r>
      <w:r>
        <w:rPr>
          <w:rFonts w:ascii="宋体" w:hAnsi="宋体" w:eastAsia="宋体" w:cs="宋体"/>
          <w:spacing w:val="-109"/>
          <w:sz w:val="30"/>
          <w:szCs w:val="30"/>
        </w:rPr>
        <w:t xml:space="preserve"> </w:t>
      </w:r>
      <w:r>
        <w:rPr>
          <w:rFonts w:ascii="宋体" w:hAnsi="宋体" w:eastAsia="宋体" w:cs="宋体"/>
          <w:spacing w:val="-2"/>
          <w:sz w:val="30"/>
          <w:szCs w:val="30"/>
          <w14:textOutline w14:w="5442" w14:cap="flat" w14:cmpd="sng">
            <w14:solidFill>
              <w14:srgbClr w14:val="000000"/>
            </w14:solidFill>
            <w14:prstDash w14:val="solid"/>
            <w14:miter w14:val="0"/>
          </w14:textOutline>
        </w:rPr>
        <w:t>：故障的排查与检修技能考核评分表（5</w:t>
      </w:r>
      <w:r>
        <w:rPr>
          <w:rFonts w:ascii="宋体" w:hAnsi="宋体" w:eastAsia="宋体" w:cs="宋体"/>
          <w:spacing w:val="-56"/>
          <w:sz w:val="30"/>
          <w:szCs w:val="30"/>
        </w:rPr>
        <w:t xml:space="preserve"> </w:t>
      </w:r>
      <w:r>
        <w:rPr>
          <w:rFonts w:ascii="宋体" w:hAnsi="宋体" w:eastAsia="宋体" w:cs="宋体"/>
          <w:spacing w:val="-2"/>
          <w:sz w:val="30"/>
          <w:szCs w:val="30"/>
          <w14:textOutline w14:w="5442" w14:cap="flat" w14:cmpd="sng">
            <w14:solidFill>
              <w14:srgbClr w14:val="000000"/>
            </w14:solidFill>
            <w14:prstDash w14:val="solid"/>
            <w14:miter w14:val="0"/>
          </w14:textOutline>
        </w:rPr>
        <w:t>分）</w:t>
      </w:r>
    </w:p>
    <w:p>
      <w:pPr>
        <w:spacing w:before="303" w:line="204" w:lineRule="auto"/>
        <w:ind w:firstLine="886"/>
        <w:jc w:val="left"/>
        <w:rPr>
          <w:rFonts w:ascii="宋体" w:hAnsi="宋体" w:eastAsia="宋体" w:cs="宋体"/>
          <w:sz w:val="28"/>
          <w:szCs w:val="28"/>
        </w:rPr>
      </w:pPr>
      <w:r>
        <w:rPr>
          <w:rFonts w:ascii="宋体" w:hAnsi="宋体" w:eastAsia="宋体" w:cs="宋体"/>
          <w:spacing w:val="-3"/>
          <w:sz w:val="28"/>
          <w:szCs w:val="28"/>
          <w14:textOutline w14:w="5094" w14:cap="flat" w14:cmpd="sng">
            <w14:solidFill>
              <w14:srgbClr w14:val="000000"/>
            </w14:solidFill>
            <w14:prstDash w14:val="solid"/>
            <w14:miter w14:val="0"/>
          </w14:textOutline>
        </w:rPr>
        <w:t>场次：</w:t>
      </w:r>
      <w:r>
        <w:rPr>
          <w:rFonts w:ascii="宋体" w:hAnsi="宋体" w:eastAsia="宋体" w:cs="宋体"/>
          <w:spacing w:val="2"/>
          <w:sz w:val="28"/>
          <w:szCs w:val="28"/>
          <w:u w:val="single" w:color="auto"/>
        </w:rPr>
        <w:t xml:space="preserve">              </w:t>
      </w:r>
      <w:r>
        <w:rPr>
          <w:rFonts w:ascii="宋体" w:hAnsi="宋体" w:eastAsia="宋体" w:cs="宋体"/>
          <w:spacing w:val="-3"/>
          <w:sz w:val="28"/>
          <w:szCs w:val="28"/>
          <w14:textOutline w14:w="5094" w14:cap="flat" w14:cmpd="sng">
            <w14:solidFill>
              <w14:srgbClr w14:val="000000"/>
            </w14:solidFill>
            <w14:prstDash w14:val="solid"/>
            <w14:miter w14:val="0"/>
          </w14:textOutline>
        </w:rPr>
        <w:t>工位号：</w:t>
      </w:r>
      <w:r>
        <w:rPr>
          <w:rFonts w:ascii="宋体" w:hAnsi="宋体" w:eastAsia="宋体" w:cs="宋体"/>
          <w:spacing w:val="2"/>
          <w:sz w:val="28"/>
          <w:szCs w:val="28"/>
          <w:u w:val="single" w:color="auto"/>
        </w:rPr>
        <w:t xml:space="preserve">              </w:t>
      </w:r>
      <w:r>
        <w:rPr>
          <w:rFonts w:ascii="宋体" w:hAnsi="宋体" w:eastAsia="宋体" w:cs="宋体"/>
          <w:spacing w:val="-3"/>
          <w:sz w:val="28"/>
          <w:szCs w:val="28"/>
          <w14:textOutline w14:w="5094" w14:cap="flat" w14:cmpd="sng">
            <w14:solidFill>
              <w14:srgbClr w14:val="000000"/>
            </w14:solidFill>
            <w14:prstDash w14:val="solid"/>
            <w14:miter w14:val="0"/>
          </w14:textOutline>
        </w:rPr>
        <w:t>本项得分：</w:t>
      </w:r>
      <w:r>
        <w:rPr>
          <w:rFonts w:ascii="宋体" w:hAnsi="宋体" w:eastAsia="宋体" w:cs="宋体"/>
          <w:sz w:val="28"/>
          <w:szCs w:val="28"/>
          <w:u w:val="single" w:color="auto"/>
        </w:rPr>
        <w:t xml:space="preserve">          </w:t>
      </w:r>
    </w:p>
    <w:p>
      <w:pPr>
        <w:spacing w:line="142" w:lineRule="exact"/>
        <w:jc w:val="left"/>
      </w:pPr>
    </w:p>
    <w:tbl>
      <w:tblPr>
        <w:tblStyle w:val="9"/>
        <w:tblW w:w="10471"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4"/>
        <w:gridCol w:w="711"/>
        <w:gridCol w:w="3971"/>
        <w:gridCol w:w="2978"/>
        <w:gridCol w:w="704"/>
        <w:gridCol w:w="701"/>
        <w:gridCol w:w="7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04" w:type="dxa"/>
            <w:shd w:val="clear" w:color="auto" w:fill="D9D9D9"/>
            <w:vAlign w:val="top"/>
          </w:tcPr>
          <w:p>
            <w:pPr>
              <w:spacing w:before="177" w:line="204" w:lineRule="auto"/>
              <w:ind w:firstLine="116"/>
              <w:jc w:val="left"/>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序号</w:t>
            </w:r>
          </w:p>
        </w:tc>
        <w:tc>
          <w:tcPr>
            <w:tcW w:w="711" w:type="dxa"/>
            <w:shd w:val="clear" w:color="auto" w:fill="D9D9D9"/>
            <w:vAlign w:val="top"/>
          </w:tcPr>
          <w:p>
            <w:pPr>
              <w:spacing w:before="177" w:line="204" w:lineRule="auto"/>
              <w:ind w:firstLine="122"/>
              <w:jc w:val="left"/>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分值</w:t>
            </w:r>
          </w:p>
        </w:tc>
        <w:tc>
          <w:tcPr>
            <w:tcW w:w="3971" w:type="dxa"/>
            <w:shd w:val="clear" w:color="auto" w:fill="D9D9D9"/>
            <w:vAlign w:val="top"/>
          </w:tcPr>
          <w:p>
            <w:pPr>
              <w:spacing w:before="177" w:line="204" w:lineRule="auto"/>
              <w:ind w:firstLine="1507"/>
              <w:jc w:val="left"/>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评分标准</w:t>
            </w:r>
          </w:p>
        </w:tc>
        <w:tc>
          <w:tcPr>
            <w:tcW w:w="2978" w:type="dxa"/>
            <w:shd w:val="clear" w:color="auto" w:fill="D9D9D9"/>
            <w:vAlign w:val="top"/>
          </w:tcPr>
          <w:p>
            <w:pPr>
              <w:spacing w:before="177" w:line="204" w:lineRule="auto"/>
              <w:ind w:firstLine="653"/>
              <w:jc w:val="left"/>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系统功能考核点</w:t>
            </w:r>
          </w:p>
        </w:tc>
        <w:tc>
          <w:tcPr>
            <w:tcW w:w="704" w:type="dxa"/>
            <w:shd w:val="clear" w:color="auto" w:fill="D9D9D9"/>
            <w:vAlign w:val="top"/>
          </w:tcPr>
          <w:p>
            <w:pPr>
              <w:spacing w:before="177" w:line="204" w:lineRule="auto"/>
              <w:ind w:firstLine="118"/>
              <w:jc w:val="left"/>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分值</w:t>
            </w:r>
          </w:p>
        </w:tc>
        <w:tc>
          <w:tcPr>
            <w:tcW w:w="701" w:type="dxa"/>
            <w:shd w:val="clear" w:color="auto" w:fill="D9D9D9"/>
            <w:vAlign w:val="top"/>
          </w:tcPr>
          <w:p>
            <w:pPr>
              <w:spacing w:before="177" w:line="204" w:lineRule="auto"/>
              <w:ind w:firstLine="119"/>
              <w:jc w:val="left"/>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扣分</w:t>
            </w:r>
          </w:p>
        </w:tc>
        <w:tc>
          <w:tcPr>
            <w:tcW w:w="704" w:type="dxa"/>
            <w:shd w:val="clear" w:color="auto" w:fill="D9D9D9"/>
            <w:vAlign w:val="top"/>
          </w:tcPr>
          <w:p>
            <w:pPr>
              <w:spacing w:before="177" w:line="204" w:lineRule="auto"/>
              <w:ind w:firstLine="116"/>
              <w:jc w:val="left"/>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trPr>
        <w:tc>
          <w:tcPr>
            <w:tcW w:w="704" w:type="dxa"/>
            <w:vAlign w:val="top"/>
          </w:tcPr>
          <w:p>
            <w:pPr>
              <w:spacing w:line="240" w:lineRule="auto"/>
              <w:jc w:val="left"/>
              <w:rPr>
                <w:rFonts w:ascii="Arial" w:hAnsi="Arial" w:eastAsia="Arial" w:cs="Arial"/>
                <w:sz w:val="21"/>
                <w:szCs w:val="21"/>
              </w:rPr>
            </w:pPr>
          </w:p>
          <w:p>
            <w:pPr>
              <w:spacing w:before="93" w:line="204" w:lineRule="auto"/>
              <w:ind w:firstLine="219"/>
              <w:jc w:val="left"/>
              <w:rPr>
                <w:rFonts w:ascii="宋体" w:hAnsi="宋体" w:eastAsia="宋体" w:cs="宋体"/>
                <w:sz w:val="24"/>
                <w:szCs w:val="24"/>
              </w:rPr>
            </w:pPr>
            <w:r>
              <w:rPr>
                <w:rFonts w:ascii="宋体" w:hAnsi="宋体" w:eastAsia="宋体" w:cs="宋体"/>
                <w:spacing w:val="-12"/>
                <w:sz w:val="24"/>
                <w:szCs w:val="24"/>
              </w:rPr>
              <w:t>(1)</w:t>
            </w:r>
          </w:p>
        </w:tc>
        <w:tc>
          <w:tcPr>
            <w:tcW w:w="711" w:type="dxa"/>
            <w:vAlign w:val="top"/>
          </w:tcPr>
          <w:p>
            <w:pPr>
              <w:spacing w:line="240" w:lineRule="auto"/>
              <w:jc w:val="left"/>
              <w:rPr>
                <w:rFonts w:ascii="Arial" w:hAnsi="Arial" w:eastAsia="Arial" w:cs="Arial"/>
                <w:sz w:val="21"/>
                <w:szCs w:val="21"/>
              </w:rPr>
            </w:pPr>
          </w:p>
          <w:p>
            <w:pPr>
              <w:spacing w:before="133" w:line="204" w:lineRule="auto"/>
              <w:ind w:firstLine="197"/>
              <w:jc w:val="left"/>
              <w:rPr>
                <w:rFonts w:ascii="宋体" w:hAnsi="宋体" w:eastAsia="宋体" w:cs="宋体"/>
                <w:sz w:val="24"/>
                <w:szCs w:val="24"/>
              </w:rPr>
            </w:pPr>
            <w:r>
              <w:rPr>
                <w:rFonts w:ascii="宋体" w:hAnsi="宋体" w:eastAsia="宋体" w:cs="宋体"/>
                <w:spacing w:val="-11"/>
                <w:w w:val="97"/>
                <w:sz w:val="24"/>
                <w:szCs w:val="24"/>
              </w:rPr>
              <w:t>1</w:t>
            </w:r>
            <w:r>
              <w:rPr>
                <w:rFonts w:ascii="宋体" w:hAnsi="宋体" w:eastAsia="宋体" w:cs="宋体"/>
                <w:spacing w:val="-104"/>
                <w:sz w:val="24"/>
                <w:szCs w:val="24"/>
              </w:rPr>
              <w:t xml:space="preserve"> </w:t>
            </w:r>
            <w:r>
              <w:rPr>
                <w:rFonts w:ascii="宋体" w:hAnsi="宋体" w:eastAsia="宋体" w:cs="宋体"/>
                <w:spacing w:val="-11"/>
                <w:w w:val="97"/>
                <w:sz w:val="24"/>
                <w:szCs w:val="24"/>
              </w:rPr>
              <w:t>.</w:t>
            </w:r>
            <w:r>
              <w:rPr>
                <w:rFonts w:ascii="宋体" w:hAnsi="宋体" w:eastAsia="宋体" w:cs="宋体"/>
                <w:spacing w:val="-109"/>
                <w:sz w:val="24"/>
                <w:szCs w:val="24"/>
              </w:rPr>
              <w:t xml:space="preserve"> </w:t>
            </w:r>
            <w:r>
              <w:rPr>
                <w:rFonts w:ascii="宋体" w:hAnsi="宋体" w:eastAsia="宋体" w:cs="宋体"/>
                <w:spacing w:val="-11"/>
                <w:w w:val="97"/>
                <w:sz w:val="24"/>
                <w:szCs w:val="24"/>
              </w:rPr>
              <w:t>0</w:t>
            </w:r>
          </w:p>
        </w:tc>
        <w:tc>
          <w:tcPr>
            <w:tcW w:w="3971" w:type="dxa"/>
            <w:vAlign w:val="top"/>
          </w:tcPr>
          <w:p>
            <w:pPr>
              <w:spacing w:before="100" w:line="272" w:lineRule="auto"/>
              <w:ind w:left="126" w:right="105" w:hanging="10"/>
              <w:jc w:val="left"/>
              <w:rPr>
                <w:rFonts w:ascii="宋体" w:hAnsi="宋体" w:eastAsia="宋体" w:cs="宋体"/>
                <w:sz w:val="24"/>
                <w:szCs w:val="24"/>
              </w:rPr>
            </w:pPr>
            <w:r>
              <w:rPr>
                <w:rFonts w:ascii="宋体" w:hAnsi="宋体" w:eastAsia="宋体" w:cs="宋体"/>
                <w:spacing w:val="9"/>
                <w:sz w:val="24"/>
                <w:szCs w:val="24"/>
              </w:rPr>
              <w:t>火灾自动报警及消防联动系统的故</w:t>
            </w:r>
            <w:r>
              <w:rPr>
                <w:rFonts w:ascii="宋体" w:hAnsi="宋体" w:eastAsia="宋体" w:cs="宋体"/>
                <w:spacing w:val="-94"/>
                <w:sz w:val="24"/>
                <w:szCs w:val="24"/>
              </w:rPr>
              <w:t xml:space="preserve"> </w:t>
            </w:r>
            <w:r>
              <w:rPr>
                <w:rFonts w:ascii="宋体" w:hAnsi="宋体" w:eastAsia="宋体" w:cs="宋体"/>
                <w:spacing w:val="-3"/>
                <w:sz w:val="24"/>
                <w:szCs w:val="24"/>
              </w:rPr>
              <w:t>障点排查与检修</w:t>
            </w:r>
          </w:p>
        </w:tc>
        <w:tc>
          <w:tcPr>
            <w:tcW w:w="2978" w:type="dxa"/>
            <w:vAlign w:val="top"/>
          </w:tcPr>
          <w:p>
            <w:pPr>
              <w:spacing w:line="240" w:lineRule="auto"/>
              <w:jc w:val="left"/>
              <w:rPr>
                <w:rFonts w:ascii="Arial" w:hAnsi="Arial" w:eastAsia="Arial" w:cs="Arial"/>
                <w:sz w:val="21"/>
                <w:szCs w:val="21"/>
              </w:rPr>
            </w:pPr>
          </w:p>
          <w:p>
            <w:pPr>
              <w:spacing w:before="93" w:line="204" w:lineRule="auto"/>
              <w:ind w:firstLine="113"/>
              <w:jc w:val="left"/>
              <w:rPr>
                <w:rFonts w:ascii="宋体" w:hAnsi="宋体" w:eastAsia="宋体" w:cs="宋体"/>
                <w:sz w:val="24"/>
                <w:szCs w:val="24"/>
              </w:rPr>
            </w:pPr>
            <w:r>
              <w:rPr>
                <w:rFonts w:ascii="宋体" w:hAnsi="宋体" w:eastAsia="宋体" w:cs="宋体"/>
                <w:spacing w:val="-6"/>
                <w:sz w:val="24"/>
                <w:szCs w:val="24"/>
              </w:rPr>
              <w:t>排除故障点</w:t>
            </w:r>
            <w:r>
              <w:rPr>
                <w:rFonts w:ascii="宋体" w:hAnsi="宋体" w:eastAsia="宋体" w:cs="宋体"/>
                <w:spacing w:val="-26"/>
                <w:sz w:val="24"/>
                <w:szCs w:val="24"/>
              </w:rPr>
              <w:t xml:space="preserve"> </w:t>
            </w:r>
            <w:r>
              <w:rPr>
                <w:rFonts w:ascii="宋体" w:hAnsi="宋体" w:eastAsia="宋体" w:cs="宋体"/>
                <w:spacing w:val="-6"/>
                <w:sz w:val="24"/>
                <w:szCs w:val="24"/>
              </w:rPr>
              <w:t>1</w:t>
            </w:r>
            <w:r>
              <w:rPr>
                <w:rFonts w:ascii="宋体" w:hAnsi="宋体" w:eastAsia="宋体" w:cs="宋体"/>
                <w:spacing w:val="-44"/>
                <w:sz w:val="24"/>
                <w:szCs w:val="24"/>
              </w:rPr>
              <w:t xml:space="preserve"> </w:t>
            </w:r>
            <w:r>
              <w:rPr>
                <w:rFonts w:ascii="宋体" w:hAnsi="宋体" w:eastAsia="宋体" w:cs="宋体"/>
                <w:spacing w:val="-6"/>
                <w:sz w:val="24"/>
                <w:szCs w:val="24"/>
              </w:rPr>
              <w:t>并记录</w:t>
            </w:r>
          </w:p>
        </w:tc>
        <w:tc>
          <w:tcPr>
            <w:tcW w:w="704" w:type="dxa"/>
            <w:vAlign w:val="top"/>
          </w:tcPr>
          <w:p>
            <w:pPr>
              <w:spacing w:line="240" w:lineRule="auto"/>
              <w:jc w:val="left"/>
              <w:rPr>
                <w:rFonts w:ascii="Arial" w:hAnsi="Arial" w:eastAsia="Arial" w:cs="Arial"/>
                <w:sz w:val="21"/>
                <w:szCs w:val="21"/>
              </w:rPr>
            </w:pPr>
          </w:p>
          <w:p>
            <w:pPr>
              <w:spacing w:before="93" w:line="204" w:lineRule="auto"/>
              <w:ind w:firstLine="193"/>
              <w:jc w:val="left"/>
              <w:rPr>
                <w:rFonts w:ascii="宋体" w:hAnsi="宋体" w:eastAsia="宋体" w:cs="宋体"/>
                <w:sz w:val="24"/>
                <w:szCs w:val="24"/>
              </w:rPr>
            </w:pPr>
            <w:r>
              <w:rPr>
                <w:rFonts w:ascii="宋体" w:hAnsi="宋体" w:eastAsia="宋体" w:cs="宋体"/>
                <w:spacing w:val="-7"/>
                <w:sz w:val="24"/>
                <w:szCs w:val="24"/>
              </w:rPr>
              <w:t>1.0</w:t>
            </w:r>
          </w:p>
        </w:tc>
        <w:tc>
          <w:tcPr>
            <w:tcW w:w="701" w:type="dxa"/>
            <w:vAlign w:val="top"/>
          </w:tcPr>
          <w:p>
            <w:pPr>
              <w:spacing w:line="240" w:lineRule="auto"/>
              <w:jc w:val="left"/>
              <w:rPr>
                <w:rFonts w:ascii="Arial" w:hAnsi="Arial" w:eastAsia="Arial" w:cs="Arial"/>
                <w:sz w:val="21"/>
                <w:szCs w:val="21"/>
              </w:rPr>
            </w:pPr>
          </w:p>
        </w:tc>
        <w:tc>
          <w:tcPr>
            <w:tcW w:w="704"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704" w:type="dxa"/>
            <w:vMerge w:val="restart"/>
            <w:tcBorders>
              <w:bottom w:val="nil"/>
            </w:tcBorders>
            <w:vAlign w:val="top"/>
          </w:tcPr>
          <w:p>
            <w:pPr>
              <w:spacing w:before="311" w:line="204" w:lineRule="auto"/>
              <w:ind w:firstLine="219"/>
              <w:jc w:val="left"/>
              <w:rPr>
                <w:rFonts w:ascii="宋体" w:hAnsi="宋体" w:eastAsia="宋体" w:cs="宋体"/>
                <w:sz w:val="24"/>
                <w:szCs w:val="24"/>
              </w:rPr>
            </w:pPr>
            <w:r>
              <w:rPr>
                <w:rFonts w:ascii="宋体" w:hAnsi="宋体" w:eastAsia="宋体" w:cs="宋体"/>
                <w:spacing w:val="-12"/>
                <w:sz w:val="24"/>
                <w:szCs w:val="24"/>
              </w:rPr>
              <w:t>(2)</w:t>
            </w:r>
          </w:p>
        </w:tc>
        <w:tc>
          <w:tcPr>
            <w:tcW w:w="711" w:type="dxa"/>
            <w:vMerge w:val="restart"/>
            <w:tcBorders>
              <w:bottom w:val="nil"/>
            </w:tcBorders>
            <w:vAlign w:val="top"/>
          </w:tcPr>
          <w:p>
            <w:pPr>
              <w:spacing w:before="311" w:line="204" w:lineRule="auto"/>
              <w:ind w:firstLine="182"/>
              <w:jc w:val="left"/>
              <w:rPr>
                <w:rFonts w:ascii="宋体" w:hAnsi="宋体" w:eastAsia="宋体" w:cs="宋体"/>
                <w:sz w:val="24"/>
                <w:szCs w:val="24"/>
              </w:rPr>
            </w:pPr>
            <w:r>
              <w:rPr>
                <w:rFonts w:ascii="宋体" w:hAnsi="宋体" w:eastAsia="宋体" w:cs="宋体"/>
                <w:spacing w:val="-3"/>
                <w:sz w:val="24"/>
                <w:szCs w:val="24"/>
              </w:rPr>
              <w:t>2.0</w:t>
            </w:r>
          </w:p>
        </w:tc>
        <w:tc>
          <w:tcPr>
            <w:tcW w:w="3971" w:type="dxa"/>
            <w:vMerge w:val="restart"/>
            <w:tcBorders>
              <w:bottom w:val="nil"/>
            </w:tcBorders>
            <w:vAlign w:val="top"/>
          </w:tcPr>
          <w:p>
            <w:pPr>
              <w:spacing w:before="311" w:line="204" w:lineRule="auto"/>
              <w:ind w:firstLine="119"/>
              <w:jc w:val="left"/>
              <w:rPr>
                <w:rFonts w:ascii="宋体" w:hAnsi="宋体" w:eastAsia="宋体" w:cs="宋体"/>
                <w:sz w:val="24"/>
                <w:szCs w:val="24"/>
              </w:rPr>
            </w:pPr>
            <w:r>
              <w:rPr>
                <w:rFonts w:ascii="宋体" w:hAnsi="宋体" w:eastAsia="宋体" w:cs="宋体"/>
                <w:spacing w:val="-1"/>
                <w:sz w:val="24"/>
                <w:szCs w:val="24"/>
              </w:rPr>
              <w:t>安全防范系统的故障点排查与检修</w:t>
            </w:r>
          </w:p>
        </w:tc>
        <w:tc>
          <w:tcPr>
            <w:tcW w:w="2978" w:type="dxa"/>
            <w:vAlign w:val="top"/>
          </w:tcPr>
          <w:p>
            <w:pPr>
              <w:spacing w:before="73" w:line="204" w:lineRule="auto"/>
              <w:ind w:firstLine="113"/>
              <w:jc w:val="left"/>
              <w:rPr>
                <w:rFonts w:ascii="宋体" w:hAnsi="宋体" w:eastAsia="宋体" w:cs="宋体"/>
                <w:sz w:val="24"/>
                <w:szCs w:val="24"/>
              </w:rPr>
            </w:pPr>
            <w:r>
              <w:rPr>
                <w:rFonts w:ascii="宋体" w:hAnsi="宋体" w:eastAsia="宋体" w:cs="宋体"/>
                <w:spacing w:val="-4"/>
                <w:sz w:val="24"/>
                <w:szCs w:val="24"/>
              </w:rPr>
              <w:t>排除故障点</w:t>
            </w:r>
            <w:r>
              <w:rPr>
                <w:rFonts w:ascii="宋体" w:hAnsi="宋体" w:eastAsia="宋体" w:cs="宋体"/>
                <w:spacing w:val="-44"/>
                <w:sz w:val="24"/>
                <w:szCs w:val="24"/>
              </w:rPr>
              <w:t xml:space="preserve"> </w:t>
            </w:r>
            <w:r>
              <w:rPr>
                <w:rFonts w:ascii="宋体" w:hAnsi="宋体" w:eastAsia="宋体" w:cs="宋体"/>
                <w:spacing w:val="-4"/>
                <w:sz w:val="24"/>
                <w:szCs w:val="24"/>
              </w:rPr>
              <w:t>2</w:t>
            </w:r>
            <w:r>
              <w:rPr>
                <w:rFonts w:ascii="宋体" w:hAnsi="宋体" w:eastAsia="宋体" w:cs="宋体"/>
                <w:spacing w:val="-44"/>
                <w:sz w:val="24"/>
                <w:szCs w:val="24"/>
              </w:rPr>
              <w:t xml:space="preserve"> </w:t>
            </w:r>
            <w:r>
              <w:rPr>
                <w:rFonts w:ascii="宋体" w:hAnsi="宋体" w:eastAsia="宋体" w:cs="宋体"/>
                <w:spacing w:val="-4"/>
                <w:sz w:val="24"/>
                <w:szCs w:val="24"/>
              </w:rPr>
              <w:t>并记录</w:t>
            </w:r>
          </w:p>
        </w:tc>
        <w:tc>
          <w:tcPr>
            <w:tcW w:w="704" w:type="dxa"/>
            <w:vAlign w:val="top"/>
          </w:tcPr>
          <w:p>
            <w:pPr>
              <w:spacing w:before="73" w:line="204" w:lineRule="auto"/>
              <w:ind w:firstLine="193"/>
              <w:jc w:val="left"/>
              <w:rPr>
                <w:rFonts w:ascii="宋体" w:hAnsi="宋体" w:eastAsia="宋体" w:cs="宋体"/>
                <w:sz w:val="24"/>
                <w:szCs w:val="24"/>
              </w:rPr>
            </w:pPr>
            <w:r>
              <w:rPr>
                <w:rFonts w:ascii="宋体" w:hAnsi="宋体" w:eastAsia="宋体" w:cs="宋体"/>
                <w:spacing w:val="-7"/>
                <w:sz w:val="24"/>
                <w:szCs w:val="24"/>
              </w:rPr>
              <w:t>1.0</w:t>
            </w:r>
          </w:p>
        </w:tc>
        <w:tc>
          <w:tcPr>
            <w:tcW w:w="701" w:type="dxa"/>
            <w:vAlign w:val="top"/>
          </w:tcPr>
          <w:p>
            <w:pPr>
              <w:spacing w:line="240" w:lineRule="auto"/>
              <w:jc w:val="left"/>
              <w:rPr>
                <w:rFonts w:ascii="Arial" w:hAnsi="Arial" w:eastAsia="Arial" w:cs="Arial"/>
                <w:sz w:val="21"/>
                <w:szCs w:val="21"/>
              </w:rPr>
            </w:pPr>
          </w:p>
        </w:tc>
        <w:tc>
          <w:tcPr>
            <w:tcW w:w="704" w:type="dxa"/>
            <w:vMerge w:val="restart"/>
            <w:tcBorders>
              <w:bottom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4" w:type="dxa"/>
            <w:vMerge w:val="continue"/>
            <w:tcBorders>
              <w:top w:val="nil"/>
            </w:tcBorders>
            <w:vAlign w:val="top"/>
          </w:tcPr>
          <w:p>
            <w:pPr>
              <w:spacing w:line="240" w:lineRule="auto"/>
              <w:jc w:val="left"/>
              <w:rPr>
                <w:rFonts w:ascii="Arial" w:hAnsi="Arial" w:eastAsia="Arial" w:cs="Arial"/>
                <w:sz w:val="21"/>
                <w:szCs w:val="21"/>
              </w:rPr>
            </w:pPr>
          </w:p>
        </w:tc>
        <w:tc>
          <w:tcPr>
            <w:tcW w:w="711" w:type="dxa"/>
            <w:vMerge w:val="continue"/>
            <w:tcBorders>
              <w:top w:val="nil"/>
            </w:tcBorders>
            <w:vAlign w:val="top"/>
          </w:tcPr>
          <w:p>
            <w:pPr>
              <w:spacing w:line="240" w:lineRule="auto"/>
              <w:jc w:val="left"/>
              <w:rPr>
                <w:rFonts w:ascii="Arial" w:hAnsi="Arial" w:eastAsia="Arial" w:cs="Arial"/>
                <w:sz w:val="21"/>
                <w:szCs w:val="21"/>
              </w:rPr>
            </w:pPr>
          </w:p>
        </w:tc>
        <w:tc>
          <w:tcPr>
            <w:tcW w:w="3971" w:type="dxa"/>
            <w:vMerge w:val="continue"/>
            <w:tcBorders>
              <w:top w:val="nil"/>
            </w:tcBorders>
            <w:vAlign w:val="top"/>
          </w:tcPr>
          <w:p>
            <w:pPr>
              <w:spacing w:line="240" w:lineRule="auto"/>
              <w:jc w:val="left"/>
              <w:rPr>
                <w:rFonts w:ascii="Arial" w:hAnsi="Arial" w:eastAsia="Arial" w:cs="Arial"/>
                <w:sz w:val="21"/>
                <w:szCs w:val="21"/>
              </w:rPr>
            </w:pPr>
          </w:p>
        </w:tc>
        <w:tc>
          <w:tcPr>
            <w:tcW w:w="2978" w:type="dxa"/>
            <w:vAlign w:val="top"/>
          </w:tcPr>
          <w:p>
            <w:pPr>
              <w:spacing w:before="57" w:line="204" w:lineRule="auto"/>
              <w:ind w:firstLine="113"/>
              <w:jc w:val="left"/>
              <w:rPr>
                <w:rFonts w:ascii="宋体" w:hAnsi="宋体" w:eastAsia="宋体" w:cs="宋体"/>
                <w:sz w:val="24"/>
                <w:szCs w:val="24"/>
              </w:rPr>
            </w:pPr>
            <w:r>
              <w:rPr>
                <w:rFonts w:ascii="宋体" w:hAnsi="宋体" w:eastAsia="宋体" w:cs="宋体"/>
                <w:spacing w:val="-4"/>
                <w:sz w:val="24"/>
                <w:szCs w:val="24"/>
              </w:rPr>
              <w:t>排除故障点</w:t>
            </w:r>
            <w:r>
              <w:rPr>
                <w:rFonts w:ascii="宋体" w:hAnsi="宋体" w:eastAsia="宋体" w:cs="宋体"/>
                <w:spacing w:val="-44"/>
                <w:sz w:val="24"/>
                <w:szCs w:val="24"/>
              </w:rPr>
              <w:t xml:space="preserve"> </w:t>
            </w:r>
            <w:r>
              <w:rPr>
                <w:rFonts w:ascii="宋体" w:hAnsi="宋体" w:eastAsia="宋体" w:cs="宋体"/>
                <w:spacing w:val="-4"/>
                <w:sz w:val="24"/>
                <w:szCs w:val="24"/>
              </w:rPr>
              <w:t>3</w:t>
            </w:r>
            <w:r>
              <w:rPr>
                <w:rFonts w:ascii="宋体" w:hAnsi="宋体" w:eastAsia="宋体" w:cs="宋体"/>
                <w:spacing w:val="-44"/>
                <w:sz w:val="24"/>
                <w:szCs w:val="24"/>
              </w:rPr>
              <w:t xml:space="preserve"> </w:t>
            </w:r>
            <w:r>
              <w:rPr>
                <w:rFonts w:ascii="宋体" w:hAnsi="宋体" w:eastAsia="宋体" w:cs="宋体"/>
                <w:spacing w:val="-4"/>
                <w:sz w:val="24"/>
                <w:szCs w:val="24"/>
              </w:rPr>
              <w:t>并记录</w:t>
            </w:r>
          </w:p>
        </w:tc>
        <w:tc>
          <w:tcPr>
            <w:tcW w:w="704" w:type="dxa"/>
            <w:vAlign w:val="top"/>
          </w:tcPr>
          <w:p>
            <w:pPr>
              <w:spacing w:before="57" w:line="204" w:lineRule="auto"/>
              <w:ind w:firstLine="193"/>
              <w:jc w:val="left"/>
              <w:rPr>
                <w:rFonts w:ascii="宋体" w:hAnsi="宋体" w:eastAsia="宋体" w:cs="宋体"/>
                <w:sz w:val="24"/>
                <w:szCs w:val="24"/>
              </w:rPr>
            </w:pPr>
            <w:r>
              <w:rPr>
                <w:rFonts w:ascii="宋体" w:hAnsi="宋体" w:eastAsia="宋体" w:cs="宋体"/>
                <w:spacing w:val="-7"/>
                <w:sz w:val="24"/>
                <w:szCs w:val="24"/>
              </w:rPr>
              <w:t>1.0</w:t>
            </w:r>
          </w:p>
        </w:tc>
        <w:tc>
          <w:tcPr>
            <w:tcW w:w="701" w:type="dxa"/>
            <w:vAlign w:val="top"/>
          </w:tcPr>
          <w:p>
            <w:pPr>
              <w:spacing w:line="240" w:lineRule="auto"/>
              <w:jc w:val="left"/>
              <w:rPr>
                <w:rFonts w:ascii="Arial" w:hAnsi="Arial" w:eastAsia="Arial" w:cs="Arial"/>
                <w:sz w:val="21"/>
                <w:szCs w:val="21"/>
              </w:rPr>
            </w:pPr>
          </w:p>
        </w:tc>
        <w:tc>
          <w:tcPr>
            <w:tcW w:w="704" w:type="dxa"/>
            <w:vMerge w:val="continue"/>
            <w:tcBorders>
              <w:top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4" w:type="dxa"/>
            <w:vMerge w:val="restart"/>
            <w:tcBorders>
              <w:bottom w:val="nil"/>
            </w:tcBorders>
            <w:vAlign w:val="top"/>
          </w:tcPr>
          <w:p>
            <w:pPr>
              <w:spacing w:before="283" w:line="204" w:lineRule="auto"/>
              <w:ind w:firstLine="219"/>
              <w:jc w:val="left"/>
              <w:rPr>
                <w:rFonts w:ascii="宋体" w:hAnsi="宋体" w:eastAsia="宋体" w:cs="宋体"/>
                <w:sz w:val="24"/>
                <w:szCs w:val="24"/>
              </w:rPr>
            </w:pPr>
            <w:r>
              <w:rPr>
                <w:rFonts w:ascii="宋体" w:hAnsi="宋体" w:eastAsia="宋体" w:cs="宋体"/>
                <w:spacing w:val="-12"/>
                <w:sz w:val="24"/>
                <w:szCs w:val="24"/>
              </w:rPr>
              <w:t>(3)</w:t>
            </w:r>
          </w:p>
        </w:tc>
        <w:tc>
          <w:tcPr>
            <w:tcW w:w="711" w:type="dxa"/>
            <w:vMerge w:val="restart"/>
            <w:tcBorders>
              <w:bottom w:val="nil"/>
            </w:tcBorders>
            <w:vAlign w:val="top"/>
          </w:tcPr>
          <w:p>
            <w:pPr>
              <w:spacing w:before="283" w:line="204" w:lineRule="auto"/>
              <w:ind w:firstLine="182"/>
              <w:jc w:val="left"/>
              <w:rPr>
                <w:rFonts w:ascii="宋体" w:hAnsi="宋体" w:eastAsia="宋体" w:cs="宋体"/>
                <w:sz w:val="24"/>
                <w:szCs w:val="24"/>
              </w:rPr>
            </w:pPr>
            <w:r>
              <w:rPr>
                <w:rFonts w:ascii="宋体" w:hAnsi="宋体" w:eastAsia="宋体" w:cs="宋体"/>
                <w:spacing w:val="-5"/>
                <w:sz w:val="24"/>
                <w:szCs w:val="24"/>
              </w:rPr>
              <w:t>2.0</w:t>
            </w:r>
          </w:p>
        </w:tc>
        <w:tc>
          <w:tcPr>
            <w:tcW w:w="3971" w:type="dxa"/>
            <w:vMerge w:val="restart"/>
            <w:tcBorders>
              <w:bottom w:val="nil"/>
            </w:tcBorders>
            <w:vAlign w:val="top"/>
          </w:tcPr>
          <w:p>
            <w:pPr>
              <w:spacing w:before="50" w:line="272" w:lineRule="auto"/>
              <w:ind w:left="114" w:right="105" w:firstLine="2"/>
              <w:jc w:val="left"/>
              <w:rPr>
                <w:rFonts w:ascii="宋体" w:hAnsi="宋体" w:eastAsia="宋体" w:cs="宋体"/>
                <w:sz w:val="24"/>
                <w:szCs w:val="24"/>
              </w:rPr>
            </w:pPr>
            <w:r>
              <w:rPr>
                <w:rFonts w:ascii="宋体" w:hAnsi="宋体" w:eastAsia="宋体" w:cs="宋体"/>
                <w:spacing w:val="9"/>
                <w:sz w:val="24"/>
                <w:szCs w:val="24"/>
              </w:rPr>
              <w:t>建筑设备监控系统的故障点排查与</w:t>
            </w:r>
            <w:r>
              <w:rPr>
                <w:rFonts w:ascii="宋体" w:hAnsi="宋体" w:eastAsia="宋体" w:cs="宋体"/>
                <w:spacing w:val="-95"/>
                <w:sz w:val="24"/>
                <w:szCs w:val="24"/>
              </w:rPr>
              <w:t xml:space="preserve"> </w:t>
            </w:r>
            <w:r>
              <w:rPr>
                <w:rFonts w:ascii="宋体" w:hAnsi="宋体" w:eastAsia="宋体" w:cs="宋体"/>
                <w:spacing w:val="-3"/>
                <w:sz w:val="24"/>
                <w:szCs w:val="24"/>
              </w:rPr>
              <w:t>检修</w:t>
            </w:r>
          </w:p>
        </w:tc>
        <w:tc>
          <w:tcPr>
            <w:tcW w:w="2978" w:type="dxa"/>
            <w:vAlign w:val="top"/>
          </w:tcPr>
          <w:p>
            <w:pPr>
              <w:spacing w:before="43" w:line="204" w:lineRule="auto"/>
              <w:ind w:firstLine="113"/>
              <w:jc w:val="left"/>
              <w:rPr>
                <w:rFonts w:ascii="宋体" w:hAnsi="宋体" w:eastAsia="宋体" w:cs="宋体"/>
                <w:sz w:val="24"/>
                <w:szCs w:val="24"/>
              </w:rPr>
            </w:pPr>
            <w:r>
              <w:rPr>
                <w:rFonts w:ascii="宋体" w:hAnsi="宋体" w:eastAsia="宋体" w:cs="宋体"/>
                <w:spacing w:val="4"/>
                <w:sz w:val="24"/>
                <w:szCs w:val="24"/>
              </w:rPr>
              <w:t>排除故障点4</w:t>
            </w:r>
            <w:r>
              <w:rPr>
                <w:rFonts w:ascii="宋体" w:hAnsi="宋体" w:eastAsia="宋体" w:cs="宋体"/>
                <w:spacing w:val="-40"/>
                <w:sz w:val="24"/>
                <w:szCs w:val="24"/>
              </w:rPr>
              <w:t xml:space="preserve"> </w:t>
            </w:r>
            <w:r>
              <w:rPr>
                <w:rFonts w:ascii="宋体" w:hAnsi="宋体" w:eastAsia="宋体" w:cs="宋体"/>
                <w:spacing w:val="4"/>
                <w:sz w:val="24"/>
                <w:szCs w:val="24"/>
              </w:rPr>
              <w:t>并记录</w:t>
            </w:r>
          </w:p>
        </w:tc>
        <w:tc>
          <w:tcPr>
            <w:tcW w:w="704" w:type="dxa"/>
            <w:vAlign w:val="top"/>
          </w:tcPr>
          <w:p>
            <w:pPr>
              <w:spacing w:before="43" w:line="204" w:lineRule="auto"/>
              <w:ind w:firstLine="193"/>
              <w:jc w:val="left"/>
              <w:rPr>
                <w:rFonts w:ascii="宋体" w:hAnsi="宋体" w:eastAsia="宋体" w:cs="宋体"/>
                <w:sz w:val="24"/>
                <w:szCs w:val="24"/>
              </w:rPr>
            </w:pPr>
            <w:r>
              <w:rPr>
                <w:rFonts w:ascii="宋体" w:hAnsi="宋体" w:eastAsia="宋体" w:cs="宋体"/>
                <w:spacing w:val="-7"/>
                <w:sz w:val="24"/>
                <w:szCs w:val="24"/>
              </w:rPr>
              <w:t>1.0</w:t>
            </w:r>
          </w:p>
        </w:tc>
        <w:tc>
          <w:tcPr>
            <w:tcW w:w="701" w:type="dxa"/>
            <w:vAlign w:val="top"/>
          </w:tcPr>
          <w:p>
            <w:pPr>
              <w:spacing w:line="240" w:lineRule="auto"/>
              <w:jc w:val="left"/>
              <w:rPr>
                <w:rFonts w:ascii="Arial" w:hAnsi="Arial" w:eastAsia="Arial" w:cs="Arial"/>
                <w:sz w:val="21"/>
                <w:szCs w:val="21"/>
              </w:rPr>
            </w:pPr>
          </w:p>
        </w:tc>
        <w:tc>
          <w:tcPr>
            <w:tcW w:w="704" w:type="dxa"/>
            <w:vMerge w:val="restart"/>
            <w:tcBorders>
              <w:bottom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704" w:type="dxa"/>
            <w:vMerge w:val="continue"/>
            <w:tcBorders>
              <w:top w:val="nil"/>
              <w:bottom w:val="nil"/>
            </w:tcBorders>
            <w:vAlign w:val="top"/>
          </w:tcPr>
          <w:p>
            <w:pPr>
              <w:spacing w:line="240" w:lineRule="auto"/>
              <w:jc w:val="left"/>
              <w:rPr>
                <w:rFonts w:ascii="Arial" w:hAnsi="Arial" w:eastAsia="Arial" w:cs="Arial"/>
                <w:sz w:val="21"/>
                <w:szCs w:val="21"/>
              </w:rPr>
            </w:pPr>
          </w:p>
        </w:tc>
        <w:tc>
          <w:tcPr>
            <w:tcW w:w="711" w:type="dxa"/>
            <w:vMerge w:val="continue"/>
            <w:tcBorders>
              <w:top w:val="nil"/>
              <w:bottom w:val="nil"/>
            </w:tcBorders>
            <w:vAlign w:val="top"/>
          </w:tcPr>
          <w:p>
            <w:pPr>
              <w:spacing w:line="240" w:lineRule="auto"/>
              <w:jc w:val="left"/>
              <w:rPr>
                <w:rFonts w:ascii="Arial" w:hAnsi="Arial" w:eastAsia="Arial" w:cs="Arial"/>
                <w:sz w:val="21"/>
                <w:szCs w:val="21"/>
              </w:rPr>
            </w:pPr>
          </w:p>
        </w:tc>
        <w:tc>
          <w:tcPr>
            <w:tcW w:w="3971" w:type="dxa"/>
            <w:vMerge w:val="continue"/>
            <w:tcBorders>
              <w:top w:val="nil"/>
              <w:bottom w:val="nil"/>
            </w:tcBorders>
            <w:vAlign w:val="top"/>
          </w:tcPr>
          <w:p>
            <w:pPr>
              <w:spacing w:line="240" w:lineRule="auto"/>
              <w:jc w:val="left"/>
              <w:rPr>
                <w:rFonts w:ascii="Arial" w:hAnsi="Arial" w:eastAsia="Arial" w:cs="Arial"/>
                <w:sz w:val="21"/>
                <w:szCs w:val="21"/>
              </w:rPr>
            </w:pPr>
          </w:p>
        </w:tc>
        <w:tc>
          <w:tcPr>
            <w:tcW w:w="2978" w:type="dxa"/>
            <w:tcBorders>
              <w:bottom w:val="nil"/>
            </w:tcBorders>
            <w:vAlign w:val="top"/>
          </w:tcPr>
          <w:p>
            <w:pPr>
              <w:spacing w:before="29" w:line="204" w:lineRule="auto"/>
              <w:ind w:firstLine="113"/>
              <w:jc w:val="left"/>
              <w:rPr>
                <w:rFonts w:ascii="宋体" w:hAnsi="宋体" w:eastAsia="宋体" w:cs="宋体"/>
                <w:sz w:val="24"/>
                <w:szCs w:val="24"/>
              </w:rPr>
            </w:pPr>
            <w:r>
              <w:rPr>
                <w:rFonts w:ascii="宋体" w:hAnsi="宋体" w:eastAsia="宋体" w:cs="宋体"/>
                <w:spacing w:val="-4"/>
                <w:sz w:val="24"/>
                <w:szCs w:val="24"/>
              </w:rPr>
              <w:t>排除故障点</w:t>
            </w:r>
            <w:r>
              <w:rPr>
                <w:rFonts w:ascii="宋体" w:hAnsi="宋体" w:eastAsia="宋体" w:cs="宋体"/>
                <w:spacing w:val="-44"/>
                <w:sz w:val="24"/>
                <w:szCs w:val="24"/>
              </w:rPr>
              <w:t xml:space="preserve"> </w:t>
            </w:r>
            <w:r>
              <w:rPr>
                <w:rFonts w:ascii="宋体" w:hAnsi="宋体" w:eastAsia="宋体" w:cs="宋体"/>
                <w:spacing w:val="-4"/>
                <w:sz w:val="24"/>
                <w:szCs w:val="24"/>
              </w:rPr>
              <w:t>5</w:t>
            </w:r>
            <w:r>
              <w:rPr>
                <w:rFonts w:ascii="宋体" w:hAnsi="宋体" w:eastAsia="宋体" w:cs="宋体"/>
                <w:spacing w:val="-44"/>
                <w:sz w:val="24"/>
                <w:szCs w:val="24"/>
              </w:rPr>
              <w:t xml:space="preserve"> </w:t>
            </w:r>
            <w:r>
              <w:rPr>
                <w:rFonts w:ascii="宋体" w:hAnsi="宋体" w:eastAsia="宋体" w:cs="宋体"/>
                <w:spacing w:val="-4"/>
                <w:sz w:val="24"/>
                <w:szCs w:val="24"/>
              </w:rPr>
              <w:t>并记录</w:t>
            </w:r>
          </w:p>
        </w:tc>
        <w:tc>
          <w:tcPr>
            <w:tcW w:w="704" w:type="dxa"/>
            <w:tcBorders>
              <w:bottom w:val="nil"/>
            </w:tcBorders>
            <w:vAlign w:val="top"/>
          </w:tcPr>
          <w:p>
            <w:pPr>
              <w:spacing w:before="29" w:line="204" w:lineRule="auto"/>
              <w:ind w:firstLine="193"/>
              <w:jc w:val="left"/>
              <w:rPr>
                <w:rFonts w:ascii="宋体" w:hAnsi="宋体" w:eastAsia="宋体" w:cs="宋体"/>
                <w:sz w:val="24"/>
                <w:szCs w:val="24"/>
              </w:rPr>
            </w:pPr>
            <w:r>
              <w:rPr>
                <w:rFonts w:ascii="宋体" w:hAnsi="宋体" w:eastAsia="宋体" w:cs="宋体"/>
                <w:spacing w:val="-7"/>
                <w:sz w:val="24"/>
                <w:szCs w:val="24"/>
              </w:rPr>
              <w:t>1.0</w:t>
            </w:r>
          </w:p>
        </w:tc>
        <w:tc>
          <w:tcPr>
            <w:tcW w:w="701" w:type="dxa"/>
            <w:tcBorders>
              <w:bottom w:val="nil"/>
            </w:tcBorders>
            <w:vAlign w:val="top"/>
          </w:tcPr>
          <w:p>
            <w:pPr>
              <w:spacing w:line="240" w:lineRule="auto"/>
              <w:jc w:val="left"/>
              <w:rPr>
                <w:rFonts w:ascii="Arial" w:hAnsi="Arial" w:eastAsia="Arial" w:cs="Arial"/>
                <w:sz w:val="21"/>
                <w:szCs w:val="21"/>
              </w:rPr>
            </w:pPr>
          </w:p>
        </w:tc>
        <w:tc>
          <w:tcPr>
            <w:tcW w:w="704" w:type="dxa"/>
            <w:vMerge w:val="continue"/>
            <w:tcBorders>
              <w:top w:val="nil"/>
              <w:bottom w:val="nil"/>
            </w:tcBorders>
            <w:vAlign w:val="top"/>
          </w:tcPr>
          <w:p>
            <w:pPr>
              <w:spacing w:line="240" w:lineRule="auto"/>
              <w:jc w:val="left"/>
              <w:rPr>
                <w:rFonts w:ascii="Arial" w:hAnsi="Arial" w:eastAsia="Arial" w:cs="Arial"/>
                <w:sz w:val="21"/>
                <w:szCs w:val="21"/>
              </w:rPr>
            </w:pPr>
          </w:p>
        </w:tc>
      </w:tr>
    </w:tbl>
    <w:p>
      <w:pPr>
        <w:spacing w:before="45" w:line="204" w:lineRule="auto"/>
        <w:ind w:firstLine="32"/>
        <w:jc w:val="left"/>
        <w:rPr>
          <w:rFonts w:ascii="宋体" w:hAnsi="宋体" w:eastAsia="宋体" w:cs="宋体"/>
          <w:sz w:val="25"/>
          <w:szCs w:val="25"/>
        </w:rPr>
      </w:pPr>
      <w:r>
        <w:rPr>
          <w:rFonts w:ascii="宋体" w:hAnsi="宋体" w:eastAsia="宋体" w:cs="宋体"/>
          <w:i/>
          <w:iCs/>
          <w:spacing w:val="-6"/>
          <w:sz w:val="25"/>
          <w:szCs w:val="25"/>
          <w:shd w:val="clear" w:fill="E5E5E5"/>
          <w14:textOutline w14:w="4354" w14:cap="flat" w14:cmpd="sng">
            <w14:solidFill>
              <w14:srgbClr w14:val="000000"/>
            </w14:solidFill>
            <w14:prstDash w14:val="solid"/>
            <w14:miter w14:val="0"/>
          </w14:textOutline>
        </w:rPr>
        <w:t>要求：在下表中填写故障内容，错误或未填写不计分。</w:t>
      </w:r>
    </w:p>
    <w:tbl>
      <w:tblPr>
        <w:tblStyle w:val="9"/>
        <w:tblW w:w="10471"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4"/>
        <w:gridCol w:w="97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1" w:hRule="atLeast"/>
        </w:trPr>
        <w:tc>
          <w:tcPr>
            <w:tcW w:w="704" w:type="dxa"/>
            <w:shd w:val="clear" w:color="auto" w:fill="D9D9D9"/>
            <w:vAlign w:val="top"/>
          </w:tcPr>
          <w:p>
            <w:pPr>
              <w:spacing w:before="177" w:line="204" w:lineRule="auto"/>
              <w:ind w:firstLine="116"/>
              <w:jc w:val="left"/>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序号</w:t>
            </w:r>
          </w:p>
        </w:tc>
        <w:tc>
          <w:tcPr>
            <w:tcW w:w="9768" w:type="dxa"/>
            <w:shd w:val="clear" w:color="auto" w:fill="D9D9D9"/>
            <w:vAlign w:val="top"/>
          </w:tcPr>
          <w:p>
            <w:pPr>
              <w:spacing w:before="177" w:line="204" w:lineRule="auto"/>
              <w:ind w:firstLine="4410"/>
              <w:jc w:val="left"/>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故障内容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04" w:type="dxa"/>
            <w:vAlign w:val="top"/>
          </w:tcPr>
          <w:p>
            <w:pPr>
              <w:spacing w:before="115" w:line="204" w:lineRule="auto"/>
              <w:ind w:firstLine="219"/>
              <w:jc w:val="left"/>
              <w:rPr>
                <w:rFonts w:ascii="宋体" w:hAnsi="宋体" w:eastAsia="宋体" w:cs="宋体"/>
                <w:sz w:val="24"/>
                <w:szCs w:val="24"/>
              </w:rPr>
            </w:pPr>
            <w:r>
              <w:rPr>
                <w:rFonts w:ascii="宋体" w:hAnsi="宋体" w:eastAsia="宋体" w:cs="宋体"/>
                <w:spacing w:val="-12"/>
                <w:sz w:val="24"/>
                <w:szCs w:val="24"/>
              </w:rPr>
              <w:t>(1)</w:t>
            </w:r>
          </w:p>
        </w:tc>
        <w:tc>
          <w:tcPr>
            <w:tcW w:w="9768"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04" w:type="dxa"/>
            <w:tcBorders>
              <w:top w:val="nil"/>
            </w:tcBorders>
            <w:vAlign w:val="top"/>
          </w:tcPr>
          <w:p>
            <w:pPr>
              <w:spacing w:before="114" w:line="204" w:lineRule="auto"/>
              <w:ind w:firstLine="219"/>
              <w:jc w:val="left"/>
              <w:rPr>
                <w:rFonts w:ascii="宋体" w:hAnsi="宋体" w:eastAsia="宋体" w:cs="宋体"/>
                <w:sz w:val="24"/>
                <w:szCs w:val="24"/>
              </w:rPr>
            </w:pPr>
            <w:r>
              <w:rPr>
                <w:rFonts w:ascii="宋体" w:hAnsi="宋体" w:eastAsia="宋体" w:cs="宋体"/>
                <w:spacing w:val="-12"/>
                <w:sz w:val="24"/>
                <w:szCs w:val="24"/>
              </w:rPr>
              <w:t>(2)</w:t>
            </w:r>
          </w:p>
        </w:tc>
        <w:tc>
          <w:tcPr>
            <w:tcW w:w="9768" w:type="dxa"/>
            <w:tcBorders>
              <w:top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704" w:type="dxa"/>
            <w:vAlign w:val="top"/>
          </w:tcPr>
          <w:p>
            <w:pPr>
              <w:spacing w:before="113" w:line="204" w:lineRule="auto"/>
              <w:ind w:firstLine="219"/>
              <w:jc w:val="left"/>
              <w:rPr>
                <w:rFonts w:ascii="宋体" w:hAnsi="宋体" w:eastAsia="宋体" w:cs="宋体"/>
                <w:sz w:val="24"/>
                <w:szCs w:val="24"/>
              </w:rPr>
            </w:pPr>
            <w:r>
              <w:rPr>
                <w:rFonts w:ascii="宋体" w:hAnsi="宋体" w:eastAsia="宋体" w:cs="宋体"/>
                <w:spacing w:val="-12"/>
                <w:sz w:val="24"/>
                <w:szCs w:val="24"/>
              </w:rPr>
              <w:t>(3)</w:t>
            </w:r>
          </w:p>
        </w:tc>
        <w:tc>
          <w:tcPr>
            <w:tcW w:w="9768"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704" w:type="dxa"/>
            <w:vAlign w:val="top"/>
          </w:tcPr>
          <w:p>
            <w:pPr>
              <w:spacing w:before="113" w:line="204" w:lineRule="auto"/>
              <w:ind w:firstLine="219"/>
              <w:jc w:val="left"/>
              <w:rPr>
                <w:rFonts w:ascii="宋体" w:hAnsi="宋体" w:eastAsia="宋体" w:cs="宋体"/>
                <w:sz w:val="24"/>
                <w:szCs w:val="24"/>
              </w:rPr>
            </w:pPr>
            <w:r>
              <w:rPr>
                <w:rFonts w:ascii="宋体" w:hAnsi="宋体" w:eastAsia="宋体" w:cs="宋体"/>
                <w:spacing w:val="-11"/>
                <w:w w:val="94"/>
                <w:sz w:val="24"/>
                <w:szCs w:val="24"/>
              </w:rPr>
              <w:t>(4)</w:t>
            </w:r>
          </w:p>
        </w:tc>
        <w:tc>
          <w:tcPr>
            <w:tcW w:w="9768"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04" w:type="dxa"/>
            <w:vAlign w:val="top"/>
          </w:tcPr>
          <w:p>
            <w:pPr>
              <w:spacing w:before="114" w:line="204" w:lineRule="auto"/>
              <w:ind w:firstLine="219"/>
              <w:jc w:val="left"/>
              <w:rPr>
                <w:rFonts w:ascii="宋体" w:hAnsi="宋体" w:eastAsia="宋体" w:cs="宋体"/>
                <w:sz w:val="24"/>
                <w:szCs w:val="24"/>
              </w:rPr>
            </w:pPr>
            <w:r>
              <w:rPr>
                <w:rFonts w:ascii="宋体" w:hAnsi="宋体" w:eastAsia="宋体" w:cs="宋体"/>
                <w:spacing w:val="-11"/>
                <w:w w:val="94"/>
                <w:sz w:val="24"/>
                <w:szCs w:val="24"/>
              </w:rPr>
              <w:t>(5)</w:t>
            </w:r>
          </w:p>
        </w:tc>
        <w:tc>
          <w:tcPr>
            <w:tcW w:w="9768" w:type="dxa"/>
            <w:vAlign w:val="top"/>
          </w:tcPr>
          <w:p>
            <w:pPr>
              <w:spacing w:line="240" w:lineRule="auto"/>
              <w:jc w:val="left"/>
              <w:rPr>
                <w:rFonts w:ascii="Arial" w:hAnsi="Arial" w:eastAsia="Arial" w:cs="Arial"/>
                <w:sz w:val="21"/>
                <w:szCs w:val="21"/>
              </w:rPr>
            </w:pPr>
          </w:p>
        </w:tc>
      </w:tr>
    </w:tbl>
    <w:p>
      <w:pPr>
        <w:spacing w:before="171" w:line="204" w:lineRule="auto"/>
        <w:ind w:firstLine="45"/>
        <w:jc w:val="left"/>
        <w:rPr>
          <w:rFonts w:ascii="宋体" w:hAnsi="宋体" w:eastAsia="宋体" w:cs="宋体"/>
          <w:sz w:val="28"/>
          <w:szCs w:val="28"/>
        </w:rPr>
      </w:pPr>
      <w:r>
        <w:rPr>
          <w:rFonts w:ascii="宋体" w:hAnsi="宋体" w:eastAsia="宋体" w:cs="宋体"/>
          <w:spacing w:val="-2"/>
          <w:sz w:val="28"/>
          <w:szCs w:val="28"/>
          <w14:textOutline w14:w="5094" w14:cap="flat" w14:cmpd="sng">
            <w14:solidFill>
              <w14:srgbClr w14:val="000000"/>
            </w14:solidFill>
            <w14:prstDash w14:val="solid"/>
            <w14:miter w14:val="0"/>
          </w14:textOutline>
        </w:rPr>
        <w:t>裁判签名：</w:t>
      </w:r>
    </w:p>
    <w:p>
      <w:pPr>
        <w:jc w:val="left"/>
        <w:sectPr>
          <w:footerReference r:id="rId15" w:type="default"/>
          <w:pgSz w:w="11852" w:h="16784"/>
          <w:pgMar w:top="822" w:right="686" w:bottom="870" w:left="686" w:header="0" w:footer="659" w:gutter="0"/>
          <w:pgNumType w:fmt="decimal"/>
        </w:sectPr>
      </w:pPr>
    </w:p>
    <w:p>
      <w:pPr>
        <w:spacing w:before="59" w:line="204" w:lineRule="auto"/>
        <w:ind w:firstLine="1540" w:firstLineChars="500"/>
        <w:jc w:val="left"/>
        <w:rPr>
          <w:rFonts w:ascii="宋体" w:hAnsi="宋体" w:eastAsia="宋体" w:cs="宋体"/>
          <w:sz w:val="30"/>
          <w:szCs w:val="30"/>
        </w:rPr>
      </w:pPr>
      <w:r>
        <w:rPr>
          <w:rFonts w:ascii="宋体" w:hAnsi="宋体" w:eastAsia="宋体" w:cs="宋体"/>
          <w:spacing w:val="4"/>
          <w:sz w:val="30"/>
          <w:szCs w:val="30"/>
          <w14:textOutline w14:w="5442" w14:cap="flat" w14:cmpd="sng">
            <w14:solidFill>
              <w14:srgbClr w14:val="000000"/>
            </w14:solidFill>
            <w14:prstDash w14:val="solid"/>
            <w14:miter w14:val="0"/>
          </w14:textOutline>
        </w:rPr>
        <w:t>任务9：职业素养评分表（10</w:t>
      </w:r>
      <w:r>
        <w:rPr>
          <w:rFonts w:ascii="宋体" w:hAnsi="宋体" w:eastAsia="宋体" w:cs="宋体"/>
          <w:spacing w:val="-47"/>
          <w:sz w:val="30"/>
          <w:szCs w:val="30"/>
        </w:rPr>
        <w:t xml:space="preserve"> </w:t>
      </w:r>
      <w:r>
        <w:rPr>
          <w:rFonts w:ascii="宋体" w:hAnsi="宋体" w:eastAsia="宋体" w:cs="宋体"/>
          <w:spacing w:val="4"/>
          <w:sz w:val="30"/>
          <w:szCs w:val="30"/>
          <w14:textOutline w14:w="5442" w14:cap="flat" w14:cmpd="sng">
            <w14:solidFill>
              <w14:srgbClr w14:val="000000"/>
            </w14:solidFill>
            <w14:prstDash w14:val="solid"/>
            <w14:miter w14:val="0"/>
          </w14:textOutline>
        </w:rPr>
        <w:t>分）</w:t>
      </w:r>
    </w:p>
    <w:p>
      <w:pPr>
        <w:spacing w:before="303" w:line="204" w:lineRule="auto"/>
        <w:ind w:firstLine="886"/>
        <w:jc w:val="left"/>
        <w:rPr>
          <w:rFonts w:ascii="宋体" w:hAnsi="宋体" w:eastAsia="宋体" w:cs="宋体"/>
          <w:sz w:val="28"/>
          <w:szCs w:val="28"/>
        </w:rPr>
      </w:pPr>
      <w:r>
        <w:rPr>
          <w:rFonts w:ascii="宋体" w:hAnsi="宋体" w:eastAsia="宋体" w:cs="宋体"/>
          <w:spacing w:val="-3"/>
          <w:sz w:val="28"/>
          <w:szCs w:val="28"/>
          <w14:textOutline w14:w="5094" w14:cap="flat" w14:cmpd="sng">
            <w14:solidFill>
              <w14:srgbClr w14:val="000000"/>
            </w14:solidFill>
            <w14:prstDash w14:val="solid"/>
            <w14:miter w14:val="0"/>
          </w14:textOutline>
        </w:rPr>
        <w:t>场次：</w:t>
      </w:r>
      <w:r>
        <w:rPr>
          <w:rFonts w:ascii="宋体" w:hAnsi="宋体" w:eastAsia="宋体" w:cs="宋体"/>
          <w:spacing w:val="2"/>
          <w:sz w:val="28"/>
          <w:szCs w:val="28"/>
          <w:u w:val="single" w:color="auto"/>
        </w:rPr>
        <w:t xml:space="preserve">              </w:t>
      </w:r>
      <w:r>
        <w:rPr>
          <w:rFonts w:ascii="宋体" w:hAnsi="宋体" w:eastAsia="宋体" w:cs="宋体"/>
          <w:spacing w:val="-3"/>
          <w:sz w:val="28"/>
          <w:szCs w:val="28"/>
          <w14:textOutline w14:w="5094" w14:cap="flat" w14:cmpd="sng">
            <w14:solidFill>
              <w14:srgbClr w14:val="000000"/>
            </w14:solidFill>
            <w14:prstDash w14:val="solid"/>
            <w14:miter w14:val="0"/>
          </w14:textOutline>
        </w:rPr>
        <w:t>工位号：</w:t>
      </w:r>
      <w:r>
        <w:rPr>
          <w:rFonts w:ascii="宋体" w:hAnsi="宋体" w:eastAsia="宋体" w:cs="宋体"/>
          <w:spacing w:val="2"/>
          <w:sz w:val="28"/>
          <w:szCs w:val="28"/>
          <w:u w:val="single" w:color="auto"/>
        </w:rPr>
        <w:t xml:space="preserve">              </w:t>
      </w:r>
      <w:r>
        <w:rPr>
          <w:rFonts w:ascii="宋体" w:hAnsi="宋体" w:eastAsia="宋体" w:cs="宋体"/>
          <w:spacing w:val="-3"/>
          <w:sz w:val="28"/>
          <w:szCs w:val="28"/>
          <w14:textOutline w14:w="5094" w14:cap="flat" w14:cmpd="sng">
            <w14:solidFill>
              <w14:srgbClr w14:val="000000"/>
            </w14:solidFill>
            <w14:prstDash w14:val="solid"/>
            <w14:miter w14:val="0"/>
          </w14:textOutline>
        </w:rPr>
        <w:t>本项得分：</w:t>
      </w:r>
      <w:r>
        <w:rPr>
          <w:rFonts w:ascii="宋体" w:hAnsi="宋体" w:eastAsia="宋体" w:cs="宋体"/>
          <w:sz w:val="28"/>
          <w:szCs w:val="28"/>
          <w:u w:val="single" w:color="auto"/>
        </w:rPr>
        <w:t xml:space="preserve">          </w:t>
      </w:r>
    </w:p>
    <w:p>
      <w:pPr>
        <w:spacing w:line="142" w:lineRule="exact"/>
        <w:jc w:val="left"/>
      </w:pPr>
    </w:p>
    <w:tbl>
      <w:tblPr>
        <w:tblStyle w:val="9"/>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98"/>
        <w:gridCol w:w="1574"/>
        <w:gridCol w:w="3012"/>
        <w:gridCol w:w="1007"/>
        <w:gridCol w:w="1007"/>
        <w:gridCol w:w="10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420" w:type="pct"/>
            <w:shd w:val="clear" w:color="auto" w:fill="D7D7D7"/>
            <w:vAlign w:val="top"/>
          </w:tcPr>
          <w:p>
            <w:pPr>
              <w:spacing w:before="167" w:line="204" w:lineRule="auto"/>
              <w:ind w:firstLine="205"/>
              <w:jc w:val="left"/>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配分</w:t>
            </w:r>
          </w:p>
        </w:tc>
        <w:tc>
          <w:tcPr>
            <w:tcW w:w="2759" w:type="pct"/>
            <w:gridSpan w:val="2"/>
            <w:shd w:val="clear" w:color="auto" w:fill="D7D7D7"/>
            <w:vAlign w:val="top"/>
          </w:tcPr>
          <w:p>
            <w:pPr>
              <w:spacing w:before="167" w:line="204" w:lineRule="auto"/>
              <w:ind w:firstLine="2413"/>
              <w:jc w:val="left"/>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评分标准</w:t>
            </w:r>
          </w:p>
        </w:tc>
        <w:tc>
          <w:tcPr>
            <w:tcW w:w="606" w:type="pct"/>
            <w:shd w:val="clear" w:color="auto" w:fill="D7D7D7"/>
            <w:vAlign w:val="top"/>
          </w:tcPr>
          <w:p>
            <w:pPr>
              <w:spacing w:before="167" w:line="204" w:lineRule="auto"/>
              <w:ind w:firstLine="401"/>
              <w:jc w:val="left"/>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分值</w:t>
            </w:r>
          </w:p>
        </w:tc>
        <w:tc>
          <w:tcPr>
            <w:tcW w:w="606" w:type="pct"/>
            <w:shd w:val="clear" w:color="auto" w:fill="D7D7D7"/>
            <w:vAlign w:val="top"/>
          </w:tcPr>
          <w:p>
            <w:pPr>
              <w:spacing w:before="167" w:line="204" w:lineRule="auto"/>
              <w:ind w:firstLine="403"/>
              <w:jc w:val="left"/>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扣分</w:t>
            </w:r>
          </w:p>
        </w:tc>
        <w:tc>
          <w:tcPr>
            <w:tcW w:w="606" w:type="pct"/>
            <w:shd w:val="clear" w:color="auto" w:fill="D7D7D7"/>
            <w:vAlign w:val="top"/>
          </w:tcPr>
          <w:p>
            <w:pPr>
              <w:spacing w:before="167" w:line="204" w:lineRule="auto"/>
              <w:ind w:firstLine="399"/>
              <w:jc w:val="left"/>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1" w:hRule="atLeast"/>
        </w:trPr>
        <w:tc>
          <w:tcPr>
            <w:tcW w:w="420" w:type="pct"/>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315" w:line="204" w:lineRule="auto"/>
              <w:ind w:firstLine="343"/>
              <w:jc w:val="left"/>
              <w:rPr>
                <w:rFonts w:ascii="宋体" w:hAnsi="宋体" w:eastAsia="宋体" w:cs="宋体"/>
                <w:sz w:val="24"/>
                <w:szCs w:val="24"/>
              </w:rPr>
            </w:pPr>
            <w:r>
              <w:rPr>
                <w:rFonts w:ascii="宋体" w:hAnsi="宋体" w:eastAsia="宋体" w:cs="宋体"/>
                <w:spacing w:val="-7"/>
                <w:sz w:val="24"/>
                <w:szCs w:val="24"/>
              </w:rPr>
              <w:t>10</w:t>
            </w:r>
          </w:p>
        </w:tc>
        <w:tc>
          <w:tcPr>
            <w:tcW w:w="2759" w:type="pct"/>
            <w:gridSpan w:val="2"/>
            <w:vAlign w:val="top"/>
          </w:tcPr>
          <w:p>
            <w:pPr>
              <w:spacing w:before="119" w:line="204" w:lineRule="auto"/>
              <w:ind w:firstLine="410"/>
              <w:jc w:val="left"/>
              <w:rPr>
                <w:rFonts w:ascii="宋体" w:hAnsi="宋体" w:eastAsia="宋体" w:cs="宋体"/>
                <w:sz w:val="24"/>
                <w:szCs w:val="24"/>
              </w:rPr>
            </w:pPr>
            <w:r>
              <w:drawing>
                <wp:inline distT="0" distB="0" distL="0" distR="0">
                  <wp:extent cx="109855" cy="111760"/>
                  <wp:effectExtent l="0" t="0" r="12065" b="10160"/>
                  <wp:docPr id="52" name="IM 48" descr="IM 48"/>
                  <wp:cNvGraphicFramePr/>
                  <a:graphic xmlns:a="http://schemas.openxmlformats.org/drawingml/2006/main">
                    <a:graphicData uri="http://schemas.openxmlformats.org/drawingml/2006/picture">
                      <pic:pic xmlns:pic="http://schemas.openxmlformats.org/drawingml/2006/picture">
                        <pic:nvPicPr>
                          <pic:cNvPr id="52" name="IM 48" descr="IM 48"/>
                          <pic:cNvPicPr/>
                        </pic:nvPicPr>
                        <pic:blipFill>
                          <a:blip r:embed="rId29"/>
                          <a:stretch>
                            <a:fillRect/>
                          </a:stretch>
                        </pic:blipFill>
                        <pic:spPr>
                          <a:xfrm>
                            <a:off x="0" y="0"/>
                            <a:ext cx="110185" cy="111861"/>
                          </a:xfrm>
                          <a:prstGeom prst="rect">
                            <a:avLst/>
                          </a:prstGeom>
                        </pic:spPr>
                      </pic:pic>
                    </a:graphicData>
                  </a:graphic>
                </wp:inline>
              </w:drawing>
            </w:r>
            <w:r>
              <w:rPr>
                <w:rFonts w:ascii="Arial" w:hAnsi="Arial" w:eastAsia="Arial" w:cs="Arial"/>
                <w:spacing w:val="21"/>
                <w:sz w:val="21"/>
                <w:szCs w:val="21"/>
              </w:rPr>
              <w:t xml:space="preserve">  </w:t>
            </w:r>
            <w:r>
              <w:rPr>
                <w:rFonts w:ascii="宋体" w:hAnsi="宋体" w:eastAsia="宋体" w:cs="宋体"/>
                <w:spacing w:val="-2"/>
                <w:sz w:val="24"/>
                <w:szCs w:val="24"/>
              </w:rPr>
              <w:t>不按要求穿戴劳保用品</w:t>
            </w:r>
          </w:p>
          <w:p>
            <w:pPr>
              <w:spacing w:before="202" w:line="204" w:lineRule="auto"/>
              <w:ind w:firstLine="410"/>
              <w:jc w:val="left"/>
              <w:rPr>
                <w:rFonts w:ascii="宋体" w:hAnsi="宋体" w:eastAsia="宋体" w:cs="宋体"/>
                <w:sz w:val="24"/>
                <w:szCs w:val="24"/>
              </w:rPr>
            </w:pPr>
            <w:r>
              <w:drawing>
                <wp:inline distT="0" distB="0" distL="0" distR="0">
                  <wp:extent cx="109855" cy="111760"/>
                  <wp:effectExtent l="0" t="0" r="12065" b="10160"/>
                  <wp:docPr id="53" name="IM 49" descr="IM 49"/>
                  <wp:cNvGraphicFramePr/>
                  <a:graphic xmlns:a="http://schemas.openxmlformats.org/drawingml/2006/main">
                    <a:graphicData uri="http://schemas.openxmlformats.org/drawingml/2006/picture">
                      <pic:pic xmlns:pic="http://schemas.openxmlformats.org/drawingml/2006/picture">
                        <pic:nvPicPr>
                          <pic:cNvPr id="53" name="IM 49" descr="IM 49"/>
                          <pic:cNvPicPr/>
                        </pic:nvPicPr>
                        <pic:blipFill>
                          <a:blip r:embed="rId30"/>
                          <a:stretch>
                            <a:fillRect/>
                          </a:stretch>
                        </pic:blipFill>
                        <pic:spPr>
                          <a:xfrm>
                            <a:off x="0" y="0"/>
                            <a:ext cx="110185" cy="111861"/>
                          </a:xfrm>
                          <a:prstGeom prst="rect">
                            <a:avLst/>
                          </a:prstGeom>
                        </pic:spPr>
                      </pic:pic>
                    </a:graphicData>
                  </a:graphic>
                </wp:inline>
              </w:drawing>
            </w:r>
            <w:r>
              <w:rPr>
                <w:rFonts w:ascii="Arial" w:hAnsi="Arial" w:eastAsia="Arial" w:cs="Arial"/>
                <w:spacing w:val="20"/>
                <w:sz w:val="21"/>
                <w:szCs w:val="21"/>
              </w:rPr>
              <w:t xml:space="preserve">  </w:t>
            </w:r>
            <w:r>
              <w:rPr>
                <w:rFonts w:ascii="宋体" w:hAnsi="宋体" w:eastAsia="宋体" w:cs="宋体"/>
                <w:spacing w:val="-2"/>
                <w:sz w:val="24"/>
                <w:szCs w:val="24"/>
              </w:rPr>
              <w:t>竞赛现场大声喧哗</w:t>
            </w:r>
          </w:p>
          <w:p>
            <w:pPr>
              <w:spacing w:before="202" w:line="204" w:lineRule="auto"/>
              <w:ind w:firstLine="410"/>
              <w:jc w:val="left"/>
              <w:rPr>
                <w:rFonts w:ascii="宋体" w:hAnsi="宋体" w:eastAsia="宋体" w:cs="宋体"/>
                <w:sz w:val="24"/>
                <w:szCs w:val="24"/>
              </w:rPr>
            </w:pPr>
            <w:r>
              <w:drawing>
                <wp:inline distT="0" distB="0" distL="0" distR="0">
                  <wp:extent cx="109855" cy="111760"/>
                  <wp:effectExtent l="0" t="0" r="12065" b="10160"/>
                  <wp:docPr id="54" name="IM 50" descr="IM 50"/>
                  <wp:cNvGraphicFramePr/>
                  <a:graphic xmlns:a="http://schemas.openxmlformats.org/drawingml/2006/main">
                    <a:graphicData uri="http://schemas.openxmlformats.org/drawingml/2006/picture">
                      <pic:pic xmlns:pic="http://schemas.openxmlformats.org/drawingml/2006/picture">
                        <pic:nvPicPr>
                          <pic:cNvPr id="54" name="IM 50" descr="IM 50"/>
                          <pic:cNvPicPr/>
                        </pic:nvPicPr>
                        <pic:blipFill>
                          <a:blip r:embed="rId30"/>
                          <a:stretch>
                            <a:fillRect/>
                          </a:stretch>
                        </pic:blipFill>
                        <pic:spPr>
                          <a:xfrm>
                            <a:off x="0" y="0"/>
                            <a:ext cx="110185" cy="111861"/>
                          </a:xfrm>
                          <a:prstGeom prst="rect">
                            <a:avLst/>
                          </a:prstGeom>
                        </pic:spPr>
                      </pic:pic>
                    </a:graphicData>
                  </a:graphic>
                </wp:inline>
              </w:drawing>
            </w:r>
            <w:r>
              <w:rPr>
                <w:rFonts w:ascii="Arial" w:hAnsi="Arial" w:eastAsia="Arial" w:cs="Arial"/>
                <w:spacing w:val="21"/>
                <w:sz w:val="21"/>
                <w:szCs w:val="21"/>
              </w:rPr>
              <w:t xml:space="preserve">  </w:t>
            </w:r>
            <w:r>
              <w:rPr>
                <w:rFonts w:ascii="宋体" w:hAnsi="宋体" w:eastAsia="宋体" w:cs="宋体"/>
                <w:spacing w:val="-2"/>
                <w:sz w:val="24"/>
                <w:szCs w:val="24"/>
              </w:rPr>
              <w:t>上电前不先进行申请</w:t>
            </w:r>
          </w:p>
          <w:p>
            <w:pPr>
              <w:spacing w:before="202" w:line="204" w:lineRule="auto"/>
              <w:ind w:firstLine="410"/>
              <w:jc w:val="left"/>
              <w:rPr>
                <w:rFonts w:ascii="宋体" w:hAnsi="宋体" w:eastAsia="宋体" w:cs="宋体"/>
                <w:sz w:val="24"/>
                <w:szCs w:val="24"/>
              </w:rPr>
            </w:pPr>
            <w:r>
              <w:drawing>
                <wp:inline distT="0" distB="0" distL="0" distR="0">
                  <wp:extent cx="109855" cy="111760"/>
                  <wp:effectExtent l="0" t="0" r="12065" b="10160"/>
                  <wp:docPr id="55" name="IM 51" descr="IM 51"/>
                  <wp:cNvGraphicFramePr/>
                  <a:graphic xmlns:a="http://schemas.openxmlformats.org/drawingml/2006/main">
                    <a:graphicData uri="http://schemas.openxmlformats.org/drawingml/2006/picture">
                      <pic:pic xmlns:pic="http://schemas.openxmlformats.org/drawingml/2006/picture">
                        <pic:nvPicPr>
                          <pic:cNvPr id="55" name="IM 51" descr="IM 51"/>
                          <pic:cNvPicPr/>
                        </pic:nvPicPr>
                        <pic:blipFill>
                          <a:blip r:embed="rId31"/>
                          <a:stretch>
                            <a:fillRect/>
                          </a:stretch>
                        </pic:blipFill>
                        <pic:spPr>
                          <a:xfrm>
                            <a:off x="0" y="0"/>
                            <a:ext cx="110185" cy="111861"/>
                          </a:xfrm>
                          <a:prstGeom prst="rect">
                            <a:avLst/>
                          </a:prstGeom>
                        </pic:spPr>
                      </pic:pic>
                    </a:graphicData>
                  </a:graphic>
                </wp:inline>
              </w:drawing>
            </w:r>
            <w:r>
              <w:rPr>
                <w:rFonts w:ascii="Arial" w:hAnsi="Arial" w:eastAsia="Arial" w:cs="Arial"/>
                <w:spacing w:val="21"/>
                <w:sz w:val="21"/>
                <w:szCs w:val="21"/>
              </w:rPr>
              <w:t xml:space="preserve">  </w:t>
            </w:r>
            <w:r>
              <w:rPr>
                <w:rFonts w:ascii="宋体" w:hAnsi="宋体" w:eastAsia="宋体" w:cs="宋体"/>
                <w:spacing w:val="-2"/>
                <w:sz w:val="24"/>
                <w:szCs w:val="24"/>
              </w:rPr>
              <w:t>带电进行连接或改接</w:t>
            </w:r>
          </w:p>
          <w:p>
            <w:pPr>
              <w:spacing w:before="203" w:line="204" w:lineRule="auto"/>
              <w:ind w:firstLine="410"/>
              <w:jc w:val="left"/>
              <w:rPr>
                <w:rFonts w:ascii="宋体" w:hAnsi="宋体" w:eastAsia="宋体" w:cs="宋体"/>
                <w:sz w:val="24"/>
                <w:szCs w:val="24"/>
              </w:rPr>
            </w:pPr>
            <w:r>
              <w:drawing>
                <wp:inline distT="0" distB="0" distL="0" distR="0">
                  <wp:extent cx="109855" cy="111760"/>
                  <wp:effectExtent l="0" t="0" r="12065" b="10160"/>
                  <wp:docPr id="56" name="IM 52" descr="IM 52"/>
                  <wp:cNvGraphicFramePr/>
                  <a:graphic xmlns:a="http://schemas.openxmlformats.org/drawingml/2006/main">
                    <a:graphicData uri="http://schemas.openxmlformats.org/drawingml/2006/picture">
                      <pic:pic xmlns:pic="http://schemas.openxmlformats.org/drawingml/2006/picture">
                        <pic:nvPicPr>
                          <pic:cNvPr id="56" name="IM 52" descr="IM 52"/>
                          <pic:cNvPicPr/>
                        </pic:nvPicPr>
                        <pic:blipFill>
                          <a:blip r:embed="rId29"/>
                          <a:stretch>
                            <a:fillRect/>
                          </a:stretch>
                        </pic:blipFill>
                        <pic:spPr>
                          <a:xfrm>
                            <a:off x="0" y="0"/>
                            <a:ext cx="110185" cy="111861"/>
                          </a:xfrm>
                          <a:prstGeom prst="rect">
                            <a:avLst/>
                          </a:prstGeom>
                        </pic:spPr>
                      </pic:pic>
                    </a:graphicData>
                  </a:graphic>
                </wp:inline>
              </w:drawing>
            </w:r>
            <w:r>
              <w:rPr>
                <w:rFonts w:ascii="Arial" w:hAnsi="Arial" w:eastAsia="Arial" w:cs="Arial"/>
                <w:spacing w:val="21"/>
                <w:sz w:val="21"/>
                <w:szCs w:val="21"/>
              </w:rPr>
              <w:t xml:space="preserve">  </w:t>
            </w:r>
            <w:r>
              <w:rPr>
                <w:rFonts w:ascii="宋体" w:hAnsi="宋体" w:eastAsia="宋体" w:cs="宋体"/>
                <w:spacing w:val="-2"/>
                <w:sz w:val="24"/>
                <w:szCs w:val="24"/>
              </w:rPr>
              <w:t>工具或器件接触地面</w:t>
            </w:r>
          </w:p>
          <w:p>
            <w:pPr>
              <w:spacing w:before="202" w:line="204" w:lineRule="auto"/>
              <w:ind w:firstLine="410"/>
              <w:jc w:val="left"/>
              <w:rPr>
                <w:rFonts w:ascii="宋体" w:hAnsi="宋体" w:eastAsia="宋体" w:cs="宋体"/>
                <w:sz w:val="24"/>
                <w:szCs w:val="24"/>
              </w:rPr>
            </w:pPr>
            <w:r>
              <w:drawing>
                <wp:inline distT="0" distB="0" distL="0" distR="0">
                  <wp:extent cx="109855" cy="111760"/>
                  <wp:effectExtent l="0" t="0" r="12065" b="10160"/>
                  <wp:docPr id="57" name="IM 53" descr="IM 53"/>
                  <wp:cNvGraphicFramePr/>
                  <a:graphic xmlns:a="http://schemas.openxmlformats.org/drawingml/2006/main">
                    <a:graphicData uri="http://schemas.openxmlformats.org/drawingml/2006/picture">
                      <pic:pic xmlns:pic="http://schemas.openxmlformats.org/drawingml/2006/picture">
                        <pic:nvPicPr>
                          <pic:cNvPr id="57" name="IM 53" descr="IM 53"/>
                          <pic:cNvPicPr/>
                        </pic:nvPicPr>
                        <pic:blipFill>
                          <a:blip r:embed="rId30"/>
                          <a:stretch>
                            <a:fillRect/>
                          </a:stretch>
                        </pic:blipFill>
                        <pic:spPr>
                          <a:xfrm>
                            <a:off x="0" y="0"/>
                            <a:ext cx="110185" cy="111861"/>
                          </a:xfrm>
                          <a:prstGeom prst="rect">
                            <a:avLst/>
                          </a:prstGeom>
                        </pic:spPr>
                      </pic:pic>
                    </a:graphicData>
                  </a:graphic>
                </wp:inline>
              </w:drawing>
            </w:r>
            <w:r>
              <w:rPr>
                <w:rFonts w:ascii="Arial" w:hAnsi="Arial" w:eastAsia="Arial" w:cs="Arial"/>
                <w:spacing w:val="2"/>
                <w:w w:val="101"/>
                <w:sz w:val="21"/>
                <w:szCs w:val="21"/>
              </w:rPr>
              <w:t xml:space="preserve">   </w:t>
            </w:r>
            <w:r>
              <w:rPr>
                <w:rFonts w:ascii="宋体" w:hAnsi="宋体" w:eastAsia="宋体" w:cs="宋体"/>
                <w:spacing w:val="-4"/>
                <w:sz w:val="24"/>
                <w:szCs w:val="24"/>
              </w:rPr>
              <w:t>比赛结束时工位不整洁</w:t>
            </w:r>
          </w:p>
          <w:p>
            <w:pPr>
              <w:spacing w:before="203" w:line="204" w:lineRule="auto"/>
              <w:jc w:val="left"/>
              <w:rPr>
                <w:rFonts w:ascii="宋体" w:hAnsi="宋体" w:eastAsia="宋体" w:cs="宋体"/>
                <w:sz w:val="25"/>
                <w:szCs w:val="25"/>
              </w:rPr>
            </w:pPr>
            <w:r>
              <w:rPr>
                <w:rFonts w:ascii="宋体" w:hAnsi="宋体" w:eastAsia="宋体" w:cs="宋体"/>
                <w:i/>
                <w:iCs/>
                <w:spacing w:val="-7"/>
                <w:sz w:val="25"/>
                <w:szCs w:val="25"/>
                <w:shd w:val="clear" w:fill="E5E5E5"/>
                <w14:textOutline w14:w="4354" w14:cap="flat" w14:cmpd="sng">
                  <w14:solidFill>
                    <w14:srgbClr w14:val="000000"/>
                  </w14:solidFill>
                  <w14:prstDash w14:val="solid"/>
                  <w14:miter w14:val="0"/>
                </w14:textOutline>
              </w:rPr>
              <w:t>注：每发现一次扣</w:t>
            </w:r>
            <w:r>
              <w:rPr>
                <w:rFonts w:ascii="宋体" w:hAnsi="宋体" w:eastAsia="宋体" w:cs="宋体"/>
                <w:spacing w:val="-46"/>
                <w:sz w:val="25"/>
                <w:szCs w:val="25"/>
                <w:shd w:val="clear" w:fill="E5E5E5"/>
              </w:rPr>
              <w:t xml:space="preserve"> </w:t>
            </w:r>
            <w:r>
              <w:rPr>
                <w:rFonts w:ascii="宋体" w:hAnsi="宋体" w:eastAsia="宋体" w:cs="宋体"/>
                <w:i/>
                <w:iCs/>
                <w:spacing w:val="-7"/>
                <w:sz w:val="25"/>
                <w:szCs w:val="25"/>
                <w:shd w:val="clear" w:fill="E5E5E5"/>
                <w14:textOutline w14:w="4354" w14:cap="flat" w14:cmpd="sng">
                  <w14:solidFill>
                    <w14:srgbClr w14:val="000000"/>
                  </w14:solidFill>
                  <w14:prstDash w14:val="solid"/>
                  <w14:miter w14:val="0"/>
                </w14:textOutline>
              </w:rPr>
              <w:t>1</w:t>
            </w:r>
            <w:r>
              <w:rPr>
                <w:rFonts w:ascii="宋体" w:hAnsi="宋体" w:eastAsia="宋体" w:cs="宋体"/>
                <w:spacing w:val="-39"/>
                <w:sz w:val="25"/>
                <w:szCs w:val="25"/>
                <w:shd w:val="clear" w:fill="E5E5E5"/>
              </w:rPr>
              <w:t xml:space="preserve"> </w:t>
            </w:r>
            <w:r>
              <w:rPr>
                <w:rFonts w:ascii="宋体" w:hAnsi="宋体" w:eastAsia="宋体" w:cs="宋体"/>
                <w:i/>
                <w:iCs/>
                <w:spacing w:val="-7"/>
                <w:sz w:val="25"/>
                <w:szCs w:val="25"/>
                <w:shd w:val="clear" w:fill="E5E5E5"/>
                <w14:textOutline w14:w="4354" w14:cap="flat" w14:cmpd="sng">
                  <w14:solidFill>
                    <w14:srgbClr w14:val="000000"/>
                  </w14:solidFill>
                  <w14:prstDash w14:val="solid"/>
                  <w14:miter w14:val="0"/>
                </w14:textOutline>
              </w:rPr>
              <w:t>分，扣完该项分值为止</w:t>
            </w:r>
          </w:p>
        </w:tc>
        <w:tc>
          <w:tcPr>
            <w:tcW w:w="606" w:type="pct"/>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315" w:line="204" w:lineRule="auto"/>
              <w:ind w:firstLine="536"/>
              <w:jc w:val="left"/>
              <w:rPr>
                <w:rFonts w:ascii="宋体" w:hAnsi="宋体" w:eastAsia="宋体" w:cs="宋体"/>
                <w:sz w:val="24"/>
                <w:szCs w:val="24"/>
              </w:rPr>
            </w:pPr>
            <w:r>
              <w:rPr>
                <w:rFonts w:ascii="宋体" w:hAnsi="宋体" w:eastAsia="宋体" w:cs="宋体"/>
                <w:spacing w:val="-7"/>
                <w:sz w:val="24"/>
                <w:szCs w:val="24"/>
              </w:rPr>
              <w:t>10</w:t>
            </w:r>
          </w:p>
        </w:tc>
        <w:tc>
          <w:tcPr>
            <w:tcW w:w="606" w:type="pct"/>
            <w:vAlign w:val="top"/>
          </w:tcPr>
          <w:p>
            <w:pPr>
              <w:spacing w:line="240" w:lineRule="auto"/>
              <w:jc w:val="left"/>
              <w:rPr>
                <w:rFonts w:ascii="Arial" w:hAnsi="Arial" w:eastAsia="Arial" w:cs="Arial"/>
                <w:sz w:val="21"/>
                <w:szCs w:val="21"/>
              </w:rPr>
            </w:pPr>
          </w:p>
        </w:tc>
        <w:tc>
          <w:tcPr>
            <w:tcW w:w="606" w:type="pct"/>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1367" w:type="pct"/>
            <w:gridSpan w:val="2"/>
            <w:vAlign w:val="top"/>
          </w:tcPr>
          <w:p>
            <w:pPr>
              <w:spacing w:before="188" w:line="204" w:lineRule="auto"/>
              <w:ind w:firstLine="716"/>
              <w:jc w:val="left"/>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巡视时间记录</w:t>
            </w:r>
          </w:p>
        </w:tc>
        <w:tc>
          <w:tcPr>
            <w:tcW w:w="3632" w:type="pct"/>
            <w:gridSpan w:val="4"/>
            <w:vAlign w:val="top"/>
          </w:tcPr>
          <w:p>
            <w:pPr>
              <w:spacing w:before="188" w:line="204" w:lineRule="auto"/>
              <w:ind w:firstLine="3087"/>
              <w:jc w:val="left"/>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巡视情况记录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420" w:type="pct"/>
            <w:vAlign w:val="top"/>
          </w:tcPr>
          <w:p>
            <w:pPr>
              <w:spacing w:before="137" w:line="204" w:lineRule="auto"/>
              <w:ind w:firstLine="308"/>
              <w:jc w:val="left"/>
              <w:rPr>
                <w:rFonts w:ascii="宋体" w:hAnsi="宋体" w:eastAsia="宋体" w:cs="宋体"/>
                <w:sz w:val="24"/>
                <w:szCs w:val="24"/>
              </w:rPr>
            </w:pPr>
            <w:r>
              <w:rPr>
                <w:rFonts w:ascii="宋体" w:hAnsi="宋体" w:eastAsia="宋体" w:cs="宋体"/>
                <w:spacing w:val="-12"/>
                <w:sz w:val="24"/>
                <w:szCs w:val="24"/>
              </w:rPr>
              <w:t>(1)</w:t>
            </w:r>
          </w:p>
        </w:tc>
        <w:tc>
          <w:tcPr>
            <w:tcW w:w="946" w:type="pct"/>
            <w:vAlign w:val="top"/>
          </w:tcPr>
          <w:p>
            <w:pPr>
              <w:spacing w:before="229" w:line="204" w:lineRule="auto"/>
              <w:ind w:firstLine="973"/>
              <w:jc w:val="left"/>
              <w:rPr>
                <w:rFonts w:ascii="宋体" w:hAnsi="宋体" w:eastAsia="宋体" w:cs="宋体"/>
                <w:sz w:val="12"/>
                <w:szCs w:val="12"/>
              </w:rPr>
            </w:pPr>
            <w:r>
              <w:rPr>
                <w:rFonts w:ascii="宋体" w:hAnsi="宋体" w:eastAsia="宋体" w:cs="宋体"/>
                <w:spacing w:val="6"/>
                <w:w w:val="114"/>
                <w:sz w:val="12"/>
                <w:szCs w:val="12"/>
                <w14:textOutline w14:w="4354" w14:cap="flat" w14:cmpd="sng">
                  <w14:solidFill>
                    <w14:srgbClr w14:val="000000"/>
                  </w14:solidFill>
                  <w14:prstDash w14:val="solid"/>
                  <w14:miter w14:val="0"/>
                </w14:textOutline>
              </w:rPr>
              <w:t>:</w:t>
            </w:r>
          </w:p>
        </w:tc>
        <w:tc>
          <w:tcPr>
            <w:tcW w:w="3632" w:type="pct"/>
            <w:gridSpan w:val="4"/>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420" w:type="pct"/>
            <w:vAlign w:val="top"/>
          </w:tcPr>
          <w:p>
            <w:pPr>
              <w:spacing w:before="164" w:line="204" w:lineRule="auto"/>
              <w:ind w:firstLine="308"/>
              <w:jc w:val="left"/>
              <w:rPr>
                <w:rFonts w:ascii="宋体" w:hAnsi="宋体" w:eastAsia="宋体" w:cs="宋体"/>
                <w:sz w:val="24"/>
                <w:szCs w:val="24"/>
              </w:rPr>
            </w:pPr>
            <w:r>
              <w:rPr>
                <w:rFonts w:ascii="宋体" w:hAnsi="宋体" w:eastAsia="宋体" w:cs="宋体"/>
                <w:spacing w:val="-12"/>
                <w:sz w:val="24"/>
                <w:szCs w:val="24"/>
              </w:rPr>
              <w:t>(2)</w:t>
            </w:r>
          </w:p>
        </w:tc>
        <w:tc>
          <w:tcPr>
            <w:tcW w:w="946" w:type="pct"/>
            <w:vAlign w:val="top"/>
          </w:tcPr>
          <w:p>
            <w:pPr>
              <w:spacing w:before="207" w:line="204" w:lineRule="auto"/>
              <w:ind w:firstLine="973"/>
              <w:jc w:val="left"/>
              <w:rPr>
                <w:rFonts w:ascii="宋体" w:hAnsi="宋体" w:eastAsia="宋体" w:cs="宋体"/>
                <w:sz w:val="12"/>
                <w:szCs w:val="12"/>
              </w:rPr>
            </w:pPr>
            <w:r>
              <w:rPr>
                <w:rFonts w:ascii="宋体" w:hAnsi="宋体" w:eastAsia="宋体" w:cs="宋体"/>
                <w:spacing w:val="6"/>
                <w:w w:val="114"/>
                <w:sz w:val="12"/>
                <w:szCs w:val="12"/>
                <w14:textOutline w14:w="4354" w14:cap="flat" w14:cmpd="sng">
                  <w14:solidFill>
                    <w14:srgbClr w14:val="000000"/>
                  </w14:solidFill>
                  <w14:prstDash w14:val="solid"/>
                  <w14:miter w14:val="0"/>
                </w14:textOutline>
              </w:rPr>
              <w:t>:</w:t>
            </w:r>
          </w:p>
        </w:tc>
        <w:tc>
          <w:tcPr>
            <w:tcW w:w="3632" w:type="pct"/>
            <w:gridSpan w:val="4"/>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420" w:type="pct"/>
            <w:vAlign w:val="top"/>
          </w:tcPr>
          <w:p>
            <w:pPr>
              <w:spacing w:before="161" w:line="204" w:lineRule="auto"/>
              <w:ind w:firstLine="308"/>
              <w:jc w:val="left"/>
              <w:rPr>
                <w:rFonts w:ascii="宋体" w:hAnsi="宋体" w:eastAsia="宋体" w:cs="宋体"/>
                <w:sz w:val="24"/>
                <w:szCs w:val="24"/>
              </w:rPr>
            </w:pPr>
            <w:r>
              <w:rPr>
                <w:rFonts w:ascii="宋体" w:hAnsi="宋体" w:eastAsia="宋体" w:cs="宋体"/>
                <w:spacing w:val="-12"/>
                <w:sz w:val="24"/>
                <w:szCs w:val="24"/>
              </w:rPr>
              <w:t>(3)</w:t>
            </w:r>
          </w:p>
        </w:tc>
        <w:tc>
          <w:tcPr>
            <w:tcW w:w="946" w:type="pct"/>
            <w:vAlign w:val="top"/>
          </w:tcPr>
          <w:p>
            <w:pPr>
              <w:spacing w:before="207" w:line="204" w:lineRule="auto"/>
              <w:ind w:firstLine="973"/>
              <w:jc w:val="left"/>
              <w:rPr>
                <w:rFonts w:ascii="宋体" w:hAnsi="宋体" w:eastAsia="宋体" w:cs="宋体"/>
                <w:sz w:val="12"/>
                <w:szCs w:val="12"/>
              </w:rPr>
            </w:pPr>
            <w:r>
              <w:rPr>
                <w:rFonts w:ascii="宋体" w:hAnsi="宋体" w:eastAsia="宋体" w:cs="宋体"/>
                <w:spacing w:val="6"/>
                <w:w w:val="114"/>
                <w:sz w:val="12"/>
                <w:szCs w:val="12"/>
                <w14:textOutline w14:w="4354" w14:cap="flat" w14:cmpd="sng">
                  <w14:solidFill>
                    <w14:srgbClr w14:val="000000"/>
                  </w14:solidFill>
                  <w14:prstDash w14:val="solid"/>
                  <w14:miter w14:val="0"/>
                </w14:textOutline>
              </w:rPr>
              <w:t>:</w:t>
            </w:r>
          </w:p>
        </w:tc>
        <w:tc>
          <w:tcPr>
            <w:tcW w:w="3632" w:type="pct"/>
            <w:gridSpan w:val="4"/>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420" w:type="pct"/>
            <w:vAlign w:val="top"/>
          </w:tcPr>
          <w:p>
            <w:pPr>
              <w:spacing w:before="156" w:line="204" w:lineRule="auto"/>
              <w:ind w:firstLine="308"/>
              <w:jc w:val="left"/>
              <w:rPr>
                <w:rFonts w:ascii="宋体" w:hAnsi="宋体" w:eastAsia="宋体" w:cs="宋体"/>
                <w:sz w:val="24"/>
                <w:szCs w:val="24"/>
              </w:rPr>
            </w:pPr>
            <w:r>
              <w:rPr>
                <w:rFonts w:ascii="宋体" w:hAnsi="宋体" w:eastAsia="宋体" w:cs="宋体"/>
                <w:spacing w:val="-12"/>
                <w:sz w:val="24"/>
                <w:szCs w:val="24"/>
              </w:rPr>
              <w:t>(4)</w:t>
            </w:r>
          </w:p>
        </w:tc>
        <w:tc>
          <w:tcPr>
            <w:tcW w:w="946" w:type="pct"/>
            <w:vAlign w:val="top"/>
          </w:tcPr>
          <w:p>
            <w:pPr>
              <w:spacing w:before="207" w:line="204" w:lineRule="auto"/>
              <w:ind w:firstLine="973"/>
              <w:jc w:val="left"/>
              <w:rPr>
                <w:rFonts w:ascii="宋体" w:hAnsi="宋体" w:eastAsia="宋体" w:cs="宋体"/>
                <w:sz w:val="12"/>
                <w:szCs w:val="12"/>
              </w:rPr>
            </w:pPr>
            <w:r>
              <w:rPr>
                <w:rFonts w:ascii="宋体" w:hAnsi="宋体" w:eastAsia="宋体" w:cs="宋体"/>
                <w:spacing w:val="6"/>
                <w:w w:val="114"/>
                <w:sz w:val="12"/>
                <w:szCs w:val="12"/>
                <w14:textOutline w14:w="4354" w14:cap="flat" w14:cmpd="sng">
                  <w14:solidFill>
                    <w14:srgbClr w14:val="000000"/>
                  </w14:solidFill>
                  <w14:prstDash w14:val="solid"/>
                  <w14:miter w14:val="0"/>
                </w14:textOutline>
              </w:rPr>
              <w:t>:</w:t>
            </w:r>
          </w:p>
        </w:tc>
        <w:tc>
          <w:tcPr>
            <w:tcW w:w="3632" w:type="pct"/>
            <w:gridSpan w:val="4"/>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420" w:type="pct"/>
            <w:vAlign w:val="top"/>
          </w:tcPr>
          <w:p>
            <w:pPr>
              <w:spacing w:before="161" w:line="204" w:lineRule="auto"/>
              <w:ind w:firstLine="308"/>
              <w:jc w:val="left"/>
              <w:rPr>
                <w:rFonts w:ascii="宋体" w:hAnsi="宋体" w:eastAsia="宋体" w:cs="宋体"/>
                <w:sz w:val="24"/>
                <w:szCs w:val="24"/>
              </w:rPr>
            </w:pPr>
            <w:r>
              <w:rPr>
                <w:rFonts w:ascii="宋体" w:hAnsi="宋体" w:eastAsia="宋体" w:cs="宋体"/>
                <w:spacing w:val="-12"/>
                <w:sz w:val="24"/>
                <w:szCs w:val="24"/>
              </w:rPr>
              <w:t>(5)</w:t>
            </w:r>
          </w:p>
        </w:tc>
        <w:tc>
          <w:tcPr>
            <w:tcW w:w="946" w:type="pct"/>
            <w:vAlign w:val="top"/>
          </w:tcPr>
          <w:p>
            <w:pPr>
              <w:spacing w:before="207" w:line="204" w:lineRule="auto"/>
              <w:ind w:firstLine="973"/>
              <w:jc w:val="left"/>
              <w:rPr>
                <w:rFonts w:ascii="宋体" w:hAnsi="宋体" w:eastAsia="宋体" w:cs="宋体"/>
                <w:sz w:val="12"/>
                <w:szCs w:val="12"/>
              </w:rPr>
            </w:pPr>
            <w:r>
              <w:rPr>
                <w:rFonts w:ascii="宋体" w:hAnsi="宋体" w:eastAsia="宋体" w:cs="宋体"/>
                <w:spacing w:val="6"/>
                <w:w w:val="114"/>
                <w:sz w:val="12"/>
                <w:szCs w:val="12"/>
                <w14:textOutline w14:w="4354" w14:cap="flat" w14:cmpd="sng">
                  <w14:solidFill>
                    <w14:srgbClr w14:val="000000"/>
                  </w14:solidFill>
                  <w14:prstDash w14:val="solid"/>
                  <w14:miter w14:val="0"/>
                </w14:textOutline>
              </w:rPr>
              <w:t>:</w:t>
            </w:r>
          </w:p>
        </w:tc>
        <w:tc>
          <w:tcPr>
            <w:tcW w:w="3632" w:type="pct"/>
            <w:gridSpan w:val="4"/>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420" w:type="pct"/>
            <w:vAlign w:val="top"/>
          </w:tcPr>
          <w:p>
            <w:pPr>
              <w:spacing w:before="166" w:line="204" w:lineRule="auto"/>
              <w:ind w:firstLine="308"/>
              <w:jc w:val="left"/>
              <w:rPr>
                <w:rFonts w:ascii="宋体" w:hAnsi="宋体" w:eastAsia="宋体" w:cs="宋体"/>
                <w:sz w:val="24"/>
                <w:szCs w:val="24"/>
              </w:rPr>
            </w:pPr>
            <w:r>
              <w:rPr>
                <w:rFonts w:ascii="宋体" w:hAnsi="宋体" w:eastAsia="宋体" w:cs="宋体"/>
                <w:spacing w:val="-12"/>
                <w:sz w:val="24"/>
                <w:szCs w:val="24"/>
              </w:rPr>
              <w:t>(6)</w:t>
            </w:r>
          </w:p>
        </w:tc>
        <w:tc>
          <w:tcPr>
            <w:tcW w:w="946" w:type="pct"/>
            <w:vAlign w:val="top"/>
          </w:tcPr>
          <w:p>
            <w:pPr>
              <w:spacing w:before="207" w:line="204" w:lineRule="auto"/>
              <w:ind w:firstLine="973"/>
              <w:jc w:val="left"/>
              <w:rPr>
                <w:rFonts w:ascii="宋体" w:hAnsi="宋体" w:eastAsia="宋体" w:cs="宋体"/>
                <w:sz w:val="12"/>
                <w:szCs w:val="12"/>
              </w:rPr>
            </w:pPr>
            <w:r>
              <w:rPr>
                <w:rFonts w:ascii="宋体" w:hAnsi="宋体" w:eastAsia="宋体" w:cs="宋体"/>
                <w:spacing w:val="6"/>
                <w:w w:val="114"/>
                <w:sz w:val="12"/>
                <w:szCs w:val="12"/>
                <w14:textOutline w14:w="4354" w14:cap="flat" w14:cmpd="sng">
                  <w14:solidFill>
                    <w14:srgbClr w14:val="000000"/>
                  </w14:solidFill>
                  <w14:prstDash w14:val="solid"/>
                  <w14:miter w14:val="0"/>
                </w14:textOutline>
              </w:rPr>
              <w:t>:</w:t>
            </w:r>
          </w:p>
        </w:tc>
        <w:tc>
          <w:tcPr>
            <w:tcW w:w="3632" w:type="pct"/>
            <w:gridSpan w:val="4"/>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420" w:type="pct"/>
            <w:vAlign w:val="top"/>
          </w:tcPr>
          <w:p>
            <w:pPr>
              <w:spacing w:before="161" w:line="204" w:lineRule="auto"/>
              <w:ind w:firstLine="308"/>
              <w:jc w:val="left"/>
              <w:rPr>
                <w:rFonts w:ascii="宋体" w:hAnsi="宋体" w:eastAsia="宋体" w:cs="宋体"/>
                <w:sz w:val="24"/>
                <w:szCs w:val="24"/>
              </w:rPr>
            </w:pPr>
            <w:r>
              <w:rPr>
                <w:rFonts w:ascii="宋体" w:hAnsi="宋体" w:eastAsia="宋体" w:cs="宋体"/>
                <w:spacing w:val="-12"/>
                <w:sz w:val="24"/>
                <w:szCs w:val="24"/>
              </w:rPr>
              <w:t>(7)</w:t>
            </w:r>
          </w:p>
        </w:tc>
        <w:tc>
          <w:tcPr>
            <w:tcW w:w="946" w:type="pct"/>
            <w:vAlign w:val="top"/>
          </w:tcPr>
          <w:p>
            <w:pPr>
              <w:spacing w:before="207" w:line="204" w:lineRule="auto"/>
              <w:ind w:firstLine="973"/>
              <w:jc w:val="left"/>
              <w:rPr>
                <w:rFonts w:ascii="宋体" w:hAnsi="宋体" w:eastAsia="宋体" w:cs="宋体"/>
                <w:sz w:val="12"/>
                <w:szCs w:val="12"/>
              </w:rPr>
            </w:pPr>
            <w:r>
              <w:rPr>
                <w:rFonts w:ascii="宋体" w:hAnsi="宋体" w:eastAsia="宋体" w:cs="宋体"/>
                <w:spacing w:val="6"/>
                <w:w w:val="114"/>
                <w:sz w:val="12"/>
                <w:szCs w:val="12"/>
                <w14:textOutline w14:w="4354" w14:cap="flat" w14:cmpd="sng">
                  <w14:solidFill>
                    <w14:srgbClr w14:val="000000"/>
                  </w14:solidFill>
                  <w14:prstDash w14:val="solid"/>
                  <w14:miter w14:val="0"/>
                </w14:textOutline>
              </w:rPr>
              <w:t>:</w:t>
            </w:r>
          </w:p>
        </w:tc>
        <w:tc>
          <w:tcPr>
            <w:tcW w:w="3632" w:type="pct"/>
            <w:gridSpan w:val="4"/>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420" w:type="pct"/>
            <w:vAlign w:val="top"/>
          </w:tcPr>
          <w:p>
            <w:pPr>
              <w:spacing w:before="159" w:line="204" w:lineRule="auto"/>
              <w:ind w:firstLine="308"/>
              <w:jc w:val="left"/>
              <w:rPr>
                <w:rFonts w:ascii="宋体" w:hAnsi="宋体" w:eastAsia="宋体" w:cs="宋体"/>
                <w:sz w:val="24"/>
                <w:szCs w:val="24"/>
              </w:rPr>
            </w:pPr>
            <w:r>
              <w:rPr>
                <w:rFonts w:ascii="宋体" w:hAnsi="宋体" w:eastAsia="宋体" w:cs="宋体"/>
                <w:spacing w:val="-12"/>
                <w:sz w:val="24"/>
                <w:szCs w:val="24"/>
              </w:rPr>
              <w:t>(8)</w:t>
            </w:r>
          </w:p>
        </w:tc>
        <w:tc>
          <w:tcPr>
            <w:tcW w:w="946" w:type="pct"/>
            <w:vAlign w:val="top"/>
          </w:tcPr>
          <w:p>
            <w:pPr>
              <w:spacing w:before="207" w:line="204" w:lineRule="auto"/>
              <w:ind w:firstLine="973"/>
              <w:jc w:val="left"/>
              <w:rPr>
                <w:rFonts w:ascii="宋体" w:hAnsi="宋体" w:eastAsia="宋体" w:cs="宋体"/>
                <w:sz w:val="12"/>
                <w:szCs w:val="12"/>
              </w:rPr>
            </w:pPr>
            <w:r>
              <w:rPr>
                <w:rFonts w:ascii="宋体" w:hAnsi="宋体" w:eastAsia="宋体" w:cs="宋体"/>
                <w:spacing w:val="6"/>
                <w:w w:val="114"/>
                <w:sz w:val="12"/>
                <w:szCs w:val="12"/>
                <w14:textOutline w14:w="4354" w14:cap="flat" w14:cmpd="sng">
                  <w14:solidFill>
                    <w14:srgbClr w14:val="000000"/>
                  </w14:solidFill>
                  <w14:prstDash w14:val="solid"/>
                  <w14:miter w14:val="0"/>
                </w14:textOutline>
              </w:rPr>
              <w:t>:</w:t>
            </w:r>
          </w:p>
        </w:tc>
        <w:tc>
          <w:tcPr>
            <w:tcW w:w="3632" w:type="pct"/>
            <w:gridSpan w:val="4"/>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420" w:type="pct"/>
            <w:vAlign w:val="top"/>
          </w:tcPr>
          <w:p>
            <w:pPr>
              <w:spacing w:before="163" w:line="204" w:lineRule="auto"/>
              <w:ind w:firstLine="308"/>
              <w:jc w:val="left"/>
              <w:rPr>
                <w:rFonts w:ascii="宋体" w:hAnsi="宋体" w:eastAsia="宋体" w:cs="宋体"/>
                <w:sz w:val="24"/>
                <w:szCs w:val="24"/>
              </w:rPr>
            </w:pPr>
            <w:r>
              <w:rPr>
                <w:rFonts w:ascii="宋体" w:hAnsi="宋体" w:eastAsia="宋体" w:cs="宋体"/>
                <w:spacing w:val="-12"/>
                <w:sz w:val="24"/>
                <w:szCs w:val="24"/>
              </w:rPr>
              <w:t>(9)</w:t>
            </w:r>
          </w:p>
        </w:tc>
        <w:tc>
          <w:tcPr>
            <w:tcW w:w="946" w:type="pct"/>
            <w:vAlign w:val="top"/>
          </w:tcPr>
          <w:p>
            <w:pPr>
              <w:spacing w:before="209" w:line="204" w:lineRule="auto"/>
              <w:ind w:firstLine="973"/>
              <w:jc w:val="left"/>
              <w:rPr>
                <w:rFonts w:ascii="宋体" w:hAnsi="宋体" w:eastAsia="宋体" w:cs="宋体"/>
                <w:sz w:val="12"/>
                <w:szCs w:val="12"/>
              </w:rPr>
            </w:pPr>
            <w:r>
              <w:rPr>
                <w:rFonts w:ascii="宋体" w:hAnsi="宋体" w:eastAsia="宋体" w:cs="宋体"/>
                <w:spacing w:val="6"/>
                <w:w w:val="114"/>
                <w:sz w:val="12"/>
                <w:szCs w:val="12"/>
                <w14:textOutline w14:w="4354" w14:cap="flat" w14:cmpd="sng">
                  <w14:solidFill>
                    <w14:srgbClr w14:val="000000"/>
                  </w14:solidFill>
                  <w14:prstDash w14:val="solid"/>
                  <w14:miter w14:val="0"/>
                </w14:textOutline>
              </w:rPr>
              <w:t>:</w:t>
            </w:r>
          </w:p>
        </w:tc>
        <w:tc>
          <w:tcPr>
            <w:tcW w:w="3632" w:type="pct"/>
            <w:gridSpan w:val="4"/>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420" w:type="pct"/>
            <w:vAlign w:val="top"/>
          </w:tcPr>
          <w:p>
            <w:pPr>
              <w:spacing w:before="160" w:line="204" w:lineRule="auto"/>
              <w:ind w:firstLine="248"/>
              <w:jc w:val="left"/>
              <w:rPr>
                <w:rFonts w:ascii="宋体" w:hAnsi="宋体" w:eastAsia="宋体" w:cs="宋体"/>
                <w:sz w:val="24"/>
                <w:szCs w:val="24"/>
              </w:rPr>
            </w:pPr>
            <w:r>
              <w:rPr>
                <w:rFonts w:ascii="宋体" w:hAnsi="宋体" w:eastAsia="宋体" w:cs="宋体"/>
                <w:spacing w:val="-10"/>
                <w:sz w:val="24"/>
                <w:szCs w:val="24"/>
              </w:rPr>
              <w:t>(10)</w:t>
            </w:r>
          </w:p>
        </w:tc>
        <w:tc>
          <w:tcPr>
            <w:tcW w:w="946" w:type="pct"/>
            <w:vAlign w:val="top"/>
          </w:tcPr>
          <w:p>
            <w:pPr>
              <w:spacing w:before="206" w:line="204" w:lineRule="auto"/>
              <w:ind w:firstLine="973"/>
              <w:jc w:val="left"/>
              <w:rPr>
                <w:rFonts w:ascii="宋体" w:hAnsi="宋体" w:eastAsia="宋体" w:cs="宋体"/>
                <w:sz w:val="12"/>
                <w:szCs w:val="12"/>
              </w:rPr>
            </w:pPr>
            <w:r>
              <w:rPr>
                <w:rFonts w:ascii="宋体" w:hAnsi="宋体" w:eastAsia="宋体" w:cs="宋体"/>
                <w:spacing w:val="6"/>
                <w:w w:val="114"/>
                <w:sz w:val="12"/>
                <w:szCs w:val="12"/>
                <w14:textOutline w14:w="4354" w14:cap="flat" w14:cmpd="sng">
                  <w14:solidFill>
                    <w14:srgbClr w14:val="000000"/>
                  </w14:solidFill>
                  <w14:prstDash w14:val="solid"/>
                  <w14:miter w14:val="0"/>
                </w14:textOutline>
              </w:rPr>
              <w:t>:</w:t>
            </w:r>
          </w:p>
        </w:tc>
        <w:tc>
          <w:tcPr>
            <w:tcW w:w="3632" w:type="pct"/>
            <w:gridSpan w:val="4"/>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4" w:hRule="atLeast"/>
        </w:trPr>
        <w:tc>
          <w:tcPr>
            <w:tcW w:w="5000" w:type="pct"/>
            <w:gridSpan w:val="6"/>
            <w:vAlign w:val="top"/>
          </w:tcPr>
          <w:p>
            <w:pPr>
              <w:spacing w:before="115" w:line="204" w:lineRule="auto"/>
              <w:ind w:firstLine="115"/>
              <w:jc w:val="left"/>
              <w:rPr>
                <w:rFonts w:ascii="宋体" w:hAnsi="宋体" w:eastAsia="宋体" w:cs="宋体"/>
                <w:sz w:val="24"/>
                <w:szCs w:val="24"/>
              </w:rPr>
            </w:pPr>
            <w:r>
              <w:rPr>
                <w:rFonts w:ascii="宋体" w:hAnsi="宋体" w:eastAsia="宋体" w:cs="宋体"/>
                <w:spacing w:val="-9"/>
                <w:sz w:val="24"/>
                <w:szCs w:val="24"/>
                <w14:textOutline w14:w="4354" w14:cap="flat" w14:cmpd="sng">
                  <w14:solidFill>
                    <w14:srgbClr w14:val="000000"/>
                  </w14:solidFill>
                  <w14:prstDash w14:val="solid"/>
                  <w14:miter w14:val="0"/>
                </w14:textOutline>
              </w:rPr>
              <w:t>其它扣分记录</w:t>
            </w:r>
            <w:r>
              <w:rPr>
                <w:rFonts w:ascii="宋体" w:hAnsi="宋体" w:eastAsia="宋体" w:cs="宋体"/>
                <w:spacing w:val="5"/>
                <w:sz w:val="24"/>
                <w:szCs w:val="24"/>
                <w14:textOutline w14:w="4354" w14:cap="flat" w14:cmpd="sng">
                  <w14:solidFill>
                    <w14:srgbClr w14:val="000000"/>
                  </w14:solidFill>
                  <w14:prstDash w14:val="solid"/>
                  <w14:miter w14:val="0"/>
                </w14:textOutline>
              </w:rPr>
              <w:t>：（</w:t>
            </w:r>
            <w:r>
              <w:rPr>
                <w:rFonts w:ascii="宋体" w:hAnsi="宋体" w:eastAsia="宋体" w:cs="宋体"/>
                <w:spacing w:val="-9"/>
                <w:sz w:val="24"/>
                <w:szCs w:val="24"/>
                <w14:textOutline w14:w="4354" w14:cap="flat" w14:cmpd="sng">
                  <w14:solidFill>
                    <w14:srgbClr w14:val="000000"/>
                  </w14:solidFill>
                  <w14:prstDash w14:val="solid"/>
                  <w14:miter w14:val="0"/>
                </w14:textOutline>
              </w:rPr>
              <w:t>如无，</w:t>
            </w:r>
            <w:r>
              <w:rPr>
                <w:rFonts w:ascii="宋体" w:hAnsi="宋体" w:eastAsia="宋体" w:cs="宋体"/>
                <w:spacing w:val="-105"/>
                <w:sz w:val="24"/>
                <w:szCs w:val="24"/>
              </w:rPr>
              <w:t xml:space="preserve"> </w:t>
            </w:r>
            <w:r>
              <w:rPr>
                <w:rFonts w:ascii="宋体" w:hAnsi="宋体" w:eastAsia="宋体" w:cs="宋体"/>
                <w:spacing w:val="-9"/>
                <w:sz w:val="24"/>
                <w:szCs w:val="24"/>
                <w14:textOutline w14:w="4354" w14:cap="flat" w14:cmpd="sng">
                  <w14:solidFill>
                    <w14:srgbClr w14:val="000000"/>
                  </w14:solidFill>
                  <w14:prstDash w14:val="solid"/>
                  <w14:miter w14:val="0"/>
                </w14:textOutline>
              </w:rPr>
              <w:t>填写</w:t>
            </w:r>
            <w:r>
              <w:rPr>
                <w:rFonts w:ascii="宋体" w:hAnsi="宋体" w:eastAsia="宋体" w:cs="宋体"/>
                <w:spacing w:val="-3"/>
                <w:sz w:val="24"/>
                <w:szCs w:val="24"/>
              </w:rPr>
              <w:t xml:space="preserve"> </w:t>
            </w:r>
            <w:r>
              <w:rPr>
                <w:rFonts w:ascii="宋体" w:hAnsi="宋体" w:eastAsia="宋体" w:cs="宋体"/>
                <w:spacing w:val="-9"/>
                <w:sz w:val="24"/>
                <w:szCs w:val="24"/>
                <w14:textOutline w14:w="4354" w14:cap="flat" w14:cmpd="sng">
                  <w14:solidFill>
                    <w14:srgbClr w14:val="000000"/>
                  </w14:solidFill>
                  <w14:prstDash w14:val="solid"/>
                  <w14:miter w14:val="0"/>
                </w14:textOutline>
              </w:rPr>
              <w:t>“无”）</w:t>
            </w:r>
          </w:p>
        </w:tc>
      </w:tr>
    </w:tbl>
    <w:p>
      <w:pPr>
        <w:spacing w:before="171" w:line="204" w:lineRule="auto"/>
        <w:ind w:firstLine="45"/>
        <w:jc w:val="left"/>
        <w:rPr>
          <w:rFonts w:ascii="宋体" w:hAnsi="宋体" w:eastAsia="宋体" w:cs="宋体"/>
          <w:sz w:val="28"/>
          <w:szCs w:val="28"/>
        </w:rPr>
      </w:pPr>
      <w:r>
        <w:rPr>
          <w:rFonts w:ascii="宋体" w:hAnsi="宋体" w:eastAsia="宋体" w:cs="宋体"/>
          <w:spacing w:val="-2"/>
          <w:sz w:val="28"/>
          <w:szCs w:val="28"/>
          <w14:textOutline w14:w="5094" w14:cap="flat" w14:cmpd="sng">
            <w14:solidFill>
              <w14:srgbClr w14:val="000000"/>
            </w14:solidFill>
            <w14:prstDash w14:val="solid"/>
            <w14:miter w14:val="0"/>
          </w14:textOutline>
        </w:rPr>
        <w:t>裁判签名：</w:t>
      </w:r>
    </w:p>
    <w:p>
      <w:pPr>
        <w:rPr>
          <w:rFonts w:ascii="Arial" w:hAnsi="Arial" w:cs="Arial"/>
        </w:rPr>
      </w:pPr>
    </w:p>
    <w:sectPr>
      <w:headerReference r:id="rId18" w:type="first"/>
      <w:headerReference r:id="rId16" w:type="default"/>
      <w:footerReference r:id="rId19" w:type="default"/>
      <w:headerReference r:id="rId17" w:type="even"/>
      <w:pgSz w:w="11907" w:h="16840"/>
      <w:pgMar w:top="1440" w:right="1800" w:bottom="1440" w:left="1800"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ind w:firstLine="4660"/>
      <w:jc w:val="left"/>
      <w:rPr>
        <w:rFonts w:ascii="宋体" w:hAnsi="宋体" w:eastAsia="宋体" w:cs="宋体"/>
        <w:sz w:val="21"/>
        <w:szCs w:val="21"/>
      </w:rPr>
    </w:pPr>
    <w:r>
      <w:rPr>
        <w:sz w:val="21"/>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w3U+cUAgAAFQ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LDdT5xQCAAAV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20</w:t>
                    </w:r>
                    <w:r>
                      <w:rPr>
                        <w:rFonts w:hint="eastAsia"/>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ind w:firstLine="4660"/>
      <w:jc w:val="left"/>
      <w:rPr>
        <w:rFonts w:ascii="宋体" w:hAnsi="宋体" w:eastAsia="宋体" w:cs="宋体"/>
        <w:sz w:val="21"/>
        <w:szCs w:val="21"/>
      </w:rPr>
    </w:pPr>
    <w:r>
      <w:rPr>
        <w:sz w:val="21"/>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G6fxAgVAgAAFQ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21</w:t>
                    </w:r>
                    <w:r>
                      <w:rPr>
                        <w:rFonts w:hint="eastAsia"/>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ind w:firstLine="4660"/>
      <w:jc w:val="left"/>
      <w:rPr>
        <w:rFonts w:ascii="宋体" w:hAnsi="宋体" w:eastAsia="宋体" w:cs="宋体"/>
        <w:sz w:val="21"/>
        <w:szCs w:val="21"/>
      </w:rPr>
    </w:pPr>
    <w:r>
      <w:rPr>
        <w:sz w:val="21"/>
      </w:rP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3l8j6EwIAABU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71552" behindDoc="0" locked="0" layoutInCell="1" allowOverlap="1">
              <wp:simplePos x="0" y="0"/>
              <wp:positionH relativeFrom="margin">
                <wp:align>right</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DU/XxUVAgAAFQ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ind w:firstLine="4660"/>
      <w:jc w:val="left"/>
      <w:rPr>
        <w:rFonts w:ascii="宋体" w:hAnsi="宋体" w:eastAsia="宋体" w:cs="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pI/4kV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ApI/4kVAgAAFQ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ind w:firstLine="4660"/>
      <w:jc w:val="left"/>
      <w:rPr>
        <w:rFonts w:ascii="宋体" w:hAnsi="宋体" w:eastAsia="宋体" w:cs="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gaGYVAgAAFQQAAA4AAABkcnMvZTJvRG9jLnhtbK1Ty47TMBTdI/EP&#10;lvc0adGMSt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hRDOFHZ2+fzv9+HX6+ZVAB4Ba62fw21h4hu6t6bDoQe+hjHN3&#10;lVPxxkQEdkB9vMArukB4DJpOptMcJg7b8ED+7DHcOh/eCaNIFArqsL8EKzusfehdB5dYTZtVI2Xa&#10;odSkLej166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EjgaGYVAgAAFQ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ind w:firstLine="4660"/>
      <w:jc w:val="left"/>
      <w:rPr>
        <w:rFonts w:ascii="宋体" w:hAnsi="宋体" w:eastAsia="宋体" w:cs="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PMses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GPMsesVAgAAFQ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ind w:firstLine="4660"/>
      <w:jc w:val="left"/>
      <w:rPr>
        <w:rFonts w:ascii="宋体" w:hAnsi="宋体" w:eastAsia="宋体" w:cs="宋体"/>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hZCYEEwIAABU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ind w:firstLine="4660"/>
      <w:jc w:val="left"/>
      <w:rPr>
        <w:rFonts w:ascii="宋体" w:hAnsi="宋体" w:eastAsia="宋体" w:cs="宋体"/>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pprv7xQCAAAV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jc w:val="left"/>
      <w:rPr>
        <w:rFonts w:ascii="宋体" w:hAnsi="宋体" w:eastAsia="宋体" w:cs="宋体"/>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DkMngAEwIAABU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ind w:firstLine="4660"/>
      <w:jc w:val="left"/>
      <w:rPr>
        <w:rFonts w:ascii="宋体" w:hAnsi="宋体" w:eastAsia="宋体" w:cs="宋体"/>
        <w:sz w:val="21"/>
        <w:szCs w:val="21"/>
      </w:rPr>
    </w:pPr>
    <w:r>
      <w:rPr>
        <w:sz w:val="21"/>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OlhDeMVAgAAFQ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jc w:val="left"/>
      <w:rPr>
        <w:rFonts w:ascii="宋体" w:hAnsi="宋体" w:eastAsia="宋体" w:cs="宋体"/>
        <w:sz w:val="21"/>
        <w:szCs w:val="21"/>
      </w:rPr>
    </w:pPr>
    <w:r>
      <w:rPr>
        <w:sz w:val="21"/>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vJmgwVAgAAFQ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PowerPlusWaterMarkObject961068531" o:spid="_x0000_s3073" o:spt="136" type="#_x0000_t136" style="position:absolute;left:0pt;height:136.6pt;width:546.45pt;mso-position-horizontal:center;mso-position-horizontal-relative:margin;mso-position-vertical:center;mso-position-vertical-relative:margin;rotation:20643840f;z-index:-251658240;mso-width-relative:page;mso-height-relative:page;" fillcolor="#C0C0C0" filled="t" stroked="f" coordsize="21600,21600" o:allowincell="f">
          <v:path/>
          <v:fill on="t" opacity="32768f" focussize="0,0"/>
          <v:stroke on="f"/>
          <v:imagedata o:title=""/>
          <o:lock v:ext="edit"/>
          <v:textpath on="t" fitshape="t" fitpath="t" trim="f" xscale="f" string="实操样题"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6486AB"/>
    <w:multiLevelType w:val="singleLevel"/>
    <w:tmpl w:val="866486AB"/>
    <w:lvl w:ilvl="0" w:tentative="0">
      <w:start w:val="1"/>
      <w:numFmt w:val="decimal"/>
      <w:suff w:val="nothing"/>
      <w:lvlText w:val="（%1）"/>
      <w:lvlJc w:val="left"/>
    </w:lvl>
  </w:abstractNum>
  <w:abstractNum w:abstractNumId="1">
    <w:nsid w:val="9B5921AB"/>
    <w:multiLevelType w:val="singleLevel"/>
    <w:tmpl w:val="9B5921AB"/>
    <w:lvl w:ilvl="0" w:tentative="0">
      <w:start w:val="1"/>
      <w:numFmt w:val="decimal"/>
      <w:suff w:val="nothing"/>
      <w:lvlText w:val="（%1）"/>
      <w:lvlJc w:val="left"/>
    </w:lvl>
  </w:abstractNum>
  <w:abstractNum w:abstractNumId="2">
    <w:nsid w:val="A3714198"/>
    <w:multiLevelType w:val="singleLevel"/>
    <w:tmpl w:val="A3714198"/>
    <w:lvl w:ilvl="0" w:tentative="0">
      <w:start w:val="1"/>
      <w:numFmt w:val="decimal"/>
      <w:suff w:val="nothing"/>
      <w:lvlText w:val="（%1）"/>
      <w:lvlJc w:val="left"/>
    </w:lvl>
  </w:abstractNum>
  <w:abstractNum w:abstractNumId="3">
    <w:nsid w:val="AB83A8F7"/>
    <w:multiLevelType w:val="singleLevel"/>
    <w:tmpl w:val="AB83A8F7"/>
    <w:lvl w:ilvl="0" w:tentative="0">
      <w:start w:val="1"/>
      <w:numFmt w:val="decimal"/>
      <w:suff w:val="nothing"/>
      <w:lvlText w:val="（%1）"/>
      <w:lvlJc w:val="left"/>
    </w:lvl>
  </w:abstractNum>
  <w:abstractNum w:abstractNumId="4">
    <w:nsid w:val="B7F4C7D9"/>
    <w:multiLevelType w:val="singleLevel"/>
    <w:tmpl w:val="B7F4C7D9"/>
    <w:lvl w:ilvl="0" w:tentative="0">
      <w:start w:val="1"/>
      <w:numFmt w:val="decimal"/>
      <w:suff w:val="nothing"/>
      <w:lvlText w:val="（%1）"/>
      <w:lvlJc w:val="left"/>
      <w:rPr>
        <w:color w:val="auto"/>
      </w:rPr>
    </w:lvl>
  </w:abstractNum>
  <w:abstractNum w:abstractNumId="5">
    <w:nsid w:val="EE4DC00A"/>
    <w:multiLevelType w:val="singleLevel"/>
    <w:tmpl w:val="EE4DC00A"/>
    <w:lvl w:ilvl="0" w:tentative="0">
      <w:start w:val="1"/>
      <w:numFmt w:val="decimal"/>
      <w:suff w:val="nothing"/>
      <w:lvlText w:val="（%1）"/>
      <w:lvlJc w:val="left"/>
    </w:lvl>
  </w:abstractNum>
  <w:abstractNum w:abstractNumId="6">
    <w:nsid w:val="EF4792DB"/>
    <w:multiLevelType w:val="singleLevel"/>
    <w:tmpl w:val="EF4792DB"/>
    <w:lvl w:ilvl="0" w:tentative="0">
      <w:start w:val="1"/>
      <w:numFmt w:val="decimal"/>
      <w:suff w:val="nothing"/>
      <w:lvlText w:val="（%1）"/>
      <w:lvlJc w:val="left"/>
    </w:lvl>
  </w:abstractNum>
  <w:abstractNum w:abstractNumId="7">
    <w:nsid w:val="15106E98"/>
    <w:multiLevelType w:val="singleLevel"/>
    <w:tmpl w:val="15106E98"/>
    <w:lvl w:ilvl="0" w:tentative="0">
      <w:start w:val="1"/>
      <w:numFmt w:val="decimal"/>
      <w:lvlText w:val="%1."/>
      <w:lvlJc w:val="left"/>
      <w:pPr>
        <w:tabs>
          <w:tab w:val="left" w:pos="312"/>
        </w:tabs>
      </w:pPr>
    </w:lvl>
  </w:abstractNum>
  <w:abstractNum w:abstractNumId="8">
    <w:nsid w:val="206B4F62"/>
    <w:multiLevelType w:val="singleLevel"/>
    <w:tmpl w:val="206B4F62"/>
    <w:lvl w:ilvl="0" w:tentative="0">
      <w:start w:val="1"/>
      <w:numFmt w:val="decimal"/>
      <w:suff w:val="nothing"/>
      <w:lvlText w:val="（%1）"/>
      <w:lvlJc w:val="left"/>
      <w:rPr>
        <w:color w:val="auto"/>
      </w:rPr>
    </w:lvl>
  </w:abstractNum>
  <w:abstractNum w:abstractNumId="9">
    <w:nsid w:val="35A0697D"/>
    <w:multiLevelType w:val="singleLevel"/>
    <w:tmpl w:val="35A0697D"/>
    <w:lvl w:ilvl="0" w:tentative="0">
      <w:start w:val="1"/>
      <w:numFmt w:val="decimal"/>
      <w:suff w:val="nothing"/>
      <w:lvlText w:val="（%1）"/>
      <w:lvlJc w:val="left"/>
    </w:lvl>
  </w:abstractNum>
  <w:abstractNum w:abstractNumId="10">
    <w:nsid w:val="3A7608A2"/>
    <w:multiLevelType w:val="singleLevel"/>
    <w:tmpl w:val="3A7608A2"/>
    <w:lvl w:ilvl="0" w:tentative="0">
      <w:start w:val="1"/>
      <w:numFmt w:val="decimal"/>
      <w:suff w:val="nothing"/>
      <w:lvlText w:val="（%1）"/>
      <w:lvlJc w:val="left"/>
    </w:lvl>
  </w:abstractNum>
  <w:abstractNum w:abstractNumId="11">
    <w:nsid w:val="45366C1B"/>
    <w:multiLevelType w:val="singleLevel"/>
    <w:tmpl w:val="45366C1B"/>
    <w:lvl w:ilvl="0" w:tentative="0">
      <w:start w:val="1"/>
      <w:numFmt w:val="decimal"/>
      <w:suff w:val="nothing"/>
      <w:lvlText w:val="（%1）"/>
      <w:lvlJc w:val="left"/>
    </w:lvl>
  </w:abstractNum>
  <w:abstractNum w:abstractNumId="12">
    <w:nsid w:val="63700B64"/>
    <w:multiLevelType w:val="singleLevel"/>
    <w:tmpl w:val="63700B64"/>
    <w:lvl w:ilvl="0" w:tentative="0">
      <w:start w:val="1"/>
      <w:numFmt w:val="decimal"/>
      <w:suff w:val="nothing"/>
      <w:lvlText w:val="（%1）"/>
      <w:lvlJc w:val="left"/>
    </w:lvl>
  </w:abstractNum>
  <w:abstractNum w:abstractNumId="13">
    <w:nsid w:val="748D10C2"/>
    <w:multiLevelType w:val="singleLevel"/>
    <w:tmpl w:val="748D10C2"/>
    <w:lvl w:ilvl="0" w:tentative="0">
      <w:start w:val="1"/>
      <w:numFmt w:val="decimal"/>
      <w:suff w:val="nothing"/>
      <w:lvlText w:val="（%1）"/>
      <w:lvlJc w:val="left"/>
    </w:lvl>
  </w:abstractNum>
  <w:num w:numId="1">
    <w:abstractNumId w:val="7"/>
  </w:num>
  <w:num w:numId="2">
    <w:abstractNumId w:val="8"/>
  </w:num>
  <w:num w:numId="3">
    <w:abstractNumId w:val="2"/>
  </w:num>
  <w:num w:numId="4">
    <w:abstractNumId w:val="10"/>
  </w:num>
  <w:num w:numId="5">
    <w:abstractNumId w:val="6"/>
  </w:num>
  <w:num w:numId="6">
    <w:abstractNumId w:val="5"/>
  </w:num>
  <w:num w:numId="7">
    <w:abstractNumId w:val="11"/>
  </w:num>
  <w:num w:numId="8">
    <w:abstractNumId w:val="9"/>
  </w:num>
  <w:num w:numId="9">
    <w:abstractNumId w:val="4"/>
  </w:num>
  <w:num w:numId="10">
    <w:abstractNumId w:val="0"/>
  </w:num>
  <w:num w:numId="11">
    <w:abstractNumId w:val="12"/>
  </w:num>
  <w:num w:numId="12">
    <w:abstractNumId w:val="1"/>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EE35D3"/>
    <w:rsid w:val="000753F1"/>
    <w:rsid w:val="002B6437"/>
    <w:rsid w:val="003545EF"/>
    <w:rsid w:val="003F41AC"/>
    <w:rsid w:val="004729B8"/>
    <w:rsid w:val="005A1F52"/>
    <w:rsid w:val="007A1A98"/>
    <w:rsid w:val="00810627"/>
    <w:rsid w:val="009A3C82"/>
    <w:rsid w:val="00CA159A"/>
    <w:rsid w:val="00E04935"/>
    <w:rsid w:val="06F87090"/>
    <w:rsid w:val="078124A3"/>
    <w:rsid w:val="132C1805"/>
    <w:rsid w:val="1D3B4CD5"/>
    <w:rsid w:val="25783ADD"/>
    <w:rsid w:val="27A63F8A"/>
    <w:rsid w:val="2A026FDF"/>
    <w:rsid w:val="2A0318B6"/>
    <w:rsid w:val="2D21636E"/>
    <w:rsid w:val="2FD24C79"/>
    <w:rsid w:val="3BAA708B"/>
    <w:rsid w:val="3C7C7549"/>
    <w:rsid w:val="41756E34"/>
    <w:rsid w:val="445900B5"/>
    <w:rsid w:val="4D881A45"/>
    <w:rsid w:val="530C0FE3"/>
    <w:rsid w:val="5CA07A0A"/>
    <w:rsid w:val="62BC0B13"/>
    <w:rsid w:val="62EE35D3"/>
    <w:rsid w:val="633E7DD0"/>
    <w:rsid w:val="656E472A"/>
    <w:rsid w:val="6C353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宋体" w:hAnsi="宋体"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列表段落1"/>
    <w:basedOn w:val="1"/>
    <w:unhideWhenUsed/>
    <w:qFormat/>
    <w:uiPriority w:val="34"/>
    <w:pPr>
      <w:ind w:firstLine="420" w:firstLineChars="200"/>
    </w:pPr>
  </w:style>
  <w:style w:type="character" w:customStyle="1" w:styleId="8">
    <w:name w:val="页脚 字符"/>
    <w:basedOn w:val="6"/>
    <w:link w:val="2"/>
    <w:qFormat/>
    <w:uiPriority w:val="0"/>
    <w:rPr>
      <w:kern w:val="2"/>
      <w:sz w:val="18"/>
      <w:szCs w:val="18"/>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11.png"/><Relationship Id="rId30" Type="http://schemas.openxmlformats.org/officeDocument/2006/relationships/image" Target="media/image10.png"/><Relationship Id="rId3" Type="http://schemas.openxmlformats.org/officeDocument/2006/relationships/header" Target="header1.xml"/><Relationship Id="rId29" Type="http://schemas.openxmlformats.org/officeDocument/2006/relationships/image" Target="media/image9.png"/><Relationship Id="rId28" Type="http://schemas.openxmlformats.org/officeDocument/2006/relationships/image" Target="media/image8.png"/><Relationship Id="rId27" Type="http://schemas.openxmlformats.org/officeDocument/2006/relationships/image" Target="media/image7.png"/><Relationship Id="rId26" Type="http://schemas.openxmlformats.org/officeDocument/2006/relationships/image" Target="media/image6.png"/><Relationship Id="rId25" Type="http://schemas.openxmlformats.org/officeDocument/2006/relationships/image" Target="media/image5.png"/><Relationship Id="rId24" Type="http://schemas.openxmlformats.org/officeDocument/2006/relationships/image" Target="media/image4.png"/><Relationship Id="rId23" Type="http://schemas.openxmlformats.org/officeDocument/2006/relationships/image" Target="media/image3.png"/><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header" Target="header4.xml"/><Relationship Id="rId17" Type="http://schemas.openxmlformats.org/officeDocument/2006/relationships/header" Target="header3.xml"/><Relationship Id="rId16" Type="http://schemas.openxmlformats.org/officeDocument/2006/relationships/header" Target="header2.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842</Words>
  <Characters>4806</Characters>
  <Lines>40</Lines>
  <Paragraphs>11</Paragraphs>
  <TotalTime>32</TotalTime>
  <ScaleCrop>false</ScaleCrop>
  <LinksUpToDate>false</LinksUpToDate>
  <CharactersWithSpaces>5637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2020-09-25T12:53:00Z</dcterms:created>
  <dc:creator>dell</dc:creator>
  <cp:lastModifiedBy>Shou</cp:lastModifiedBy>
  <dcterms:modified xsi:type="dcterms:W3CDTF">2020-10-14T12:44:46Z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