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E7B" w:rsidRDefault="001C1875">
      <w:pPr>
        <w:spacing w:line="360" w:lineRule="auto"/>
        <w:rPr>
          <w:rFonts w:ascii="Arial" w:eastAsia="仿宋_GB2312" w:hAnsi="Arial" w:cs="Arial"/>
          <w:sz w:val="44"/>
          <w:szCs w:val="52"/>
        </w:rPr>
      </w:pPr>
      <w:bookmarkStart w:id="0" w:name="_Hlk49153480"/>
      <w:r>
        <w:rPr>
          <w:rFonts w:ascii="宋体" w:hAnsi="宋体" w:cs="宋体" w:hint="eastAsia"/>
          <w:b/>
          <w:bCs/>
          <w:color w:val="000000"/>
          <w:sz w:val="28"/>
          <w:szCs w:val="28"/>
        </w:rPr>
        <w:t>附件</w:t>
      </w:r>
      <w:r>
        <w:rPr>
          <w:rFonts w:ascii="宋体" w:hAnsi="宋体" w:cs="宋体" w:hint="eastAsia"/>
          <w:b/>
          <w:bCs/>
          <w:color w:val="000000"/>
          <w:sz w:val="28"/>
          <w:szCs w:val="28"/>
        </w:rPr>
        <w:t>4</w:t>
      </w:r>
    </w:p>
    <w:p w:rsidR="003E6E7B" w:rsidRDefault="003E6E7B">
      <w:pPr>
        <w:spacing w:line="360" w:lineRule="auto"/>
        <w:jc w:val="center"/>
        <w:rPr>
          <w:rFonts w:ascii="Arial" w:eastAsia="仿宋_GB2312" w:hAnsi="Arial" w:cs="Arial"/>
          <w:sz w:val="44"/>
          <w:szCs w:val="52"/>
        </w:rPr>
      </w:pPr>
    </w:p>
    <w:p w:rsidR="003E6E7B" w:rsidRDefault="001C1875">
      <w:pPr>
        <w:spacing w:line="360" w:lineRule="auto"/>
        <w:jc w:val="center"/>
        <w:rPr>
          <w:b/>
          <w:bCs/>
          <w:w w:val="90"/>
          <w:sz w:val="52"/>
          <w:szCs w:val="52"/>
        </w:rPr>
      </w:pPr>
      <w:r>
        <w:rPr>
          <w:b/>
          <w:bCs/>
          <w:w w:val="90"/>
          <w:sz w:val="52"/>
          <w:szCs w:val="52"/>
        </w:rPr>
        <w:t>2021</w:t>
      </w:r>
      <w:r>
        <w:rPr>
          <w:b/>
          <w:bCs/>
          <w:w w:val="90"/>
          <w:sz w:val="52"/>
          <w:szCs w:val="52"/>
        </w:rPr>
        <w:t>年全国行业职业技能竞赛</w:t>
      </w:r>
    </w:p>
    <w:p w:rsidR="003E6E7B" w:rsidRDefault="001C1875">
      <w:pPr>
        <w:spacing w:line="360" w:lineRule="auto"/>
        <w:jc w:val="center"/>
        <w:rPr>
          <w:b/>
          <w:bCs/>
          <w:w w:val="90"/>
          <w:sz w:val="52"/>
          <w:szCs w:val="52"/>
        </w:rPr>
      </w:pPr>
      <w:r>
        <w:rPr>
          <w:rFonts w:hint="eastAsia"/>
          <w:b/>
          <w:bCs/>
          <w:w w:val="90"/>
          <w:sz w:val="52"/>
          <w:szCs w:val="52"/>
        </w:rPr>
        <w:t>——</w:t>
      </w:r>
      <w:r>
        <w:rPr>
          <w:b/>
          <w:bCs/>
          <w:w w:val="90"/>
          <w:sz w:val="52"/>
          <w:szCs w:val="52"/>
        </w:rPr>
        <w:t>全国智能楼宇及空调职业技能竞赛</w:t>
      </w:r>
    </w:p>
    <w:p w:rsidR="003E6E7B" w:rsidRDefault="001C1875">
      <w:pPr>
        <w:spacing w:line="360" w:lineRule="auto"/>
        <w:jc w:val="center"/>
        <w:rPr>
          <w:b/>
          <w:bCs/>
          <w:w w:val="90"/>
          <w:sz w:val="52"/>
          <w:szCs w:val="52"/>
        </w:rPr>
      </w:pPr>
      <w:r>
        <w:rPr>
          <w:rFonts w:hint="eastAsia"/>
          <w:b/>
          <w:bCs/>
          <w:w w:val="90"/>
          <w:sz w:val="52"/>
          <w:szCs w:val="52"/>
        </w:rPr>
        <w:t>计算机程序设计员（建筑</w:t>
      </w:r>
      <w:r>
        <w:rPr>
          <w:rFonts w:hint="eastAsia"/>
          <w:b/>
          <w:bCs/>
          <w:w w:val="90"/>
          <w:sz w:val="52"/>
          <w:szCs w:val="52"/>
        </w:rPr>
        <w:t>3D</w:t>
      </w:r>
      <w:r>
        <w:rPr>
          <w:rFonts w:hint="eastAsia"/>
          <w:b/>
          <w:bCs/>
          <w:w w:val="90"/>
          <w:sz w:val="52"/>
          <w:szCs w:val="52"/>
        </w:rPr>
        <w:t>可视化）赛项</w:t>
      </w:r>
    </w:p>
    <w:p w:rsidR="003E6E7B" w:rsidRDefault="003E6E7B">
      <w:pPr>
        <w:spacing w:line="360" w:lineRule="auto"/>
        <w:jc w:val="center"/>
        <w:rPr>
          <w:b/>
          <w:bCs/>
          <w:w w:val="90"/>
          <w:sz w:val="52"/>
          <w:szCs w:val="52"/>
        </w:rPr>
      </w:pPr>
    </w:p>
    <w:p w:rsidR="003E6E7B" w:rsidRDefault="001C1875">
      <w:pPr>
        <w:jc w:val="center"/>
        <w:rPr>
          <w:rFonts w:ascii="宋体" w:hAnsi="宋体"/>
          <w:b/>
          <w:bCs/>
          <w:sz w:val="92"/>
          <w:szCs w:val="92"/>
        </w:rPr>
      </w:pPr>
      <w:r>
        <w:rPr>
          <w:rFonts w:ascii="宋体" w:hAnsi="宋体" w:hint="eastAsia"/>
          <w:b/>
          <w:bCs/>
          <w:sz w:val="92"/>
          <w:szCs w:val="92"/>
        </w:rPr>
        <w:t>实操任务书</w:t>
      </w:r>
    </w:p>
    <w:p w:rsidR="003E6E7B" w:rsidRDefault="001C1875">
      <w:pPr>
        <w:spacing w:line="360" w:lineRule="auto"/>
        <w:jc w:val="center"/>
        <w:rPr>
          <w:b/>
          <w:bCs/>
          <w:w w:val="90"/>
          <w:sz w:val="52"/>
          <w:szCs w:val="52"/>
        </w:rPr>
      </w:pPr>
      <w:r>
        <w:rPr>
          <w:rFonts w:hint="eastAsia"/>
          <w:b/>
          <w:bCs/>
          <w:w w:val="90"/>
          <w:sz w:val="52"/>
          <w:szCs w:val="52"/>
        </w:rPr>
        <w:t>（样题）</w:t>
      </w:r>
    </w:p>
    <w:p w:rsidR="003E6E7B" w:rsidRDefault="003E6E7B">
      <w:pPr>
        <w:spacing w:line="360" w:lineRule="auto"/>
        <w:jc w:val="center"/>
        <w:rPr>
          <w:rFonts w:eastAsia="仿宋_GB2312"/>
          <w:sz w:val="44"/>
          <w:szCs w:val="52"/>
        </w:rPr>
      </w:pPr>
    </w:p>
    <w:p w:rsidR="003E6E7B" w:rsidRDefault="003E6E7B">
      <w:pPr>
        <w:spacing w:line="360" w:lineRule="auto"/>
        <w:jc w:val="center"/>
        <w:rPr>
          <w:rFonts w:eastAsia="仿宋_GB2312"/>
          <w:sz w:val="44"/>
          <w:szCs w:val="52"/>
        </w:rPr>
      </w:pPr>
    </w:p>
    <w:p w:rsidR="003E6E7B" w:rsidRDefault="003E6E7B">
      <w:pPr>
        <w:spacing w:line="360" w:lineRule="auto"/>
        <w:jc w:val="center"/>
        <w:rPr>
          <w:rFonts w:eastAsia="仿宋_GB2312"/>
          <w:sz w:val="44"/>
          <w:szCs w:val="52"/>
        </w:rPr>
      </w:pPr>
    </w:p>
    <w:p w:rsidR="003E6E7B" w:rsidRDefault="003E6E7B">
      <w:pPr>
        <w:spacing w:line="360" w:lineRule="auto"/>
        <w:jc w:val="center"/>
        <w:rPr>
          <w:rFonts w:eastAsia="仿宋_GB2312"/>
          <w:sz w:val="44"/>
          <w:szCs w:val="52"/>
        </w:rPr>
      </w:pPr>
    </w:p>
    <w:p w:rsidR="003E6E7B" w:rsidRDefault="003E6E7B">
      <w:pPr>
        <w:spacing w:line="360" w:lineRule="auto"/>
        <w:jc w:val="center"/>
        <w:rPr>
          <w:rFonts w:eastAsia="仿宋_GB2312"/>
          <w:sz w:val="44"/>
          <w:szCs w:val="52"/>
        </w:rPr>
      </w:pPr>
    </w:p>
    <w:p w:rsidR="003E6E7B" w:rsidRDefault="003E6E7B">
      <w:pPr>
        <w:spacing w:line="360" w:lineRule="auto"/>
        <w:jc w:val="center"/>
        <w:rPr>
          <w:rFonts w:eastAsia="仿宋_GB2312"/>
          <w:sz w:val="44"/>
          <w:szCs w:val="52"/>
        </w:rPr>
      </w:pPr>
    </w:p>
    <w:p w:rsidR="003E6E7B" w:rsidRDefault="003E6E7B">
      <w:pPr>
        <w:spacing w:line="360" w:lineRule="auto"/>
        <w:jc w:val="center"/>
        <w:rPr>
          <w:rFonts w:eastAsia="仿宋_GB2312"/>
          <w:sz w:val="44"/>
          <w:szCs w:val="52"/>
        </w:rPr>
      </w:pPr>
    </w:p>
    <w:p w:rsidR="003E6E7B" w:rsidRDefault="003E6E7B">
      <w:pPr>
        <w:spacing w:line="360" w:lineRule="auto"/>
        <w:jc w:val="center"/>
        <w:rPr>
          <w:rFonts w:eastAsia="仿宋_GB2312"/>
          <w:sz w:val="44"/>
          <w:szCs w:val="52"/>
        </w:rPr>
      </w:pPr>
    </w:p>
    <w:p w:rsidR="003E6E7B" w:rsidRDefault="003E6E7B">
      <w:pPr>
        <w:spacing w:line="360" w:lineRule="auto"/>
        <w:jc w:val="center"/>
        <w:rPr>
          <w:rFonts w:eastAsia="仿宋_GB2312"/>
          <w:sz w:val="44"/>
          <w:szCs w:val="52"/>
        </w:rPr>
      </w:pPr>
    </w:p>
    <w:p w:rsidR="003E6E7B" w:rsidRDefault="003E6E7B">
      <w:pPr>
        <w:spacing w:line="360" w:lineRule="auto"/>
        <w:jc w:val="center"/>
        <w:rPr>
          <w:rFonts w:eastAsia="仿宋_GB2312"/>
          <w:sz w:val="44"/>
          <w:szCs w:val="52"/>
        </w:rPr>
      </w:pPr>
    </w:p>
    <w:p w:rsidR="003E6E7B" w:rsidRDefault="001C1875">
      <w:pPr>
        <w:widowControl/>
        <w:jc w:val="center"/>
        <w:rPr>
          <w:rFonts w:eastAsia="仿宋_GB2312"/>
          <w:sz w:val="44"/>
          <w:szCs w:val="52"/>
        </w:rPr>
      </w:pPr>
      <w:r>
        <w:rPr>
          <w:rFonts w:eastAsia="仿宋_GB2312"/>
          <w:sz w:val="32"/>
          <w:szCs w:val="32"/>
        </w:rPr>
        <w:t>2021</w:t>
      </w:r>
      <w:r>
        <w:rPr>
          <w:rFonts w:eastAsia="仿宋_GB2312" w:hint="eastAsia"/>
          <w:sz w:val="32"/>
          <w:szCs w:val="32"/>
        </w:rPr>
        <w:t>年</w:t>
      </w:r>
      <w:r>
        <w:rPr>
          <w:rFonts w:eastAsia="仿宋_GB2312" w:hint="eastAsia"/>
          <w:sz w:val="32"/>
          <w:szCs w:val="32"/>
        </w:rPr>
        <w:t>9</w:t>
      </w:r>
      <w:r>
        <w:rPr>
          <w:rFonts w:eastAsia="仿宋_GB2312" w:hint="eastAsia"/>
          <w:sz w:val="32"/>
          <w:szCs w:val="32"/>
        </w:rPr>
        <w:t>月</w:t>
      </w:r>
      <w:bookmarkEnd w:id="0"/>
    </w:p>
    <w:p w:rsidR="003E6E7B" w:rsidRDefault="003E6E7B">
      <w:pPr>
        <w:spacing w:before="100" w:beforeAutospacing="1" w:after="100" w:afterAutospacing="1" w:line="480" w:lineRule="auto"/>
        <w:jc w:val="center"/>
        <w:outlineLvl w:val="0"/>
        <w:rPr>
          <w:rFonts w:ascii="黑体" w:eastAsia="黑体" w:hAnsi="黑体"/>
          <w:sz w:val="36"/>
          <w:szCs w:val="36"/>
        </w:rPr>
        <w:sectPr w:rsidR="003E6E7B">
          <w:footerReference w:type="default" r:id="rId12"/>
          <w:pgSz w:w="11850" w:h="16783"/>
          <w:pgMar w:top="720" w:right="1004" w:bottom="720" w:left="1004" w:header="425" w:footer="425" w:gutter="0"/>
          <w:cols w:space="425"/>
          <w:docGrid w:type="linesAndChars" w:linePitch="312"/>
        </w:sectPr>
      </w:pPr>
    </w:p>
    <w:p w:rsidR="003E6E7B" w:rsidRDefault="001C1875">
      <w:pPr>
        <w:spacing w:before="100" w:beforeAutospacing="1" w:after="100" w:afterAutospacing="1" w:line="480" w:lineRule="auto"/>
        <w:jc w:val="center"/>
        <w:outlineLvl w:val="0"/>
        <w:rPr>
          <w:rFonts w:ascii="黑体" w:eastAsia="黑体" w:hAnsi="黑体"/>
          <w:sz w:val="36"/>
          <w:szCs w:val="36"/>
        </w:rPr>
      </w:pPr>
      <w:r>
        <w:rPr>
          <w:rFonts w:ascii="黑体" w:eastAsia="黑体" w:hAnsi="黑体"/>
          <w:sz w:val="36"/>
          <w:szCs w:val="36"/>
        </w:rPr>
        <w:lastRenderedPageBreak/>
        <w:t>第</w:t>
      </w:r>
      <w:r>
        <w:rPr>
          <w:rFonts w:ascii="黑体" w:eastAsia="黑体" w:hAnsi="黑体" w:hint="eastAsia"/>
          <w:sz w:val="36"/>
          <w:szCs w:val="36"/>
        </w:rPr>
        <w:t>一</w:t>
      </w:r>
      <w:r>
        <w:rPr>
          <w:rFonts w:ascii="黑体" w:eastAsia="黑体" w:hAnsi="黑体"/>
          <w:sz w:val="36"/>
          <w:szCs w:val="36"/>
        </w:rPr>
        <w:t>部分：</w:t>
      </w:r>
      <w:r>
        <w:rPr>
          <w:rFonts w:ascii="黑体" w:eastAsia="黑体" w:hAnsi="黑体" w:hint="eastAsia"/>
          <w:sz w:val="36"/>
          <w:szCs w:val="36"/>
        </w:rPr>
        <w:t>竞赛实操任务说明</w:t>
      </w:r>
    </w:p>
    <w:p w:rsidR="003E6E7B" w:rsidRDefault="001C1875">
      <w:p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 xml:space="preserve">1. </w:t>
      </w:r>
      <w:r>
        <w:rPr>
          <w:rFonts w:ascii="宋体" w:hAnsi="宋体" w:hint="eastAsia"/>
          <w:spacing w:val="-2"/>
          <w:sz w:val="28"/>
          <w:szCs w:val="28"/>
        </w:rPr>
        <w:t>任务完成总分为</w:t>
      </w:r>
      <w:r>
        <w:rPr>
          <w:rFonts w:ascii="宋体" w:hAnsi="宋体" w:hint="eastAsia"/>
          <w:spacing w:val="-2"/>
          <w:sz w:val="28"/>
          <w:szCs w:val="28"/>
        </w:rPr>
        <w:t>100</w:t>
      </w:r>
      <w:r>
        <w:rPr>
          <w:rFonts w:ascii="宋体" w:hAnsi="宋体" w:hint="eastAsia"/>
          <w:spacing w:val="-2"/>
          <w:sz w:val="28"/>
          <w:szCs w:val="28"/>
        </w:rPr>
        <w:t>分，任务完成总时间为</w:t>
      </w:r>
      <w:r>
        <w:rPr>
          <w:rFonts w:ascii="宋体" w:hAnsi="宋体"/>
          <w:spacing w:val="-2"/>
          <w:sz w:val="28"/>
          <w:szCs w:val="28"/>
        </w:rPr>
        <w:t>5</w:t>
      </w:r>
      <w:r>
        <w:rPr>
          <w:rFonts w:ascii="宋体" w:hAnsi="宋体" w:hint="eastAsia"/>
          <w:spacing w:val="-2"/>
          <w:sz w:val="28"/>
          <w:szCs w:val="28"/>
        </w:rPr>
        <w:t>小时。</w:t>
      </w:r>
    </w:p>
    <w:p w:rsidR="003E6E7B" w:rsidRDefault="001C1875">
      <w:p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 xml:space="preserve">2. </w:t>
      </w:r>
      <w:r>
        <w:rPr>
          <w:rFonts w:ascii="宋体" w:hAnsi="宋体" w:hint="eastAsia"/>
          <w:spacing w:val="-2"/>
          <w:sz w:val="28"/>
          <w:szCs w:val="28"/>
        </w:rPr>
        <w:t>竞赛要求：</w:t>
      </w:r>
    </w:p>
    <w:p w:rsidR="003E6E7B" w:rsidRDefault="001C1875">
      <w:pPr>
        <w:spacing w:line="360" w:lineRule="auto"/>
        <w:ind w:firstLineChars="154" w:firstLine="425"/>
        <w:rPr>
          <w:rFonts w:ascii="宋体" w:hAnsi="宋体"/>
          <w:spacing w:val="-2"/>
          <w:sz w:val="28"/>
          <w:szCs w:val="28"/>
        </w:rPr>
      </w:pPr>
      <w:r>
        <w:rPr>
          <w:rFonts w:ascii="宋体" w:hAnsi="宋体" w:hint="eastAsia"/>
          <w:spacing w:val="-2"/>
          <w:sz w:val="28"/>
          <w:szCs w:val="28"/>
        </w:rPr>
        <w:t>（</w:t>
      </w:r>
      <w:r>
        <w:rPr>
          <w:rFonts w:ascii="宋体" w:hAnsi="宋体" w:hint="eastAsia"/>
          <w:spacing w:val="-2"/>
          <w:sz w:val="28"/>
          <w:szCs w:val="28"/>
        </w:rPr>
        <w:t>1</w:t>
      </w:r>
      <w:r>
        <w:rPr>
          <w:rFonts w:ascii="宋体" w:hAnsi="宋体" w:hint="eastAsia"/>
          <w:spacing w:val="-2"/>
          <w:sz w:val="28"/>
          <w:szCs w:val="28"/>
        </w:rPr>
        <w:t>）正确使用计算机、</w:t>
      </w:r>
      <w:r>
        <w:rPr>
          <w:rFonts w:ascii="宋体" w:hAnsi="宋体" w:hint="eastAsia"/>
          <w:spacing w:val="-2"/>
          <w:sz w:val="28"/>
          <w:szCs w:val="28"/>
        </w:rPr>
        <w:t>V</w:t>
      </w:r>
      <w:r>
        <w:rPr>
          <w:rFonts w:ascii="宋体" w:hAnsi="宋体"/>
          <w:spacing w:val="-2"/>
          <w:sz w:val="28"/>
          <w:szCs w:val="28"/>
        </w:rPr>
        <w:t>R</w:t>
      </w:r>
      <w:r>
        <w:rPr>
          <w:rFonts w:ascii="宋体" w:hAnsi="宋体" w:hint="eastAsia"/>
          <w:spacing w:val="-2"/>
          <w:sz w:val="28"/>
          <w:szCs w:val="28"/>
        </w:rPr>
        <w:t>一体机、手柄等设备，严格遵守操作安全规范；</w:t>
      </w:r>
    </w:p>
    <w:p w:rsidR="003E6E7B" w:rsidRDefault="001C1875">
      <w:pPr>
        <w:spacing w:line="360" w:lineRule="auto"/>
        <w:ind w:firstLineChars="154" w:firstLine="425"/>
        <w:rPr>
          <w:rFonts w:ascii="宋体" w:hAnsi="宋体"/>
          <w:spacing w:val="-2"/>
          <w:sz w:val="28"/>
          <w:szCs w:val="28"/>
        </w:rPr>
      </w:pPr>
      <w:r>
        <w:rPr>
          <w:rFonts w:ascii="宋体" w:hAnsi="宋体" w:hint="eastAsia"/>
          <w:spacing w:val="-2"/>
          <w:sz w:val="28"/>
          <w:szCs w:val="28"/>
        </w:rPr>
        <w:t>（</w:t>
      </w:r>
      <w:r>
        <w:rPr>
          <w:rFonts w:ascii="宋体" w:hAnsi="宋体" w:hint="eastAsia"/>
          <w:spacing w:val="-2"/>
          <w:sz w:val="28"/>
          <w:szCs w:val="28"/>
        </w:rPr>
        <w:t>2</w:t>
      </w:r>
      <w:r>
        <w:rPr>
          <w:rFonts w:ascii="宋体" w:hAnsi="宋体" w:hint="eastAsia"/>
          <w:spacing w:val="-2"/>
          <w:sz w:val="28"/>
          <w:szCs w:val="28"/>
        </w:rPr>
        <w:t>）竞赛过程中如有异议，可向现场监考或裁判人员反映，不得扰乱赛场秩序；</w:t>
      </w:r>
    </w:p>
    <w:p w:rsidR="003E6E7B" w:rsidRDefault="001C1875">
      <w:pPr>
        <w:spacing w:line="360" w:lineRule="auto"/>
        <w:ind w:firstLineChars="154" w:firstLine="425"/>
        <w:rPr>
          <w:rFonts w:ascii="宋体" w:hAnsi="宋体"/>
          <w:spacing w:val="-2"/>
          <w:sz w:val="28"/>
          <w:szCs w:val="28"/>
        </w:rPr>
      </w:pPr>
      <w:r>
        <w:rPr>
          <w:rFonts w:ascii="宋体" w:hAnsi="宋体" w:hint="eastAsia"/>
          <w:spacing w:val="-2"/>
          <w:sz w:val="28"/>
          <w:szCs w:val="28"/>
        </w:rPr>
        <w:t>（</w:t>
      </w:r>
      <w:r>
        <w:rPr>
          <w:rFonts w:ascii="宋体" w:hAnsi="宋体" w:hint="eastAsia"/>
          <w:spacing w:val="-2"/>
          <w:sz w:val="28"/>
          <w:szCs w:val="28"/>
        </w:rPr>
        <w:t>3</w:t>
      </w:r>
      <w:r>
        <w:rPr>
          <w:rFonts w:ascii="宋体" w:hAnsi="宋体" w:hint="eastAsia"/>
          <w:spacing w:val="-2"/>
          <w:sz w:val="28"/>
          <w:szCs w:val="28"/>
        </w:rPr>
        <w:t>）遵守赛场纪律，尊重监考或裁判人员，服从安排。</w:t>
      </w:r>
    </w:p>
    <w:p w:rsidR="003E6E7B" w:rsidRDefault="001C1875">
      <w:p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3</w:t>
      </w:r>
      <w:r>
        <w:rPr>
          <w:rFonts w:ascii="宋体" w:hAnsi="宋体"/>
          <w:spacing w:val="-2"/>
          <w:sz w:val="28"/>
          <w:szCs w:val="28"/>
        </w:rPr>
        <w:t>.</w:t>
      </w:r>
      <w:r>
        <w:rPr>
          <w:rFonts w:ascii="宋体" w:hAnsi="宋体" w:hint="eastAsia"/>
          <w:spacing w:val="-2"/>
          <w:sz w:val="28"/>
          <w:szCs w:val="28"/>
        </w:rPr>
        <w:t xml:space="preserve"> </w:t>
      </w:r>
      <w:r>
        <w:rPr>
          <w:rFonts w:ascii="宋体" w:hAnsi="宋体" w:hint="eastAsia"/>
          <w:spacing w:val="-2"/>
          <w:sz w:val="28"/>
          <w:szCs w:val="28"/>
        </w:rPr>
        <w:t>职业素养与安全意识</w:t>
      </w:r>
    </w:p>
    <w:p w:rsidR="003E6E7B" w:rsidRDefault="001C1875">
      <w:p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w:t>
      </w:r>
      <w:r>
        <w:rPr>
          <w:rFonts w:ascii="宋体" w:hAnsi="宋体" w:hint="eastAsia"/>
          <w:spacing w:val="-2"/>
          <w:sz w:val="28"/>
          <w:szCs w:val="28"/>
        </w:rPr>
        <w:t>1</w:t>
      </w:r>
      <w:r>
        <w:rPr>
          <w:rFonts w:ascii="宋体" w:hAnsi="宋体" w:hint="eastAsia"/>
          <w:spacing w:val="-2"/>
          <w:sz w:val="28"/>
          <w:szCs w:val="28"/>
        </w:rPr>
        <w:t>）按要求完成竞赛任务，所有操作符合安全规范，注意用电安全；</w:t>
      </w:r>
    </w:p>
    <w:p w:rsidR="003E6E7B" w:rsidRDefault="001C1875">
      <w:p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w:t>
      </w:r>
      <w:r>
        <w:rPr>
          <w:rFonts w:ascii="宋体" w:hAnsi="宋体" w:hint="eastAsia"/>
          <w:spacing w:val="-2"/>
          <w:sz w:val="28"/>
          <w:szCs w:val="28"/>
        </w:rPr>
        <w:t>2</w:t>
      </w:r>
      <w:r>
        <w:rPr>
          <w:rFonts w:ascii="宋体" w:hAnsi="宋体" w:hint="eastAsia"/>
          <w:spacing w:val="-2"/>
          <w:sz w:val="28"/>
          <w:szCs w:val="28"/>
        </w:rPr>
        <w:t>）竞赛现场工作环境整洁，按任务书要求在指定位置放置相关设备；</w:t>
      </w:r>
    </w:p>
    <w:p w:rsidR="003E6E7B" w:rsidRDefault="001C1875">
      <w:p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w:t>
      </w:r>
      <w:r>
        <w:rPr>
          <w:rFonts w:ascii="宋体" w:hAnsi="宋体"/>
          <w:spacing w:val="-2"/>
          <w:sz w:val="28"/>
          <w:szCs w:val="28"/>
        </w:rPr>
        <w:t>3</w:t>
      </w:r>
      <w:r>
        <w:rPr>
          <w:rFonts w:ascii="宋体" w:hAnsi="宋体" w:hint="eastAsia"/>
          <w:spacing w:val="-2"/>
          <w:sz w:val="28"/>
          <w:szCs w:val="28"/>
        </w:rPr>
        <w:t>）遵守赛场纪律，尊重赛场工作人员，爱惜赛场设备、器材。</w:t>
      </w:r>
    </w:p>
    <w:p w:rsidR="003E6E7B" w:rsidRDefault="001C1875">
      <w:pPr>
        <w:spacing w:beforeLines="50" w:before="156" w:afterLines="50" w:after="156" w:line="420" w:lineRule="exact"/>
        <w:ind w:firstLineChars="200" w:firstLine="552"/>
        <w:rPr>
          <w:rFonts w:ascii="宋体" w:hAnsi="宋体"/>
          <w:spacing w:val="-2"/>
          <w:sz w:val="28"/>
          <w:szCs w:val="28"/>
        </w:rPr>
      </w:pPr>
      <w:r>
        <w:rPr>
          <w:rFonts w:ascii="宋体" w:hAnsi="宋体" w:hint="eastAsia"/>
          <w:spacing w:val="-2"/>
          <w:sz w:val="28"/>
          <w:szCs w:val="28"/>
        </w:rPr>
        <w:t>4</w:t>
      </w:r>
      <w:r>
        <w:rPr>
          <w:rFonts w:ascii="宋体" w:hAnsi="宋体"/>
          <w:spacing w:val="-2"/>
          <w:sz w:val="28"/>
          <w:szCs w:val="28"/>
        </w:rPr>
        <w:t>.</w:t>
      </w:r>
      <w:r>
        <w:rPr>
          <w:rFonts w:ascii="宋体" w:hAnsi="宋体" w:hint="eastAsia"/>
          <w:spacing w:val="-2"/>
          <w:sz w:val="28"/>
          <w:szCs w:val="28"/>
        </w:rPr>
        <w:t xml:space="preserve"> </w:t>
      </w:r>
      <w:r>
        <w:rPr>
          <w:rFonts w:ascii="宋体" w:hAnsi="宋体" w:hint="eastAsia"/>
          <w:spacing w:val="-2"/>
          <w:sz w:val="28"/>
          <w:szCs w:val="28"/>
        </w:rPr>
        <w:t>选手须知：</w:t>
      </w:r>
    </w:p>
    <w:p w:rsidR="003E6E7B" w:rsidRDefault="001C1875">
      <w:pPr>
        <w:spacing w:line="360" w:lineRule="auto"/>
        <w:ind w:firstLineChars="154" w:firstLine="425"/>
        <w:rPr>
          <w:rFonts w:ascii="宋体" w:hAnsi="宋体"/>
          <w:spacing w:val="-2"/>
          <w:sz w:val="28"/>
          <w:szCs w:val="28"/>
        </w:rPr>
      </w:pPr>
      <w:r>
        <w:rPr>
          <w:rFonts w:ascii="宋体" w:hAnsi="宋体" w:hint="eastAsia"/>
          <w:spacing w:val="-2"/>
          <w:sz w:val="28"/>
          <w:szCs w:val="28"/>
        </w:rPr>
        <w:t>（</w:t>
      </w:r>
      <w:r>
        <w:rPr>
          <w:rFonts w:ascii="宋体" w:hAnsi="宋体" w:hint="eastAsia"/>
          <w:spacing w:val="-2"/>
          <w:sz w:val="28"/>
          <w:szCs w:val="28"/>
        </w:rPr>
        <w:t>1</w:t>
      </w:r>
      <w:r>
        <w:rPr>
          <w:rFonts w:ascii="宋体" w:hAnsi="宋体" w:hint="eastAsia"/>
          <w:spacing w:val="-2"/>
          <w:sz w:val="28"/>
          <w:szCs w:val="28"/>
        </w:rPr>
        <w:t>）纸质任务书如出现缺页、字迹不清等问题，请及时向工作人员示意</w:t>
      </w:r>
      <w:r>
        <w:rPr>
          <w:rFonts w:ascii="宋体" w:hAnsi="宋体" w:hint="eastAsia"/>
          <w:spacing w:val="-2"/>
          <w:sz w:val="28"/>
          <w:szCs w:val="28"/>
        </w:rPr>
        <w:t>，及时进行更换，考试过程中所有资料，在比赛结束后均不能带离考场；</w:t>
      </w:r>
    </w:p>
    <w:p w:rsidR="003E6E7B" w:rsidRDefault="001C1875">
      <w:pPr>
        <w:spacing w:line="360" w:lineRule="auto"/>
        <w:ind w:firstLineChars="154" w:firstLine="425"/>
        <w:rPr>
          <w:rFonts w:ascii="宋体" w:hAnsi="宋体"/>
          <w:spacing w:val="-2"/>
          <w:sz w:val="28"/>
          <w:szCs w:val="28"/>
        </w:rPr>
      </w:pPr>
      <w:r>
        <w:rPr>
          <w:rFonts w:ascii="宋体" w:hAnsi="宋体" w:hint="eastAsia"/>
          <w:spacing w:val="-2"/>
          <w:sz w:val="28"/>
          <w:szCs w:val="28"/>
        </w:rPr>
        <w:t>（</w:t>
      </w:r>
      <w:r>
        <w:rPr>
          <w:rFonts w:ascii="宋体" w:hAnsi="宋体"/>
          <w:spacing w:val="-2"/>
          <w:sz w:val="28"/>
          <w:szCs w:val="28"/>
        </w:rPr>
        <w:t>2</w:t>
      </w:r>
      <w:r>
        <w:rPr>
          <w:rFonts w:ascii="宋体" w:hAnsi="宋体" w:hint="eastAsia"/>
          <w:spacing w:val="-2"/>
          <w:sz w:val="28"/>
          <w:szCs w:val="28"/>
        </w:rPr>
        <w:t>）设备的配置使用，</w:t>
      </w:r>
      <w:proofErr w:type="gramStart"/>
      <w:r>
        <w:rPr>
          <w:rFonts w:ascii="宋体" w:hAnsi="宋体" w:hint="eastAsia"/>
          <w:spacing w:val="-2"/>
          <w:sz w:val="28"/>
          <w:szCs w:val="28"/>
        </w:rPr>
        <w:t>请严格</w:t>
      </w:r>
      <w:proofErr w:type="gramEnd"/>
      <w:r>
        <w:rPr>
          <w:rFonts w:ascii="宋体" w:hAnsi="宋体" w:hint="eastAsia"/>
          <w:spacing w:val="-2"/>
          <w:sz w:val="28"/>
          <w:szCs w:val="28"/>
        </w:rPr>
        <w:t>按照任务书的要求进行操作；</w:t>
      </w:r>
    </w:p>
    <w:p w:rsidR="003E6E7B" w:rsidRDefault="001C1875">
      <w:pPr>
        <w:spacing w:line="360" w:lineRule="auto"/>
        <w:ind w:firstLineChars="154" w:firstLine="425"/>
        <w:rPr>
          <w:rFonts w:ascii="宋体" w:hAnsi="宋体"/>
          <w:spacing w:val="-2"/>
          <w:sz w:val="28"/>
          <w:szCs w:val="28"/>
        </w:rPr>
      </w:pPr>
      <w:r>
        <w:rPr>
          <w:rFonts w:ascii="宋体" w:hAnsi="宋体" w:hint="eastAsia"/>
          <w:spacing w:val="-2"/>
          <w:sz w:val="28"/>
          <w:szCs w:val="28"/>
        </w:rPr>
        <w:t>（</w:t>
      </w:r>
      <w:r>
        <w:rPr>
          <w:rFonts w:ascii="宋体" w:hAnsi="宋体" w:hint="eastAsia"/>
          <w:spacing w:val="-2"/>
          <w:sz w:val="28"/>
          <w:szCs w:val="28"/>
        </w:rPr>
        <w:t>3</w:t>
      </w:r>
      <w:r>
        <w:rPr>
          <w:rFonts w:ascii="宋体" w:hAnsi="宋体" w:hint="eastAsia"/>
          <w:spacing w:val="-2"/>
          <w:sz w:val="28"/>
          <w:szCs w:val="28"/>
        </w:rPr>
        <w:t>）参赛选手应在</w:t>
      </w:r>
      <w:r>
        <w:rPr>
          <w:rFonts w:ascii="宋体" w:hAnsi="宋体"/>
          <w:spacing w:val="-2"/>
          <w:sz w:val="28"/>
          <w:szCs w:val="28"/>
        </w:rPr>
        <w:t>规定时间</w:t>
      </w:r>
      <w:r>
        <w:rPr>
          <w:rFonts w:ascii="宋体" w:hAnsi="宋体" w:hint="eastAsia"/>
          <w:spacing w:val="-2"/>
          <w:sz w:val="28"/>
          <w:szCs w:val="28"/>
        </w:rPr>
        <w:t>内完成任务书要求的内容，任务实现过程中形成的资料（</w:t>
      </w:r>
      <w:proofErr w:type="gramStart"/>
      <w:r>
        <w:rPr>
          <w:rFonts w:ascii="宋体" w:hAnsi="宋体" w:hint="eastAsia"/>
          <w:spacing w:val="-2"/>
          <w:sz w:val="28"/>
          <w:szCs w:val="28"/>
        </w:rPr>
        <w:t>含结果</w:t>
      </w:r>
      <w:proofErr w:type="gramEnd"/>
      <w:r>
        <w:rPr>
          <w:rFonts w:ascii="宋体" w:hAnsi="宋体" w:hint="eastAsia"/>
          <w:spacing w:val="-2"/>
          <w:sz w:val="28"/>
          <w:szCs w:val="28"/>
        </w:rPr>
        <w:t>文件）必须存储在任务书指定位置（</w:t>
      </w:r>
      <w:r>
        <w:rPr>
          <w:rFonts w:ascii="宋体" w:hAnsi="宋体" w:hint="eastAsia"/>
          <w:spacing w:val="-2"/>
          <w:sz w:val="28"/>
          <w:szCs w:val="28"/>
        </w:rPr>
        <w:t>U</w:t>
      </w:r>
      <w:r>
        <w:rPr>
          <w:rFonts w:ascii="宋体" w:hAnsi="宋体" w:hint="eastAsia"/>
          <w:spacing w:val="-2"/>
          <w:sz w:val="28"/>
          <w:szCs w:val="28"/>
        </w:rPr>
        <w:t>盘指定位置），资料未存储到</w:t>
      </w:r>
      <w:r>
        <w:rPr>
          <w:rFonts w:ascii="宋体" w:hAnsi="宋体" w:hint="eastAsia"/>
          <w:spacing w:val="-2"/>
          <w:sz w:val="28"/>
          <w:szCs w:val="28"/>
        </w:rPr>
        <w:t>U</w:t>
      </w:r>
      <w:r>
        <w:rPr>
          <w:rFonts w:ascii="宋体" w:hAnsi="宋体" w:hint="eastAsia"/>
          <w:spacing w:val="-2"/>
          <w:sz w:val="28"/>
          <w:szCs w:val="28"/>
        </w:rPr>
        <w:t>盘指定位置的，该项目不得分；</w:t>
      </w:r>
    </w:p>
    <w:p w:rsidR="003E6E7B" w:rsidRDefault="001C1875">
      <w:pPr>
        <w:spacing w:line="360" w:lineRule="auto"/>
        <w:ind w:firstLineChars="154" w:firstLine="425"/>
        <w:rPr>
          <w:rFonts w:ascii="宋体" w:hAnsi="宋体"/>
          <w:spacing w:val="-2"/>
          <w:sz w:val="28"/>
          <w:szCs w:val="28"/>
        </w:rPr>
      </w:pPr>
      <w:r>
        <w:rPr>
          <w:rFonts w:ascii="宋体" w:hAnsi="宋体" w:hint="eastAsia"/>
          <w:spacing w:val="-2"/>
          <w:sz w:val="28"/>
          <w:szCs w:val="28"/>
        </w:rPr>
        <w:t>（</w:t>
      </w:r>
      <w:r>
        <w:rPr>
          <w:rFonts w:ascii="宋体" w:hAnsi="宋体" w:hint="eastAsia"/>
          <w:spacing w:val="-2"/>
          <w:sz w:val="28"/>
          <w:szCs w:val="28"/>
        </w:rPr>
        <w:t>4</w:t>
      </w:r>
      <w:r>
        <w:rPr>
          <w:rFonts w:ascii="宋体" w:hAnsi="宋体" w:hint="eastAsia"/>
          <w:spacing w:val="-2"/>
          <w:sz w:val="28"/>
          <w:szCs w:val="28"/>
        </w:rPr>
        <w:t>）比赛过程中，参赛选手认定设备有故障可向裁判提出更换（因加载模型多、频繁预览场景等原因导致系统运行缓慢，导入资源包、打包</w:t>
      </w:r>
      <w:proofErr w:type="spellStart"/>
      <w:r>
        <w:rPr>
          <w:rFonts w:ascii="宋体" w:hAnsi="宋体" w:hint="eastAsia"/>
          <w:spacing w:val="-2"/>
          <w:sz w:val="28"/>
          <w:szCs w:val="28"/>
        </w:rPr>
        <w:t>apk</w:t>
      </w:r>
      <w:proofErr w:type="spellEnd"/>
      <w:r>
        <w:rPr>
          <w:rFonts w:ascii="宋体" w:hAnsi="宋体" w:hint="eastAsia"/>
          <w:spacing w:val="-2"/>
          <w:sz w:val="28"/>
          <w:szCs w:val="28"/>
        </w:rPr>
        <w:t>文件、拷贝结果文件等需要消耗较多时间，类似问题不属于设备故障问题）。如设备经测定完好属</w:t>
      </w:r>
      <w:r>
        <w:rPr>
          <w:rFonts w:ascii="宋体" w:hAnsi="宋体" w:hint="eastAsia"/>
          <w:spacing w:val="-2"/>
          <w:sz w:val="28"/>
          <w:szCs w:val="28"/>
        </w:rPr>
        <w:t>误判时，设备的认定时间计入比赛时间（扣减该选手比赛时间）；如设备经测定确有故障，则当场更换设备，此过程中（设备测定开始到更换完成）造成的时间损失，在比赛时间结束后，由现场裁判根据实际情况确认补偿时间，对该</w:t>
      </w:r>
      <w:r>
        <w:rPr>
          <w:rFonts w:ascii="宋体" w:hAnsi="宋体" w:hint="eastAsia"/>
          <w:spacing w:val="-2"/>
          <w:sz w:val="28"/>
          <w:szCs w:val="28"/>
        </w:rPr>
        <w:lastRenderedPageBreak/>
        <w:t>选手进行等量的时间延迟补偿；</w:t>
      </w:r>
    </w:p>
    <w:p w:rsidR="003E6E7B" w:rsidRDefault="001C1875">
      <w:pPr>
        <w:spacing w:line="360" w:lineRule="auto"/>
        <w:ind w:firstLineChars="154" w:firstLine="425"/>
        <w:rPr>
          <w:rFonts w:ascii="宋体" w:hAnsi="宋体"/>
          <w:spacing w:val="-2"/>
          <w:sz w:val="28"/>
          <w:szCs w:val="28"/>
        </w:rPr>
      </w:pPr>
      <w:r>
        <w:rPr>
          <w:rFonts w:ascii="宋体" w:hAnsi="宋体" w:hint="eastAsia"/>
          <w:spacing w:val="-2"/>
          <w:sz w:val="28"/>
          <w:szCs w:val="28"/>
        </w:rPr>
        <w:t>（</w:t>
      </w:r>
      <w:r>
        <w:rPr>
          <w:rFonts w:ascii="宋体" w:hAnsi="宋体"/>
          <w:spacing w:val="-2"/>
          <w:sz w:val="28"/>
          <w:szCs w:val="28"/>
        </w:rPr>
        <w:t>5</w:t>
      </w:r>
      <w:r>
        <w:rPr>
          <w:rFonts w:ascii="宋体" w:hAnsi="宋体" w:hint="eastAsia"/>
          <w:spacing w:val="-2"/>
          <w:sz w:val="28"/>
          <w:szCs w:val="28"/>
        </w:rPr>
        <w:t>）参赛选手完成任务过程中，请及时保存任务中间成果，因任务中间成果未及时保存，遇设备、系统故障导致前</w:t>
      </w:r>
      <w:proofErr w:type="gramStart"/>
      <w:r>
        <w:rPr>
          <w:rFonts w:ascii="宋体" w:hAnsi="宋体" w:hint="eastAsia"/>
          <w:spacing w:val="-2"/>
          <w:sz w:val="28"/>
          <w:szCs w:val="28"/>
        </w:rPr>
        <w:t>续工作</w:t>
      </w:r>
      <w:proofErr w:type="gramEnd"/>
      <w:r>
        <w:rPr>
          <w:rFonts w:ascii="宋体" w:hAnsi="宋体" w:hint="eastAsia"/>
          <w:spacing w:val="-2"/>
          <w:sz w:val="28"/>
          <w:szCs w:val="28"/>
        </w:rPr>
        <w:t>结果丢失的，将仅对更换设备造成的时间损失进行等量的时间延迟补偿；</w:t>
      </w:r>
    </w:p>
    <w:p w:rsidR="003E6E7B" w:rsidRDefault="001C1875">
      <w:pPr>
        <w:spacing w:line="360" w:lineRule="auto"/>
        <w:ind w:firstLineChars="154" w:firstLine="425"/>
        <w:rPr>
          <w:rFonts w:ascii="宋体" w:hAnsi="宋体"/>
          <w:spacing w:val="-2"/>
          <w:sz w:val="28"/>
          <w:szCs w:val="28"/>
        </w:rPr>
      </w:pPr>
      <w:r>
        <w:rPr>
          <w:rFonts w:ascii="宋体" w:hAnsi="宋体" w:hint="eastAsia"/>
          <w:spacing w:val="-2"/>
          <w:sz w:val="28"/>
          <w:szCs w:val="28"/>
        </w:rPr>
        <w:t>（</w:t>
      </w:r>
      <w:r>
        <w:rPr>
          <w:rFonts w:ascii="宋体" w:hAnsi="宋体"/>
          <w:spacing w:val="-2"/>
          <w:sz w:val="28"/>
          <w:szCs w:val="28"/>
        </w:rPr>
        <w:t>6</w:t>
      </w:r>
      <w:r>
        <w:rPr>
          <w:rFonts w:ascii="宋体" w:hAnsi="宋体" w:hint="eastAsia"/>
          <w:spacing w:val="-2"/>
          <w:sz w:val="28"/>
          <w:szCs w:val="28"/>
        </w:rPr>
        <w:t>）比赛过程中由于人为原因造成设备损坏，该设备不予更换；</w:t>
      </w:r>
    </w:p>
    <w:p w:rsidR="003E6E7B" w:rsidRDefault="001C1875">
      <w:pPr>
        <w:spacing w:line="360" w:lineRule="auto"/>
        <w:ind w:firstLineChars="154" w:firstLine="425"/>
        <w:rPr>
          <w:rFonts w:ascii="宋体" w:hAnsi="宋体"/>
          <w:spacing w:val="-2"/>
          <w:sz w:val="28"/>
          <w:szCs w:val="28"/>
        </w:rPr>
      </w:pPr>
      <w:r>
        <w:rPr>
          <w:rFonts w:ascii="宋体" w:hAnsi="宋体" w:hint="eastAsia"/>
          <w:spacing w:val="-2"/>
          <w:sz w:val="28"/>
          <w:szCs w:val="28"/>
        </w:rPr>
        <w:t>（</w:t>
      </w:r>
      <w:r>
        <w:rPr>
          <w:rFonts w:ascii="宋体" w:hAnsi="宋体"/>
          <w:spacing w:val="-2"/>
          <w:sz w:val="28"/>
          <w:szCs w:val="28"/>
        </w:rPr>
        <w:t>7</w:t>
      </w:r>
      <w:r>
        <w:rPr>
          <w:rFonts w:ascii="宋体" w:hAnsi="宋体" w:hint="eastAsia"/>
          <w:spacing w:val="-2"/>
          <w:sz w:val="28"/>
          <w:szCs w:val="28"/>
        </w:rPr>
        <w:t>）在裁判组宣布比赛开始前，选手不得对任务</w:t>
      </w:r>
      <w:r>
        <w:rPr>
          <w:rFonts w:ascii="宋体" w:hAnsi="宋体" w:hint="eastAsia"/>
          <w:spacing w:val="-2"/>
          <w:sz w:val="28"/>
          <w:szCs w:val="28"/>
        </w:rPr>
        <w:t>书、竞赛设备和计算机进行任何未经授权的操作，在裁判组宣布竞赛结束后，选手必须立即停止对竞赛设备和计算机的任何操作；</w:t>
      </w:r>
    </w:p>
    <w:p w:rsidR="003E6E7B" w:rsidRDefault="001C1875">
      <w:pPr>
        <w:spacing w:line="360" w:lineRule="auto"/>
        <w:ind w:firstLineChars="154" w:firstLine="425"/>
        <w:rPr>
          <w:rFonts w:ascii="宋体" w:hAnsi="宋体"/>
          <w:spacing w:val="-2"/>
          <w:sz w:val="28"/>
          <w:szCs w:val="28"/>
        </w:rPr>
      </w:pPr>
      <w:r>
        <w:rPr>
          <w:rFonts w:ascii="宋体" w:hAnsi="宋体" w:hint="eastAsia"/>
          <w:spacing w:val="-2"/>
          <w:sz w:val="28"/>
          <w:szCs w:val="28"/>
        </w:rPr>
        <w:t>（</w:t>
      </w:r>
      <w:r>
        <w:rPr>
          <w:rFonts w:ascii="宋体" w:hAnsi="宋体"/>
          <w:spacing w:val="-2"/>
          <w:sz w:val="28"/>
          <w:szCs w:val="28"/>
        </w:rPr>
        <w:t>8</w:t>
      </w:r>
      <w:r>
        <w:rPr>
          <w:rFonts w:ascii="宋体" w:hAnsi="宋体" w:hint="eastAsia"/>
          <w:spacing w:val="-2"/>
          <w:sz w:val="28"/>
          <w:szCs w:val="28"/>
        </w:rPr>
        <w:t>）在裁判组宣布竞赛结束前，参赛选手须将原档案袋中物品放回档案袋，其他设备放置到初始位置；</w:t>
      </w:r>
    </w:p>
    <w:p w:rsidR="003E6E7B" w:rsidRDefault="001C1875">
      <w:pPr>
        <w:spacing w:line="360" w:lineRule="auto"/>
        <w:ind w:firstLineChars="154" w:firstLine="425"/>
        <w:rPr>
          <w:rFonts w:ascii="宋体" w:hAnsi="宋体"/>
          <w:spacing w:val="-2"/>
          <w:sz w:val="28"/>
          <w:szCs w:val="28"/>
        </w:rPr>
      </w:pPr>
      <w:r>
        <w:rPr>
          <w:rFonts w:ascii="宋体" w:hAnsi="宋体" w:hint="eastAsia"/>
          <w:spacing w:val="-2"/>
          <w:sz w:val="28"/>
          <w:szCs w:val="28"/>
        </w:rPr>
        <w:t>（</w:t>
      </w:r>
      <w:r>
        <w:rPr>
          <w:rFonts w:ascii="宋体" w:hAnsi="宋体"/>
          <w:spacing w:val="-2"/>
          <w:sz w:val="28"/>
          <w:szCs w:val="28"/>
        </w:rPr>
        <w:t>9</w:t>
      </w:r>
      <w:r>
        <w:rPr>
          <w:rFonts w:ascii="宋体" w:hAnsi="宋体" w:hint="eastAsia"/>
          <w:spacing w:val="-2"/>
          <w:sz w:val="28"/>
          <w:szCs w:val="28"/>
        </w:rPr>
        <w:t>）在选手提交的纸质文件，</w:t>
      </w:r>
      <w:r>
        <w:rPr>
          <w:rFonts w:ascii="宋体" w:hAnsi="宋体" w:hint="eastAsia"/>
          <w:spacing w:val="-2"/>
          <w:sz w:val="28"/>
          <w:szCs w:val="28"/>
        </w:rPr>
        <w:t>U</w:t>
      </w:r>
      <w:r>
        <w:rPr>
          <w:rFonts w:ascii="宋体" w:hAnsi="宋体" w:hint="eastAsia"/>
          <w:spacing w:val="-2"/>
          <w:sz w:val="28"/>
          <w:szCs w:val="28"/>
        </w:rPr>
        <w:t>盘内文件夹名称、文件名称、</w:t>
      </w:r>
      <w:r>
        <w:rPr>
          <w:rFonts w:ascii="宋体" w:hAnsi="宋体" w:hint="eastAsia"/>
          <w:spacing w:val="-2"/>
          <w:sz w:val="28"/>
          <w:szCs w:val="28"/>
        </w:rPr>
        <w:t>U</w:t>
      </w:r>
      <w:r>
        <w:rPr>
          <w:rFonts w:ascii="宋体" w:hAnsi="宋体" w:hint="eastAsia"/>
          <w:spacing w:val="-2"/>
          <w:sz w:val="28"/>
          <w:szCs w:val="28"/>
        </w:rPr>
        <w:t>盘盘符名称、竞赛成果内容中等处均不得体现工位号，一经发现上述位置含有工位号，该选手成绩记</w:t>
      </w:r>
      <w:r>
        <w:rPr>
          <w:rFonts w:ascii="宋体" w:hAnsi="宋体" w:hint="eastAsia"/>
          <w:spacing w:val="-2"/>
          <w:sz w:val="28"/>
          <w:szCs w:val="28"/>
        </w:rPr>
        <w:t>0</w:t>
      </w:r>
      <w:r>
        <w:rPr>
          <w:rFonts w:ascii="宋体" w:hAnsi="宋体" w:hint="eastAsia"/>
          <w:spacing w:val="-2"/>
          <w:sz w:val="28"/>
          <w:szCs w:val="28"/>
        </w:rPr>
        <w:t>分。</w:t>
      </w:r>
    </w:p>
    <w:p w:rsidR="003E6E7B" w:rsidRDefault="003E6E7B">
      <w:pPr>
        <w:spacing w:before="100" w:beforeAutospacing="1" w:after="100" w:afterAutospacing="1" w:line="480" w:lineRule="auto"/>
        <w:jc w:val="center"/>
        <w:outlineLvl w:val="0"/>
        <w:rPr>
          <w:rFonts w:ascii="黑体" w:eastAsia="黑体" w:hAnsi="黑体"/>
          <w:sz w:val="36"/>
          <w:szCs w:val="36"/>
        </w:rPr>
        <w:sectPr w:rsidR="003E6E7B">
          <w:pgSz w:w="11850" w:h="16783"/>
          <w:pgMar w:top="720" w:right="1004" w:bottom="720" w:left="1004" w:header="425" w:footer="425" w:gutter="0"/>
          <w:cols w:space="425"/>
          <w:docGrid w:type="linesAndChars" w:linePitch="312"/>
        </w:sectPr>
      </w:pPr>
    </w:p>
    <w:p w:rsidR="003E6E7B" w:rsidRDefault="001C1875">
      <w:pPr>
        <w:spacing w:before="100" w:beforeAutospacing="1" w:after="100" w:afterAutospacing="1" w:line="480" w:lineRule="auto"/>
        <w:jc w:val="center"/>
        <w:outlineLvl w:val="0"/>
        <w:rPr>
          <w:rFonts w:ascii="黑体" w:eastAsia="黑体" w:hAnsi="黑体"/>
          <w:sz w:val="36"/>
          <w:szCs w:val="36"/>
        </w:rPr>
      </w:pPr>
      <w:r>
        <w:rPr>
          <w:rFonts w:ascii="黑体" w:eastAsia="黑体" w:hAnsi="黑体"/>
          <w:sz w:val="36"/>
          <w:szCs w:val="36"/>
        </w:rPr>
        <w:lastRenderedPageBreak/>
        <w:t>第二部分：参赛选手应完成的任务</w:t>
      </w:r>
    </w:p>
    <w:p w:rsidR="003E6E7B" w:rsidRDefault="001C1875">
      <w:pPr>
        <w:spacing w:beforeLines="50" w:before="156" w:afterLines="50" w:after="156" w:line="480" w:lineRule="exact"/>
        <w:ind w:firstLineChars="200" w:firstLine="552"/>
        <w:rPr>
          <w:rFonts w:ascii="宋体" w:hAnsi="宋体"/>
          <w:spacing w:val="-2"/>
          <w:sz w:val="28"/>
          <w:szCs w:val="28"/>
        </w:rPr>
      </w:pPr>
      <w:r>
        <w:rPr>
          <w:rFonts w:ascii="宋体" w:hAnsi="宋体" w:hint="eastAsia"/>
          <w:spacing w:val="-2"/>
          <w:sz w:val="28"/>
          <w:szCs w:val="28"/>
        </w:rPr>
        <w:t>近年来，数字孪生受到越来越广泛的研究。同时，得益于物联网、大数据、云计算、人工智能等新一代信息技术的发展，数字孪生技术已被应用于建筑、电力、船舶、城市管理、农业、制造等行业。</w:t>
      </w:r>
      <w:proofErr w:type="gramStart"/>
      <w:r>
        <w:rPr>
          <w:rFonts w:ascii="宋体" w:hAnsi="宋体" w:hint="eastAsia"/>
          <w:spacing w:val="-2"/>
          <w:sz w:val="28"/>
          <w:szCs w:val="28"/>
        </w:rPr>
        <w:t>本数字孪生项目</w:t>
      </w:r>
      <w:proofErr w:type="gramEnd"/>
      <w:r>
        <w:rPr>
          <w:rFonts w:ascii="宋体" w:hAnsi="宋体" w:hint="eastAsia"/>
          <w:spacing w:val="-2"/>
          <w:sz w:val="28"/>
          <w:szCs w:val="28"/>
        </w:rPr>
        <w:t>需要对智慧建筑空间空气净化器孪生系统进安装、接线、调试，并完成空气净化器控制系统开发、测试、双向控制及数据同步等任务。</w:t>
      </w:r>
    </w:p>
    <w:p w:rsidR="003E6E7B" w:rsidRDefault="001C1875">
      <w:pPr>
        <w:spacing w:beforeLines="50" w:before="156" w:afterLines="50" w:after="156" w:line="480" w:lineRule="exact"/>
        <w:ind w:firstLineChars="200" w:firstLine="552"/>
        <w:rPr>
          <w:rFonts w:ascii="宋体" w:hAnsi="宋体"/>
          <w:spacing w:val="-2"/>
          <w:sz w:val="28"/>
          <w:szCs w:val="28"/>
        </w:rPr>
      </w:pPr>
      <w:r>
        <w:rPr>
          <w:rFonts w:ascii="宋体" w:hAnsi="宋体" w:hint="eastAsia"/>
          <w:spacing w:val="-2"/>
          <w:sz w:val="28"/>
          <w:szCs w:val="28"/>
        </w:rPr>
        <w:t>要求选手具备一定的项目设计、软件开发、软件测试技能，并且</w:t>
      </w:r>
      <w:r>
        <w:rPr>
          <w:rFonts w:ascii="宋体" w:hAnsi="宋体"/>
          <w:spacing w:val="-2"/>
          <w:sz w:val="28"/>
          <w:szCs w:val="28"/>
        </w:rPr>
        <w:t>必须具备职业规范与职业安全意识。</w:t>
      </w:r>
      <w:r>
        <w:rPr>
          <w:rFonts w:ascii="宋体" w:hAnsi="宋体" w:hint="eastAsia"/>
          <w:spacing w:val="-2"/>
          <w:sz w:val="28"/>
          <w:szCs w:val="28"/>
        </w:rPr>
        <w:t>选手</w:t>
      </w:r>
      <w:r>
        <w:rPr>
          <w:rFonts w:ascii="宋体" w:hAnsi="宋体"/>
          <w:spacing w:val="-2"/>
          <w:sz w:val="28"/>
          <w:szCs w:val="28"/>
        </w:rPr>
        <w:t>根据各系统的配置、器材清单和任务单，完成</w:t>
      </w:r>
      <w:r>
        <w:rPr>
          <w:rFonts w:ascii="宋体" w:hAnsi="宋体" w:hint="eastAsia"/>
          <w:spacing w:val="-2"/>
          <w:sz w:val="28"/>
          <w:szCs w:val="28"/>
        </w:rPr>
        <w:t>硬件系统</w:t>
      </w:r>
      <w:r>
        <w:rPr>
          <w:rFonts w:ascii="宋体" w:hAnsi="宋体"/>
          <w:spacing w:val="-2"/>
          <w:sz w:val="28"/>
          <w:szCs w:val="28"/>
        </w:rPr>
        <w:t>安装、连接、测试</w:t>
      </w:r>
      <w:r>
        <w:rPr>
          <w:rFonts w:ascii="宋体" w:hAnsi="宋体" w:hint="eastAsia"/>
          <w:spacing w:val="-2"/>
          <w:sz w:val="28"/>
          <w:szCs w:val="28"/>
        </w:rPr>
        <w:t>以及软件系统开发、测试</w:t>
      </w:r>
      <w:r>
        <w:rPr>
          <w:rFonts w:ascii="宋体" w:hAnsi="宋体"/>
          <w:spacing w:val="-2"/>
          <w:sz w:val="28"/>
          <w:szCs w:val="28"/>
        </w:rPr>
        <w:t>、</w:t>
      </w:r>
      <w:r>
        <w:rPr>
          <w:rFonts w:ascii="宋体" w:hAnsi="宋体" w:hint="eastAsia"/>
          <w:spacing w:val="-2"/>
          <w:sz w:val="28"/>
          <w:szCs w:val="28"/>
        </w:rPr>
        <w:t>管理</w:t>
      </w:r>
      <w:r>
        <w:rPr>
          <w:rFonts w:ascii="宋体" w:hAnsi="宋体"/>
          <w:spacing w:val="-2"/>
          <w:sz w:val="28"/>
          <w:szCs w:val="28"/>
        </w:rPr>
        <w:t>等项竞赛任务，竞赛任务包括：</w:t>
      </w:r>
    </w:p>
    <w:p w:rsidR="003E6E7B" w:rsidRDefault="001C1875">
      <w:pPr>
        <w:spacing w:beforeLines="50" w:before="156" w:afterLines="50" w:after="156" w:line="480" w:lineRule="exact"/>
        <w:ind w:firstLineChars="200" w:firstLine="552"/>
        <w:rPr>
          <w:rFonts w:ascii="宋体" w:hAnsi="宋体"/>
          <w:spacing w:val="-2"/>
          <w:sz w:val="28"/>
          <w:szCs w:val="28"/>
        </w:rPr>
      </w:pPr>
      <w:bookmarkStart w:id="1" w:name="_Hlk45793918"/>
      <w:r>
        <w:rPr>
          <w:rFonts w:ascii="宋体" w:hAnsi="宋体"/>
          <w:spacing w:val="-2"/>
          <w:sz w:val="28"/>
          <w:szCs w:val="28"/>
        </w:rPr>
        <w:t>(</w:t>
      </w:r>
      <w:proofErr w:type="gramStart"/>
      <w:r>
        <w:rPr>
          <w:rFonts w:ascii="宋体" w:hAnsi="宋体"/>
          <w:spacing w:val="-2"/>
          <w:sz w:val="28"/>
          <w:szCs w:val="28"/>
        </w:rPr>
        <w:t>一</w:t>
      </w:r>
      <w:proofErr w:type="gramEnd"/>
      <w:r>
        <w:rPr>
          <w:rFonts w:ascii="宋体" w:hAnsi="宋体"/>
          <w:spacing w:val="-2"/>
          <w:sz w:val="28"/>
          <w:szCs w:val="28"/>
        </w:rPr>
        <w:t xml:space="preserve">) </w:t>
      </w:r>
      <w:r>
        <w:rPr>
          <w:rFonts w:ascii="宋体" w:hAnsi="宋体" w:hint="eastAsia"/>
          <w:spacing w:val="-2"/>
          <w:sz w:val="28"/>
          <w:szCs w:val="28"/>
        </w:rPr>
        <w:t>空气净化器硬件系统组</w:t>
      </w:r>
      <w:r>
        <w:rPr>
          <w:rFonts w:ascii="宋体" w:hAnsi="宋体"/>
          <w:spacing w:val="-2"/>
          <w:sz w:val="28"/>
          <w:szCs w:val="28"/>
        </w:rPr>
        <w:t>装</w:t>
      </w:r>
      <w:r>
        <w:rPr>
          <w:rFonts w:ascii="宋体" w:hAnsi="宋体" w:hint="eastAsia"/>
          <w:spacing w:val="-2"/>
          <w:sz w:val="28"/>
          <w:szCs w:val="28"/>
        </w:rPr>
        <w:t>与调试（</w:t>
      </w:r>
      <w:r>
        <w:rPr>
          <w:rFonts w:ascii="宋体" w:hAnsi="宋体"/>
          <w:spacing w:val="-2"/>
          <w:sz w:val="28"/>
          <w:szCs w:val="28"/>
        </w:rPr>
        <w:t>10</w:t>
      </w:r>
      <w:r>
        <w:rPr>
          <w:rFonts w:ascii="宋体" w:hAnsi="宋体" w:hint="eastAsia"/>
          <w:spacing w:val="-2"/>
          <w:sz w:val="28"/>
          <w:szCs w:val="28"/>
        </w:rPr>
        <w:t>%</w:t>
      </w:r>
      <w:r>
        <w:rPr>
          <w:rFonts w:ascii="宋体" w:hAnsi="宋体" w:hint="eastAsia"/>
          <w:spacing w:val="-2"/>
          <w:sz w:val="28"/>
          <w:szCs w:val="28"/>
        </w:rPr>
        <w:t>）</w:t>
      </w:r>
    </w:p>
    <w:p w:rsidR="003E6E7B" w:rsidRDefault="001C1875">
      <w:pPr>
        <w:spacing w:beforeLines="50" w:before="156" w:afterLines="50" w:after="156" w:line="480" w:lineRule="exact"/>
        <w:ind w:firstLineChars="200" w:firstLine="552"/>
        <w:rPr>
          <w:rFonts w:ascii="宋体" w:hAnsi="宋体"/>
          <w:spacing w:val="-2"/>
          <w:sz w:val="28"/>
          <w:szCs w:val="28"/>
        </w:rPr>
      </w:pPr>
      <w:r>
        <w:rPr>
          <w:rFonts w:ascii="宋体" w:hAnsi="宋体"/>
          <w:spacing w:val="-2"/>
          <w:sz w:val="28"/>
          <w:szCs w:val="28"/>
        </w:rPr>
        <w:t>(</w:t>
      </w:r>
      <w:r>
        <w:rPr>
          <w:rFonts w:ascii="宋体" w:hAnsi="宋体"/>
          <w:spacing w:val="-2"/>
          <w:sz w:val="28"/>
          <w:szCs w:val="28"/>
        </w:rPr>
        <w:t>二</w:t>
      </w:r>
      <w:r>
        <w:rPr>
          <w:rFonts w:ascii="宋体" w:hAnsi="宋体"/>
          <w:spacing w:val="-2"/>
          <w:sz w:val="28"/>
          <w:szCs w:val="28"/>
        </w:rPr>
        <w:t>)</w:t>
      </w:r>
      <w:r>
        <w:rPr>
          <w:rFonts w:ascii="宋体" w:hAnsi="宋体" w:hint="eastAsia"/>
          <w:spacing w:val="-2"/>
          <w:sz w:val="28"/>
          <w:szCs w:val="28"/>
        </w:rPr>
        <w:t xml:space="preserve"> </w:t>
      </w:r>
      <w:r>
        <w:rPr>
          <w:rFonts w:ascii="宋体" w:hAnsi="宋体" w:hint="eastAsia"/>
          <w:spacing w:val="-2"/>
          <w:sz w:val="28"/>
          <w:szCs w:val="28"/>
        </w:rPr>
        <w:t>智慧建筑空间虚拟环境布置（</w:t>
      </w:r>
      <w:r>
        <w:rPr>
          <w:rFonts w:ascii="宋体" w:hAnsi="宋体"/>
          <w:spacing w:val="-2"/>
          <w:sz w:val="28"/>
          <w:szCs w:val="28"/>
        </w:rPr>
        <w:t>20</w:t>
      </w:r>
      <w:r>
        <w:rPr>
          <w:rFonts w:ascii="宋体" w:hAnsi="宋体" w:hint="eastAsia"/>
          <w:spacing w:val="-2"/>
          <w:sz w:val="28"/>
          <w:szCs w:val="28"/>
        </w:rPr>
        <w:t>%</w:t>
      </w:r>
      <w:r>
        <w:rPr>
          <w:rFonts w:ascii="宋体" w:hAnsi="宋体" w:hint="eastAsia"/>
          <w:spacing w:val="-2"/>
          <w:sz w:val="28"/>
          <w:szCs w:val="28"/>
        </w:rPr>
        <w:t>）</w:t>
      </w:r>
    </w:p>
    <w:p w:rsidR="003E6E7B" w:rsidRDefault="001C1875">
      <w:pPr>
        <w:spacing w:beforeLines="50" w:before="156" w:afterLines="50" w:after="156" w:line="480" w:lineRule="exact"/>
        <w:ind w:firstLineChars="200" w:firstLine="552"/>
        <w:rPr>
          <w:rFonts w:ascii="宋体" w:hAnsi="宋体"/>
          <w:spacing w:val="-2"/>
          <w:sz w:val="28"/>
          <w:szCs w:val="28"/>
        </w:rPr>
      </w:pPr>
      <w:r>
        <w:rPr>
          <w:rFonts w:ascii="宋体" w:hAnsi="宋体"/>
          <w:spacing w:val="-2"/>
          <w:sz w:val="28"/>
          <w:szCs w:val="28"/>
        </w:rPr>
        <w:t>(</w:t>
      </w:r>
      <w:r>
        <w:rPr>
          <w:rFonts w:ascii="宋体" w:hAnsi="宋体"/>
          <w:spacing w:val="-2"/>
          <w:sz w:val="28"/>
          <w:szCs w:val="28"/>
        </w:rPr>
        <w:t>三</w:t>
      </w:r>
      <w:r>
        <w:rPr>
          <w:rFonts w:ascii="宋体" w:hAnsi="宋体"/>
          <w:spacing w:val="-2"/>
          <w:sz w:val="28"/>
          <w:szCs w:val="28"/>
        </w:rPr>
        <w:t xml:space="preserve">) </w:t>
      </w:r>
      <w:r>
        <w:rPr>
          <w:rFonts w:ascii="宋体" w:hAnsi="宋体" w:hint="eastAsia"/>
          <w:spacing w:val="-2"/>
          <w:sz w:val="28"/>
          <w:szCs w:val="28"/>
        </w:rPr>
        <w:t>空气净化器软件系统监测与控制功能实现（</w:t>
      </w:r>
      <w:r>
        <w:rPr>
          <w:rFonts w:ascii="宋体" w:hAnsi="宋体"/>
          <w:spacing w:val="-2"/>
          <w:sz w:val="28"/>
          <w:szCs w:val="28"/>
        </w:rPr>
        <w:t>20</w:t>
      </w:r>
      <w:r>
        <w:rPr>
          <w:rFonts w:ascii="宋体" w:hAnsi="宋体" w:hint="eastAsia"/>
          <w:spacing w:val="-2"/>
          <w:sz w:val="28"/>
          <w:szCs w:val="28"/>
        </w:rPr>
        <w:t>%</w:t>
      </w:r>
      <w:r>
        <w:rPr>
          <w:rFonts w:ascii="宋体" w:hAnsi="宋体" w:hint="eastAsia"/>
          <w:spacing w:val="-2"/>
          <w:sz w:val="28"/>
          <w:szCs w:val="28"/>
        </w:rPr>
        <w:t>）</w:t>
      </w:r>
    </w:p>
    <w:p w:rsidR="003E6E7B" w:rsidRDefault="001C1875">
      <w:pPr>
        <w:spacing w:beforeLines="50" w:before="156" w:afterLines="50" w:after="156" w:line="480" w:lineRule="exact"/>
        <w:ind w:firstLineChars="200" w:firstLine="552"/>
        <w:rPr>
          <w:rFonts w:ascii="宋体" w:hAnsi="宋体"/>
          <w:spacing w:val="-2"/>
          <w:sz w:val="28"/>
          <w:szCs w:val="28"/>
        </w:rPr>
      </w:pPr>
      <w:r>
        <w:rPr>
          <w:rFonts w:ascii="宋体" w:hAnsi="宋体"/>
          <w:spacing w:val="-2"/>
          <w:sz w:val="28"/>
          <w:szCs w:val="28"/>
        </w:rPr>
        <w:t>(</w:t>
      </w:r>
      <w:r>
        <w:rPr>
          <w:rFonts w:ascii="宋体" w:hAnsi="宋体"/>
          <w:spacing w:val="-2"/>
          <w:sz w:val="28"/>
          <w:szCs w:val="28"/>
        </w:rPr>
        <w:t>四</w:t>
      </w:r>
      <w:r>
        <w:rPr>
          <w:rFonts w:ascii="宋体" w:hAnsi="宋体"/>
          <w:spacing w:val="-2"/>
          <w:sz w:val="28"/>
          <w:szCs w:val="28"/>
        </w:rPr>
        <w:t xml:space="preserve">) </w:t>
      </w:r>
      <w:r>
        <w:rPr>
          <w:rFonts w:ascii="宋体" w:hAnsi="宋体" w:hint="eastAsia"/>
          <w:spacing w:val="-2"/>
          <w:sz w:val="28"/>
          <w:szCs w:val="28"/>
        </w:rPr>
        <w:t>空气净化器软件系统数据上传与接收功能实现（</w:t>
      </w:r>
      <w:r>
        <w:rPr>
          <w:rFonts w:ascii="宋体" w:hAnsi="宋体"/>
          <w:spacing w:val="-2"/>
          <w:sz w:val="28"/>
          <w:szCs w:val="28"/>
        </w:rPr>
        <w:t>25</w:t>
      </w:r>
      <w:r>
        <w:rPr>
          <w:rFonts w:ascii="宋体" w:hAnsi="宋体" w:hint="eastAsia"/>
          <w:spacing w:val="-2"/>
          <w:sz w:val="28"/>
          <w:szCs w:val="28"/>
        </w:rPr>
        <w:t>%</w:t>
      </w:r>
      <w:r>
        <w:rPr>
          <w:rFonts w:ascii="宋体" w:hAnsi="宋体" w:hint="eastAsia"/>
          <w:spacing w:val="-2"/>
          <w:sz w:val="28"/>
          <w:szCs w:val="28"/>
        </w:rPr>
        <w:t>）</w:t>
      </w:r>
    </w:p>
    <w:p w:rsidR="003E6E7B" w:rsidRDefault="001C1875">
      <w:pPr>
        <w:spacing w:beforeLines="50" w:before="156" w:afterLines="50" w:after="156" w:line="480" w:lineRule="exact"/>
        <w:ind w:firstLineChars="200" w:firstLine="552"/>
        <w:rPr>
          <w:rFonts w:ascii="宋体" w:hAnsi="宋体"/>
          <w:spacing w:val="-2"/>
          <w:sz w:val="28"/>
          <w:szCs w:val="28"/>
        </w:rPr>
      </w:pPr>
      <w:r>
        <w:rPr>
          <w:rFonts w:ascii="宋体" w:hAnsi="宋体"/>
          <w:spacing w:val="-2"/>
          <w:sz w:val="28"/>
          <w:szCs w:val="28"/>
        </w:rPr>
        <w:t>(</w:t>
      </w:r>
      <w:r>
        <w:rPr>
          <w:rFonts w:ascii="宋体" w:hAnsi="宋体" w:hint="eastAsia"/>
          <w:spacing w:val="-2"/>
          <w:sz w:val="28"/>
          <w:szCs w:val="28"/>
        </w:rPr>
        <w:t>五</w:t>
      </w:r>
      <w:r>
        <w:rPr>
          <w:rFonts w:ascii="宋体" w:hAnsi="宋体"/>
          <w:spacing w:val="-2"/>
          <w:sz w:val="28"/>
          <w:szCs w:val="28"/>
        </w:rPr>
        <w:t xml:space="preserve">) </w:t>
      </w:r>
      <w:bookmarkStart w:id="2" w:name="_Hlk82368815"/>
      <w:r>
        <w:rPr>
          <w:rFonts w:ascii="宋体" w:hAnsi="宋体" w:hint="eastAsia"/>
          <w:spacing w:val="-2"/>
          <w:sz w:val="28"/>
          <w:szCs w:val="28"/>
        </w:rPr>
        <w:t>智慧建筑空间虚实互动功能实现</w:t>
      </w:r>
      <w:bookmarkEnd w:id="2"/>
      <w:r>
        <w:rPr>
          <w:rFonts w:ascii="宋体" w:hAnsi="宋体" w:hint="eastAsia"/>
          <w:spacing w:val="-2"/>
          <w:sz w:val="28"/>
          <w:szCs w:val="28"/>
        </w:rPr>
        <w:t>（</w:t>
      </w:r>
      <w:r>
        <w:rPr>
          <w:rFonts w:ascii="宋体" w:hAnsi="宋体" w:hint="eastAsia"/>
          <w:spacing w:val="-2"/>
          <w:sz w:val="28"/>
          <w:szCs w:val="28"/>
        </w:rPr>
        <w:t>2</w:t>
      </w:r>
      <w:r>
        <w:rPr>
          <w:rFonts w:ascii="宋体" w:hAnsi="宋体"/>
          <w:spacing w:val="-2"/>
          <w:sz w:val="28"/>
          <w:szCs w:val="28"/>
        </w:rPr>
        <w:t>0%</w:t>
      </w:r>
      <w:r>
        <w:rPr>
          <w:rFonts w:ascii="宋体" w:hAnsi="宋体" w:hint="eastAsia"/>
          <w:spacing w:val="-2"/>
          <w:sz w:val="28"/>
          <w:szCs w:val="28"/>
        </w:rPr>
        <w:t>）</w:t>
      </w:r>
    </w:p>
    <w:p w:rsidR="003E6E7B" w:rsidRDefault="001C1875">
      <w:pPr>
        <w:spacing w:beforeLines="50" w:before="156" w:afterLines="50" w:after="156" w:line="480" w:lineRule="exact"/>
        <w:ind w:firstLineChars="200" w:firstLine="552"/>
        <w:rPr>
          <w:rFonts w:ascii="宋体" w:hAnsi="宋体"/>
          <w:spacing w:val="-2"/>
          <w:sz w:val="28"/>
          <w:szCs w:val="28"/>
        </w:rPr>
      </w:pPr>
      <w:r>
        <w:rPr>
          <w:rFonts w:ascii="宋体" w:hAnsi="宋体"/>
          <w:spacing w:val="-2"/>
          <w:sz w:val="28"/>
          <w:szCs w:val="28"/>
        </w:rPr>
        <w:t>(</w:t>
      </w:r>
      <w:r>
        <w:rPr>
          <w:rFonts w:ascii="宋体" w:hAnsi="宋体" w:hint="eastAsia"/>
          <w:spacing w:val="-2"/>
          <w:sz w:val="28"/>
          <w:szCs w:val="28"/>
        </w:rPr>
        <w:t>六</w:t>
      </w:r>
      <w:r>
        <w:rPr>
          <w:rFonts w:ascii="宋体" w:hAnsi="宋体"/>
          <w:spacing w:val="-2"/>
          <w:sz w:val="28"/>
          <w:szCs w:val="28"/>
        </w:rPr>
        <w:t xml:space="preserve">) </w:t>
      </w:r>
      <w:bookmarkEnd w:id="1"/>
      <w:r>
        <w:rPr>
          <w:rFonts w:ascii="宋体" w:hAnsi="宋体" w:hint="eastAsia"/>
          <w:spacing w:val="-2"/>
          <w:sz w:val="28"/>
          <w:szCs w:val="28"/>
        </w:rPr>
        <w:t>职业素养（</w:t>
      </w:r>
      <w:r>
        <w:rPr>
          <w:rFonts w:ascii="宋体" w:hAnsi="宋体"/>
          <w:spacing w:val="-2"/>
          <w:sz w:val="28"/>
          <w:szCs w:val="28"/>
        </w:rPr>
        <w:t>5</w:t>
      </w:r>
      <w:r>
        <w:rPr>
          <w:rFonts w:ascii="宋体" w:hAnsi="宋体" w:hint="eastAsia"/>
          <w:spacing w:val="-2"/>
          <w:sz w:val="28"/>
          <w:szCs w:val="28"/>
        </w:rPr>
        <w:t>%</w:t>
      </w:r>
      <w:r>
        <w:rPr>
          <w:rFonts w:ascii="宋体" w:hAnsi="宋体" w:hint="eastAsia"/>
          <w:spacing w:val="-2"/>
          <w:sz w:val="28"/>
          <w:szCs w:val="28"/>
        </w:rPr>
        <w:t>）</w:t>
      </w:r>
    </w:p>
    <w:p w:rsidR="003E6E7B" w:rsidRDefault="001C1875">
      <w:pPr>
        <w:spacing w:before="100" w:beforeAutospacing="1" w:after="100" w:afterAutospacing="1" w:line="360" w:lineRule="auto"/>
        <w:jc w:val="left"/>
        <w:outlineLvl w:val="1"/>
        <w:rPr>
          <w:b/>
          <w:sz w:val="28"/>
          <w:szCs w:val="28"/>
        </w:rPr>
      </w:pPr>
      <w:r>
        <w:rPr>
          <w:rFonts w:hint="eastAsia"/>
          <w:b/>
          <w:sz w:val="28"/>
          <w:szCs w:val="28"/>
        </w:rPr>
        <w:t>任务</w:t>
      </w:r>
      <w:r>
        <w:rPr>
          <w:b/>
          <w:sz w:val="28"/>
          <w:szCs w:val="28"/>
        </w:rPr>
        <w:t>一、</w:t>
      </w:r>
      <w:r>
        <w:rPr>
          <w:rFonts w:ascii="宋体" w:hAnsi="宋体" w:hint="eastAsia"/>
          <w:b/>
          <w:bCs/>
          <w:sz w:val="28"/>
          <w:szCs w:val="28"/>
        </w:rPr>
        <w:t>空气净化</w:t>
      </w:r>
      <w:proofErr w:type="gramStart"/>
      <w:r>
        <w:rPr>
          <w:rFonts w:ascii="宋体" w:hAnsi="宋体" w:hint="eastAsia"/>
          <w:b/>
          <w:bCs/>
          <w:sz w:val="28"/>
          <w:szCs w:val="28"/>
        </w:rPr>
        <w:t>器</w:t>
      </w:r>
      <w:bookmarkStart w:id="3" w:name="_GoBack"/>
      <w:r>
        <w:rPr>
          <w:rFonts w:ascii="宋体" w:hAnsi="宋体" w:hint="eastAsia"/>
          <w:b/>
          <w:bCs/>
          <w:sz w:val="28"/>
          <w:szCs w:val="28"/>
        </w:rPr>
        <w:t>数字</w:t>
      </w:r>
      <w:proofErr w:type="gramEnd"/>
      <w:r>
        <w:rPr>
          <w:rFonts w:ascii="宋体" w:hAnsi="宋体" w:hint="eastAsia"/>
          <w:b/>
          <w:bCs/>
          <w:sz w:val="28"/>
          <w:szCs w:val="28"/>
        </w:rPr>
        <w:t>孪生</w:t>
      </w:r>
      <w:bookmarkEnd w:id="3"/>
      <w:r>
        <w:rPr>
          <w:rFonts w:ascii="宋体" w:hAnsi="宋体" w:hint="eastAsia"/>
          <w:b/>
          <w:bCs/>
          <w:sz w:val="28"/>
          <w:szCs w:val="28"/>
        </w:rPr>
        <w:t>硬件系统组</w:t>
      </w:r>
      <w:r>
        <w:rPr>
          <w:rFonts w:ascii="宋体" w:hAnsi="宋体"/>
          <w:b/>
          <w:bCs/>
          <w:sz w:val="28"/>
          <w:szCs w:val="28"/>
        </w:rPr>
        <w:t>装</w:t>
      </w:r>
      <w:r>
        <w:rPr>
          <w:rFonts w:ascii="宋体" w:hAnsi="宋体" w:hint="eastAsia"/>
          <w:b/>
          <w:bCs/>
          <w:sz w:val="28"/>
          <w:szCs w:val="28"/>
        </w:rPr>
        <w:t>与调试</w:t>
      </w:r>
      <w:r>
        <w:rPr>
          <w:rFonts w:hint="eastAsia"/>
          <w:b/>
          <w:sz w:val="28"/>
          <w:szCs w:val="28"/>
        </w:rPr>
        <w:t>（</w:t>
      </w:r>
      <w:r>
        <w:rPr>
          <w:b/>
          <w:sz w:val="28"/>
          <w:szCs w:val="28"/>
        </w:rPr>
        <w:t>10</w:t>
      </w:r>
      <w:r>
        <w:rPr>
          <w:rFonts w:hint="eastAsia"/>
          <w:b/>
          <w:sz w:val="28"/>
          <w:szCs w:val="28"/>
        </w:rPr>
        <w:t>%</w:t>
      </w:r>
      <w:r>
        <w:rPr>
          <w:rFonts w:hint="eastAsia"/>
          <w:b/>
          <w:sz w:val="28"/>
          <w:szCs w:val="28"/>
        </w:rPr>
        <w:t>）</w:t>
      </w:r>
    </w:p>
    <w:p w:rsidR="003E6E7B" w:rsidRDefault="001C1875">
      <w:pPr>
        <w:pStyle w:val="ad"/>
        <w:spacing w:beforeLines="50" w:before="156" w:afterLines="50" w:after="156" w:line="440" w:lineRule="exact"/>
        <w:ind w:firstLine="562"/>
        <w:outlineLvl w:val="2"/>
        <w:rPr>
          <w:rFonts w:ascii="宋体" w:hAnsi="宋体"/>
          <w:b/>
          <w:bCs/>
          <w:sz w:val="28"/>
          <w:szCs w:val="28"/>
        </w:rPr>
      </w:pPr>
      <w:r>
        <w:rPr>
          <w:rFonts w:ascii="宋体" w:hAnsi="宋体"/>
          <w:b/>
          <w:bCs/>
          <w:sz w:val="28"/>
          <w:szCs w:val="28"/>
        </w:rPr>
        <w:t>(</w:t>
      </w:r>
      <w:proofErr w:type="gramStart"/>
      <w:r>
        <w:rPr>
          <w:rFonts w:ascii="宋体" w:hAnsi="宋体"/>
          <w:b/>
          <w:bCs/>
          <w:sz w:val="28"/>
          <w:szCs w:val="28"/>
        </w:rPr>
        <w:t>一</w:t>
      </w:r>
      <w:proofErr w:type="gramEnd"/>
      <w:r>
        <w:rPr>
          <w:rFonts w:ascii="宋体" w:hAnsi="宋体"/>
          <w:b/>
          <w:bCs/>
          <w:sz w:val="28"/>
          <w:szCs w:val="28"/>
        </w:rPr>
        <w:t xml:space="preserve">) </w:t>
      </w:r>
      <w:r>
        <w:rPr>
          <w:rFonts w:ascii="宋体" w:hAnsi="宋体"/>
          <w:b/>
          <w:bCs/>
          <w:sz w:val="28"/>
          <w:szCs w:val="28"/>
        </w:rPr>
        <w:t>竞赛要求</w:t>
      </w:r>
    </w:p>
    <w:p w:rsidR="003E6E7B" w:rsidRDefault="001C1875">
      <w:pPr>
        <w:adjustRightInd w:val="0"/>
        <w:spacing w:beforeLines="50" w:before="156" w:afterLines="50" w:after="156" w:line="360" w:lineRule="auto"/>
        <w:ind w:firstLineChars="200" w:firstLine="560"/>
        <w:rPr>
          <w:rFonts w:ascii="宋体" w:hAnsi="宋体"/>
          <w:sz w:val="28"/>
          <w:szCs w:val="28"/>
        </w:rPr>
      </w:pPr>
      <w:r>
        <w:rPr>
          <w:rFonts w:ascii="宋体" w:hAnsi="宋体"/>
          <w:sz w:val="28"/>
          <w:szCs w:val="28"/>
        </w:rPr>
        <w:t>1.</w:t>
      </w:r>
      <w:r>
        <w:rPr>
          <w:rFonts w:ascii="宋体" w:hAnsi="宋体"/>
          <w:sz w:val="28"/>
          <w:szCs w:val="28"/>
        </w:rPr>
        <w:t>根据</w:t>
      </w:r>
      <w:r>
        <w:rPr>
          <w:rFonts w:ascii="宋体" w:hAnsi="宋体" w:hint="eastAsia"/>
          <w:sz w:val="28"/>
          <w:szCs w:val="28"/>
        </w:rPr>
        <w:t>空气净化器硬件系统拓扑图以及</w:t>
      </w:r>
      <w:r>
        <w:rPr>
          <w:rFonts w:ascii="宋体" w:hAnsi="宋体"/>
          <w:sz w:val="28"/>
          <w:szCs w:val="28"/>
        </w:rPr>
        <w:t>赛场提供的零部件等，完成</w:t>
      </w:r>
      <w:r>
        <w:rPr>
          <w:rFonts w:ascii="宋体" w:hAnsi="宋体" w:hint="eastAsia"/>
          <w:sz w:val="28"/>
          <w:szCs w:val="28"/>
        </w:rPr>
        <w:t>包括风扇、温度传感器、主控板在内的元器件</w:t>
      </w:r>
      <w:r>
        <w:rPr>
          <w:rFonts w:ascii="宋体" w:hAnsi="宋体"/>
          <w:sz w:val="28"/>
          <w:szCs w:val="28"/>
        </w:rPr>
        <w:t>连接；</w:t>
      </w:r>
    </w:p>
    <w:p w:rsidR="003E6E7B" w:rsidRDefault="001C1875">
      <w:pPr>
        <w:adjustRightInd w:val="0"/>
        <w:spacing w:beforeLines="50" w:before="156" w:afterLines="50" w:after="156" w:line="360"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根据空气净化</w:t>
      </w:r>
      <w:proofErr w:type="gramStart"/>
      <w:r>
        <w:rPr>
          <w:rFonts w:ascii="宋体" w:hAnsi="宋体" w:hint="eastAsia"/>
          <w:sz w:val="28"/>
          <w:szCs w:val="28"/>
        </w:rPr>
        <w:t>器数字</w:t>
      </w:r>
      <w:proofErr w:type="gramEnd"/>
      <w:r>
        <w:rPr>
          <w:rFonts w:ascii="宋体" w:hAnsi="宋体" w:hint="eastAsia"/>
          <w:sz w:val="28"/>
          <w:szCs w:val="28"/>
        </w:rPr>
        <w:t>孪生系统拓扑图，完成主机与路由器的链路：</w:t>
      </w:r>
    </w:p>
    <w:p w:rsidR="003E6E7B" w:rsidRDefault="001C1875">
      <w:pPr>
        <w:adjustRightInd w:val="0"/>
        <w:spacing w:beforeLines="50" w:before="156" w:afterLines="50" w:after="156" w:line="360" w:lineRule="auto"/>
        <w:ind w:firstLineChars="200" w:firstLine="560"/>
        <w:rPr>
          <w:rFonts w:ascii="宋体" w:hAnsi="宋体"/>
          <w:sz w:val="28"/>
          <w:szCs w:val="28"/>
        </w:rPr>
      </w:pPr>
      <w:r>
        <w:rPr>
          <w:rFonts w:ascii="宋体" w:hAnsi="宋体"/>
          <w:sz w:val="28"/>
          <w:szCs w:val="28"/>
        </w:rPr>
        <w:t>任务要求：</w:t>
      </w:r>
    </w:p>
    <w:p w:rsidR="003E6E7B" w:rsidRDefault="001C1875">
      <w:pPr>
        <w:pStyle w:val="10"/>
        <w:numPr>
          <w:ilvl w:val="0"/>
          <w:numId w:val="3"/>
        </w:numPr>
        <w:spacing w:line="360" w:lineRule="auto"/>
        <w:ind w:firstLineChars="0"/>
        <w:rPr>
          <w:rFonts w:ascii="宋体" w:hAnsi="宋体"/>
          <w:sz w:val="28"/>
          <w:szCs w:val="28"/>
        </w:rPr>
      </w:pPr>
      <w:r>
        <w:rPr>
          <w:rFonts w:ascii="宋体" w:hAnsi="宋体"/>
          <w:sz w:val="28"/>
          <w:szCs w:val="28"/>
        </w:rPr>
        <w:t>配置</w:t>
      </w:r>
      <w:r>
        <w:rPr>
          <w:rFonts w:ascii="宋体" w:hAnsi="宋体" w:hint="eastAsia"/>
          <w:sz w:val="28"/>
          <w:szCs w:val="28"/>
        </w:rPr>
        <w:t>路由器</w:t>
      </w:r>
      <w:r>
        <w:rPr>
          <w:rFonts w:ascii="宋体" w:hAnsi="宋体"/>
          <w:sz w:val="28"/>
          <w:szCs w:val="28"/>
        </w:rPr>
        <w:t>参数：</w:t>
      </w:r>
      <w:r>
        <w:rPr>
          <w:rFonts w:ascii="宋体" w:hAnsi="宋体"/>
          <w:sz w:val="28"/>
          <w:szCs w:val="28"/>
        </w:rPr>
        <w:t>1#</w:t>
      </w:r>
      <w:r>
        <w:rPr>
          <w:rFonts w:ascii="宋体" w:hAnsi="宋体"/>
          <w:sz w:val="28"/>
          <w:szCs w:val="28"/>
        </w:rPr>
        <w:t>、</w:t>
      </w:r>
      <w:r>
        <w:rPr>
          <w:rFonts w:ascii="宋体" w:hAnsi="宋体"/>
          <w:sz w:val="28"/>
          <w:szCs w:val="28"/>
        </w:rPr>
        <w:t>2#</w:t>
      </w:r>
      <w:r>
        <w:rPr>
          <w:rFonts w:ascii="宋体" w:hAnsi="宋体"/>
          <w:sz w:val="28"/>
          <w:szCs w:val="28"/>
        </w:rPr>
        <w:t>、</w:t>
      </w:r>
      <w:r>
        <w:rPr>
          <w:rFonts w:ascii="宋体" w:hAnsi="宋体"/>
          <w:sz w:val="28"/>
          <w:szCs w:val="28"/>
        </w:rPr>
        <w:t>3#</w:t>
      </w:r>
      <w:r>
        <w:rPr>
          <w:rFonts w:ascii="宋体" w:hAnsi="宋体"/>
          <w:sz w:val="28"/>
          <w:szCs w:val="28"/>
        </w:rPr>
        <w:t>、</w:t>
      </w:r>
      <w:r>
        <w:rPr>
          <w:rFonts w:ascii="宋体" w:hAnsi="宋体"/>
          <w:sz w:val="28"/>
          <w:szCs w:val="28"/>
        </w:rPr>
        <w:t>4#</w:t>
      </w:r>
      <w:r>
        <w:rPr>
          <w:rFonts w:ascii="宋体" w:hAnsi="宋体"/>
          <w:sz w:val="28"/>
          <w:szCs w:val="28"/>
        </w:rPr>
        <w:t>端口为</w:t>
      </w:r>
      <w:r>
        <w:rPr>
          <w:rFonts w:ascii="宋体" w:hAnsi="宋体"/>
          <w:sz w:val="28"/>
          <w:szCs w:val="28"/>
        </w:rPr>
        <w:t>VLAN2</w:t>
      </w:r>
      <w:r>
        <w:rPr>
          <w:rFonts w:ascii="宋体" w:hAnsi="宋体"/>
          <w:sz w:val="28"/>
          <w:szCs w:val="28"/>
        </w:rPr>
        <w:t>（网关：</w:t>
      </w:r>
      <w:r>
        <w:rPr>
          <w:rFonts w:ascii="宋体" w:hAnsi="宋体"/>
          <w:sz w:val="28"/>
          <w:szCs w:val="28"/>
        </w:rPr>
        <w:t>192.168.2.1</w:t>
      </w:r>
      <w:r>
        <w:rPr>
          <w:rFonts w:ascii="宋体" w:hAnsi="宋体"/>
          <w:sz w:val="28"/>
          <w:szCs w:val="28"/>
        </w:rPr>
        <w:t>）；</w:t>
      </w:r>
      <w:r>
        <w:rPr>
          <w:rFonts w:ascii="宋体" w:hAnsi="宋体"/>
          <w:sz w:val="28"/>
          <w:szCs w:val="28"/>
        </w:rPr>
        <w:t>5#</w:t>
      </w:r>
      <w:r>
        <w:rPr>
          <w:rFonts w:ascii="宋体" w:hAnsi="宋体"/>
          <w:sz w:val="28"/>
          <w:szCs w:val="28"/>
        </w:rPr>
        <w:t>、</w:t>
      </w:r>
      <w:r>
        <w:rPr>
          <w:rFonts w:ascii="宋体" w:hAnsi="宋体"/>
          <w:sz w:val="28"/>
          <w:szCs w:val="28"/>
        </w:rPr>
        <w:t>6#</w:t>
      </w:r>
      <w:r>
        <w:rPr>
          <w:rFonts w:ascii="宋体" w:hAnsi="宋体"/>
          <w:sz w:val="28"/>
          <w:szCs w:val="28"/>
        </w:rPr>
        <w:t>、</w:t>
      </w:r>
      <w:r>
        <w:rPr>
          <w:rFonts w:ascii="宋体" w:hAnsi="宋体"/>
          <w:sz w:val="28"/>
          <w:szCs w:val="28"/>
        </w:rPr>
        <w:t>7#</w:t>
      </w:r>
      <w:r>
        <w:rPr>
          <w:rFonts w:ascii="宋体" w:hAnsi="宋体"/>
          <w:sz w:val="28"/>
          <w:szCs w:val="28"/>
        </w:rPr>
        <w:t>端口为</w:t>
      </w:r>
      <w:r>
        <w:rPr>
          <w:rFonts w:ascii="宋体" w:hAnsi="宋体"/>
          <w:sz w:val="28"/>
          <w:szCs w:val="28"/>
        </w:rPr>
        <w:t>VLAN3</w:t>
      </w:r>
      <w:r>
        <w:rPr>
          <w:rFonts w:ascii="宋体" w:hAnsi="宋体"/>
          <w:sz w:val="28"/>
          <w:szCs w:val="28"/>
        </w:rPr>
        <w:t>（网关：</w:t>
      </w:r>
      <w:r>
        <w:rPr>
          <w:rFonts w:ascii="宋体" w:hAnsi="宋体"/>
          <w:sz w:val="28"/>
          <w:szCs w:val="28"/>
        </w:rPr>
        <w:t>192.168.3.1</w:t>
      </w:r>
      <w:r>
        <w:rPr>
          <w:rFonts w:ascii="宋体" w:hAnsi="宋体"/>
          <w:sz w:val="28"/>
          <w:szCs w:val="28"/>
        </w:rPr>
        <w:t>）；其余端口为</w:t>
      </w:r>
      <w:r>
        <w:rPr>
          <w:rFonts w:ascii="宋体" w:hAnsi="宋体"/>
          <w:sz w:val="28"/>
          <w:szCs w:val="28"/>
        </w:rPr>
        <w:t>VLAN1</w:t>
      </w:r>
      <w:r>
        <w:rPr>
          <w:rFonts w:ascii="宋体" w:hAnsi="宋体"/>
          <w:sz w:val="28"/>
          <w:szCs w:val="28"/>
        </w:rPr>
        <w:t>（网关：</w:t>
      </w:r>
      <w:r>
        <w:rPr>
          <w:rFonts w:ascii="宋体" w:hAnsi="宋体"/>
          <w:sz w:val="28"/>
          <w:szCs w:val="28"/>
        </w:rPr>
        <w:lastRenderedPageBreak/>
        <w:t>192.168.1.1</w:t>
      </w:r>
      <w:r>
        <w:rPr>
          <w:rFonts w:ascii="宋体" w:hAnsi="宋体"/>
          <w:sz w:val="28"/>
          <w:szCs w:val="28"/>
        </w:rPr>
        <w:t>）。</w:t>
      </w:r>
    </w:p>
    <w:p w:rsidR="003E6E7B" w:rsidRDefault="001C1875">
      <w:pPr>
        <w:pStyle w:val="10"/>
        <w:numPr>
          <w:ilvl w:val="0"/>
          <w:numId w:val="3"/>
        </w:numPr>
        <w:spacing w:line="360" w:lineRule="auto"/>
        <w:ind w:firstLineChars="0"/>
        <w:rPr>
          <w:rFonts w:ascii="宋体" w:hAnsi="宋体"/>
          <w:sz w:val="28"/>
          <w:szCs w:val="28"/>
        </w:rPr>
      </w:pPr>
      <w:r>
        <w:rPr>
          <w:rFonts w:ascii="宋体" w:hAnsi="宋体"/>
          <w:sz w:val="28"/>
          <w:szCs w:val="28"/>
        </w:rPr>
        <w:t>配置设备</w:t>
      </w:r>
      <w:r>
        <w:rPr>
          <w:rFonts w:ascii="宋体" w:hAnsi="宋体"/>
          <w:sz w:val="28"/>
          <w:szCs w:val="28"/>
        </w:rPr>
        <w:t>IP</w:t>
      </w:r>
      <w:r>
        <w:rPr>
          <w:rFonts w:ascii="宋体" w:hAnsi="宋体"/>
          <w:sz w:val="28"/>
          <w:szCs w:val="28"/>
        </w:rPr>
        <w:t>地址：</w:t>
      </w:r>
      <w:r>
        <w:rPr>
          <w:rFonts w:ascii="宋体" w:hAnsi="宋体" w:hint="eastAsia"/>
          <w:sz w:val="28"/>
          <w:szCs w:val="28"/>
        </w:rPr>
        <w:t>主机地址</w:t>
      </w:r>
      <w:r>
        <w:rPr>
          <w:rFonts w:ascii="宋体" w:hAnsi="宋体"/>
          <w:sz w:val="28"/>
          <w:szCs w:val="28"/>
        </w:rPr>
        <w:t>为</w:t>
      </w:r>
      <w:r>
        <w:rPr>
          <w:rFonts w:ascii="宋体" w:hAnsi="宋体"/>
          <w:sz w:val="28"/>
          <w:szCs w:val="28"/>
        </w:rPr>
        <w:t>192.168.3.10</w:t>
      </w:r>
    </w:p>
    <w:p w:rsidR="003E6E7B" w:rsidRDefault="001C1875">
      <w:pPr>
        <w:pStyle w:val="10"/>
        <w:numPr>
          <w:ilvl w:val="0"/>
          <w:numId w:val="3"/>
        </w:numPr>
        <w:spacing w:line="360" w:lineRule="auto"/>
        <w:ind w:firstLineChars="0"/>
        <w:rPr>
          <w:rFonts w:ascii="宋体" w:hAnsi="宋体"/>
          <w:sz w:val="28"/>
          <w:szCs w:val="28"/>
        </w:rPr>
      </w:pPr>
      <w:r>
        <w:rPr>
          <w:rFonts w:ascii="宋体" w:hAnsi="宋体" w:hint="eastAsia"/>
          <w:sz w:val="28"/>
          <w:szCs w:val="28"/>
        </w:rPr>
        <w:t>网络部署</w:t>
      </w:r>
      <w:r>
        <w:rPr>
          <w:rFonts w:ascii="宋体" w:hAnsi="宋体"/>
          <w:sz w:val="28"/>
          <w:szCs w:val="28"/>
        </w:rPr>
        <w:t>MQTT</w:t>
      </w:r>
      <w:r>
        <w:rPr>
          <w:rFonts w:ascii="宋体" w:hAnsi="宋体" w:hint="eastAsia"/>
          <w:sz w:val="28"/>
          <w:szCs w:val="28"/>
        </w:rPr>
        <w:t>服务器：服务器控制台地址</w:t>
      </w:r>
      <w:r>
        <w:rPr>
          <w:rFonts w:ascii="宋体" w:hAnsi="宋体" w:hint="eastAsia"/>
          <w:sz w:val="28"/>
          <w:szCs w:val="28"/>
        </w:rPr>
        <w:t xml:space="preserve">: new.onepano.com:18083 </w:t>
      </w:r>
      <w:r>
        <w:rPr>
          <w:rFonts w:ascii="宋体" w:hAnsi="宋体" w:hint="eastAsia"/>
          <w:sz w:val="28"/>
          <w:szCs w:val="28"/>
        </w:rPr>
        <w:t>默认用户</w:t>
      </w:r>
      <w:r>
        <w:rPr>
          <w:rFonts w:ascii="宋体" w:hAnsi="宋体" w:hint="eastAsia"/>
          <w:sz w:val="28"/>
          <w:szCs w:val="28"/>
        </w:rPr>
        <w:t xml:space="preserve">: admin </w:t>
      </w:r>
      <w:r>
        <w:rPr>
          <w:rFonts w:ascii="宋体" w:hAnsi="宋体" w:hint="eastAsia"/>
          <w:sz w:val="28"/>
          <w:szCs w:val="28"/>
        </w:rPr>
        <w:t>密码：</w:t>
      </w:r>
      <w:r>
        <w:rPr>
          <w:rFonts w:ascii="宋体" w:hAnsi="宋体" w:hint="eastAsia"/>
          <w:sz w:val="28"/>
          <w:szCs w:val="28"/>
        </w:rPr>
        <w:t>public</w:t>
      </w:r>
    </w:p>
    <w:p w:rsidR="003E6E7B" w:rsidRDefault="001C1875">
      <w:pPr>
        <w:adjustRightInd w:val="0"/>
        <w:spacing w:beforeLines="50" w:before="156" w:afterLines="50" w:after="156" w:line="360" w:lineRule="auto"/>
        <w:ind w:firstLineChars="200" w:firstLine="560"/>
        <w:rPr>
          <w:rFonts w:ascii="宋体" w:hAnsi="宋体"/>
          <w:sz w:val="28"/>
          <w:szCs w:val="28"/>
        </w:rPr>
      </w:pPr>
      <w:r>
        <w:rPr>
          <w:rFonts w:ascii="宋体" w:hAnsi="宋体"/>
          <w:sz w:val="28"/>
          <w:szCs w:val="28"/>
        </w:rPr>
        <w:t>3.</w:t>
      </w:r>
      <w:r>
        <w:rPr>
          <w:rFonts w:ascii="宋体" w:hAnsi="宋体" w:hint="eastAsia"/>
          <w:sz w:val="28"/>
          <w:szCs w:val="28"/>
        </w:rPr>
        <w:t>在数字孪生模拟系统中测试软硬件联通情况，确认空气净化器硬件系统能够正常采集数据。</w:t>
      </w:r>
    </w:p>
    <w:p w:rsidR="003E6E7B" w:rsidRDefault="001C1875">
      <w:pPr>
        <w:pStyle w:val="ad"/>
        <w:spacing w:beforeLines="100" w:before="312" w:line="360" w:lineRule="auto"/>
        <w:ind w:firstLine="562"/>
        <w:outlineLvl w:val="2"/>
        <w:rPr>
          <w:rFonts w:ascii="宋体" w:hAnsi="宋体"/>
          <w:sz w:val="24"/>
        </w:rPr>
      </w:pPr>
      <w:r>
        <w:rPr>
          <w:rFonts w:ascii="宋体" w:hAnsi="宋体"/>
          <w:b/>
          <w:bCs/>
          <w:sz w:val="28"/>
          <w:szCs w:val="28"/>
        </w:rPr>
        <w:t>(</w:t>
      </w:r>
      <w:r>
        <w:rPr>
          <w:rFonts w:ascii="宋体" w:hAnsi="宋体" w:hint="eastAsia"/>
          <w:b/>
          <w:bCs/>
          <w:sz w:val="28"/>
          <w:szCs w:val="28"/>
        </w:rPr>
        <w:t>二</w:t>
      </w:r>
      <w:r>
        <w:rPr>
          <w:rFonts w:ascii="宋体" w:hAnsi="宋体"/>
          <w:b/>
          <w:bCs/>
          <w:sz w:val="28"/>
          <w:szCs w:val="28"/>
        </w:rPr>
        <w:t xml:space="preserve">) </w:t>
      </w:r>
      <w:r>
        <w:rPr>
          <w:rFonts w:ascii="宋体" w:hAnsi="宋体" w:hint="eastAsia"/>
          <w:b/>
          <w:bCs/>
          <w:sz w:val="28"/>
          <w:szCs w:val="28"/>
        </w:rPr>
        <w:t>赛场准备清单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2673"/>
        <w:gridCol w:w="4818"/>
        <w:gridCol w:w="853"/>
        <w:gridCol w:w="875"/>
      </w:tblGrid>
      <w:tr w:rsidR="003E6E7B">
        <w:trPr>
          <w:trHeight w:val="20"/>
          <w:jc w:val="center"/>
        </w:trPr>
        <w:tc>
          <w:tcPr>
            <w:tcW w:w="417" w:type="pct"/>
          </w:tcPr>
          <w:p w:rsidR="003E6E7B" w:rsidRDefault="001C1875">
            <w:pPr>
              <w:spacing w:line="480" w:lineRule="auto"/>
              <w:jc w:val="center"/>
              <w:rPr>
                <w:rFonts w:asciiTheme="minorEastAsia" w:eastAsiaTheme="minorEastAsia" w:hAnsiTheme="minorEastAsia"/>
                <w:b/>
                <w:sz w:val="24"/>
              </w:rPr>
            </w:pPr>
            <w:r>
              <w:rPr>
                <w:rFonts w:asciiTheme="minorEastAsia" w:eastAsiaTheme="minorEastAsia" w:hAnsiTheme="minorEastAsia"/>
                <w:b/>
                <w:sz w:val="24"/>
              </w:rPr>
              <w:t>序号</w:t>
            </w:r>
          </w:p>
        </w:tc>
        <w:tc>
          <w:tcPr>
            <w:tcW w:w="1329" w:type="pct"/>
          </w:tcPr>
          <w:p w:rsidR="003E6E7B" w:rsidRDefault="001C1875">
            <w:pPr>
              <w:spacing w:line="480" w:lineRule="auto"/>
              <w:jc w:val="center"/>
              <w:rPr>
                <w:rFonts w:asciiTheme="minorEastAsia" w:eastAsiaTheme="minorEastAsia" w:hAnsiTheme="minorEastAsia"/>
                <w:b/>
                <w:sz w:val="24"/>
              </w:rPr>
            </w:pPr>
            <w:r>
              <w:rPr>
                <w:rFonts w:asciiTheme="minorEastAsia" w:eastAsiaTheme="minorEastAsia" w:hAnsiTheme="minorEastAsia"/>
                <w:b/>
                <w:sz w:val="24"/>
              </w:rPr>
              <w:t>名称</w:t>
            </w:r>
          </w:p>
        </w:tc>
        <w:tc>
          <w:tcPr>
            <w:tcW w:w="2395" w:type="pct"/>
          </w:tcPr>
          <w:p w:rsidR="003E6E7B" w:rsidRDefault="001C1875">
            <w:pPr>
              <w:spacing w:line="480" w:lineRule="auto"/>
              <w:jc w:val="center"/>
              <w:rPr>
                <w:rFonts w:asciiTheme="minorEastAsia" w:eastAsiaTheme="minorEastAsia" w:hAnsiTheme="minorEastAsia"/>
                <w:b/>
                <w:sz w:val="24"/>
              </w:rPr>
            </w:pPr>
            <w:r>
              <w:rPr>
                <w:rFonts w:asciiTheme="minorEastAsia" w:eastAsiaTheme="minorEastAsia" w:hAnsiTheme="minorEastAsia"/>
                <w:b/>
                <w:sz w:val="24"/>
              </w:rPr>
              <w:t>型号与规格</w:t>
            </w:r>
          </w:p>
        </w:tc>
        <w:tc>
          <w:tcPr>
            <w:tcW w:w="424" w:type="pct"/>
          </w:tcPr>
          <w:p w:rsidR="003E6E7B" w:rsidRDefault="001C1875">
            <w:pPr>
              <w:spacing w:line="480" w:lineRule="auto"/>
              <w:jc w:val="center"/>
              <w:rPr>
                <w:rFonts w:asciiTheme="minorEastAsia" w:eastAsiaTheme="minorEastAsia" w:hAnsiTheme="minorEastAsia"/>
                <w:b/>
                <w:sz w:val="24"/>
              </w:rPr>
            </w:pPr>
            <w:r>
              <w:rPr>
                <w:rFonts w:asciiTheme="minorEastAsia" w:eastAsiaTheme="minorEastAsia" w:hAnsiTheme="minorEastAsia"/>
                <w:b/>
                <w:sz w:val="24"/>
              </w:rPr>
              <w:t>单位</w:t>
            </w:r>
          </w:p>
        </w:tc>
        <w:tc>
          <w:tcPr>
            <w:tcW w:w="435" w:type="pct"/>
          </w:tcPr>
          <w:p w:rsidR="003E6E7B" w:rsidRDefault="001C1875">
            <w:pPr>
              <w:spacing w:line="480" w:lineRule="auto"/>
              <w:jc w:val="center"/>
              <w:rPr>
                <w:rFonts w:asciiTheme="minorEastAsia" w:eastAsiaTheme="minorEastAsia" w:hAnsiTheme="minorEastAsia"/>
                <w:b/>
                <w:sz w:val="24"/>
              </w:rPr>
            </w:pPr>
            <w:r>
              <w:rPr>
                <w:rFonts w:asciiTheme="minorEastAsia" w:eastAsiaTheme="minorEastAsia" w:hAnsiTheme="minorEastAsia"/>
                <w:b/>
                <w:sz w:val="24"/>
              </w:rPr>
              <w:t>数量</w:t>
            </w:r>
          </w:p>
        </w:tc>
      </w:tr>
      <w:tr w:rsidR="003E6E7B">
        <w:trPr>
          <w:trHeight w:val="20"/>
          <w:jc w:val="center"/>
        </w:trPr>
        <w:tc>
          <w:tcPr>
            <w:tcW w:w="417"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sz w:val="24"/>
              </w:rPr>
              <w:t>1</w:t>
            </w:r>
          </w:p>
        </w:tc>
        <w:tc>
          <w:tcPr>
            <w:tcW w:w="1329" w:type="pct"/>
            <w:vAlign w:val="center"/>
          </w:tcPr>
          <w:p w:rsidR="003E6E7B" w:rsidRDefault="001C1875">
            <w:pPr>
              <w:spacing w:line="0" w:lineRule="atLeast"/>
              <w:rPr>
                <w:rFonts w:asciiTheme="minorEastAsia" w:eastAsiaTheme="minorEastAsia" w:hAnsiTheme="minorEastAsia"/>
                <w:sz w:val="24"/>
              </w:rPr>
            </w:pPr>
            <w:r>
              <w:rPr>
                <w:rFonts w:asciiTheme="minorEastAsia" w:eastAsiaTheme="minorEastAsia" w:hAnsiTheme="minorEastAsia" w:cs="Arial" w:hint="eastAsia"/>
                <w:sz w:val="24"/>
              </w:rPr>
              <w:t>PM2.5</w:t>
            </w:r>
            <w:r>
              <w:rPr>
                <w:rFonts w:asciiTheme="minorEastAsia" w:eastAsiaTheme="minorEastAsia" w:hAnsiTheme="minorEastAsia" w:cs="Arial" w:hint="eastAsia"/>
                <w:sz w:val="24"/>
              </w:rPr>
              <w:t>传感器</w:t>
            </w:r>
          </w:p>
        </w:tc>
        <w:tc>
          <w:tcPr>
            <w:tcW w:w="2395" w:type="pct"/>
            <w:vMerge w:val="restar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定制</w:t>
            </w:r>
          </w:p>
        </w:tc>
        <w:tc>
          <w:tcPr>
            <w:tcW w:w="424"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套</w:t>
            </w:r>
          </w:p>
        </w:tc>
        <w:tc>
          <w:tcPr>
            <w:tcW w:w="435"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r>
      <w:tr w:rsidR="003E6E7B">
        <w:trPr>
          <w:trHeight w:val="20"/>
          <w:jc w:val="center"/>
        </w:trPr>
        <w:tc>
          <w:tcPr>
            <w:tcW w:w="417"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sz w:val="24"/>
              </w:rPr>
              <w:t>2</w:t>
            </w:r>
          </w:p>
        </w:tc>
        <w:tc>
          <w:tcPr>
            <w:tcW w:w="1329" w:type="pct"/>
            <w:vAlign w:val="center"/>
          </w:tcPr>
          <w:p w:rsidR="003E6E7B" w:rsidRDefault="001C1875">
            <w:pPr>
              <w:spacing w:line="480" w:lineRule="auto"/>
              <w:rPr>
                <w:rFonts w:asciiTheme="minorEastAsia" w:eastAsiaTheme="minorEastAsia" w:hAnsiTheme="minorEastAsia"/>
                <w:sz w:val="24"/>
              </w:rPr>
            </w:pPr>
            <w:r>
              <w:rPr>
                <w:rFonts w:asciiTheme="minorEastAsia" w:eastAsiaTheme="minorEastAsia" w:hAnsiTheme="minorEastAsia" w:cs="Arial" w:hint="eastAsia"/>
                <w:sz w:val="24"/>
              </w:rPr>
              <w:t>风扇</w:t>
            </w:r>
            <w:r>
              <w:rPr>
                <w:rFonts w:asciiTheme="minorEastAsia" w:eastAsiaTheme="minorEastAsia" w:hAnsiTheme="minorEastAsia" w:cs="Arial"/>
                <w:sz w:val="24"/>
              </w:rPr>
              <w:t>（含底座</w:t>
            </w:r>
            <w:r>
              <w:rPr>
                <w:rFonts w:asciiTheme="minorEastAsia" w:eastAsiaTheme="minorEastAsia" w:hAnsiTheme="minorEastAsia" w:cs="Arial" w:hint="eastAsia"/>
                <w:sz w:val="24"/>
              </w:rPr>
              <w:t>以及螺丝</w:t>
            </w:r>
            <w:r>
              <w:rPr>
                <w:rFonts w:asciiTheme="minorEastAsia" w:eastAsiaTheme="minorEastAsia" w:hAnsiTheme="minorEastAsia" w:cs="Arial"/>
                <w:sz w:val="24"/>
              </w:rPr>
              <w:t>）</w:t>
            </w:r>
          </w:p>
        </w:tc>
        <w:tc>
          <w:tcPr>
            <w:tcW w:w="2395" w:type="pct"/>
            <w:vMerge/>
            <w:vAlign w:val="center"/>
          </w:tcPr>
          <w:p w:rsidR="003E6E7B" w:rsidRDefault="003E6E7B">
            <w:pPr>
              <w:spacing w:line="480" w:lineRule="auto"/>
              <w:rPr>
                <w:rFonts w:asciiTheme="minorEastAsia" w:eastAsiaTheme="minorEastAsia" w:hAnsiTheme="minorEastAsia"/>
                <w:sz w:val="24"/>
              </w:rPr>
            </w:pPr>
          </w:p>
        </w:tc>
        <w:tc>
          <w:tcPr>
            <w:tcW w:w="424"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套</w:t>
            </w:r>
          </w:p>
        </w:tc>
        <w:tc>
          <w:tcPr>
            <w:tcW w:w="435"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r>
      <w:tr w:rsidR="003E6E7B">
        <w:trPr>
          <w:trHeight w:val="20"/>
          <w:jc w:val="center"/>
        </w:trPr>
        <w:tc>
          <w:tcPr>
            <w:tcW w:w="417"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sz w:val="24"/>
              </w:rPr>
              <w:t>3</w:t>
            </w:r>
          </w:p>
        </w:tc>
        <w:tc>
          <w:tcPr>
            <w:tcW w:w="1329" w:type="pct"/>
            <w:vAlign w:val="center"/>
          </w:tcPr>
          <w:p w:rsidR="003E6E7B" w:rsidRDefault="001C1875">
            <w:pPr>
              <w:spacing w:line="480" w:lineRule="auto"/>
              <w:rPr>
                <w:rFonts w:asciiTheme="minorEastAsia" w:eastAsiaTheme="minorEastAsia" w:hAnsiTheme="minorEastAsia"/>
                <w:sz w:val="24"/>
              </w:rPr>
            </w:pPr>
            <w:r>
              <w:rPr>
                <w:rFonts w:asciiTheme="minorEastAsia" w:eastAsiaTheme="minorEastAsia" w:hAnsiTheme="minorEastAsia" w:cs="Arial" w:hint="eastAsia"/>
                <w:sz w:val="24"/>
              </w:rPr>
              <w:t>主控板</w:t>
            </w:r>
          </w:p>
        </w:tc>
        <w:tc>
          <w:tcPr>
            <w:tcW w:w="2395" w:type="pct"/>
            <w:vMerge/>
            <w:vAlign w:val="center"/>
          </w:tcPr>
          <w:p w:rsidR="003E6E7B" w:rsidRDefault="003E6E7B">
            <w:pPr>
              <w:spacing w:line="480" w:lineRule="auto"/>
              <w:rPr>
                <w:rFonts w:asciiTheme="minorEastAsia" w:eastAsiaTheme="minorEastAsia" w:hAnsiTheme="minorEastAsia"/>
                <w:sz w:val="24"/>
              </w:rPr>
            </w:pPr>
          </w:p>
        </w:tc>
        <w:tc>
          <w:tcPr>
            <w:tcW w:w="424" w:type="pct"/>
            <w:vAlign w:val="center"/>
          </w:tcPr>
          <w:p w:rsidR="003E6E7B" w:rsidRDefault="001C1875">
            <w:pPr>
              <w:spacing w:line="480" w:lineRule="auto"/>
              <w:jc w:val="center"/>
              <w:rPr>
                <w:rFonts w:asciiTheme="minorEastAsia" w:eastAsiaTheme="minorEastAsia" w:hAnsiTheme="minorEastAsia"/>
                <w:sz w:val="24"/>
              </w:rPr>
            </w:pPr>
            <w:proofErr w:type="gramStart"/>
            <w:r>
              <w:rPr>
                <w:rFonts w:asciiTheme="minorEastAsia" w:eastAsiaTheme="minorEastAsia" w:hAnsiTheme="minorEastAsia" w:hint="eastAsia"/>
                <w:sz w:val="24"/>
              </w:rPr>
              <w:t>个</w:t>
            </w:r>
            <w:proofErr w:type="gramEnd"/>
          </w:p>
        </w:tc>
        <w:tc>
          <w:tcPr>
            <w:tcW w:w="435"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r>
      <w:tr w:rsidR="003E6E7B">
        <w:trPr>
          <w:trHeight w:val="20"/>
          <w:jc w:val="center"/>
        </w:trPr>
        <w:tc>
          <w:tcPr>
            <w:tcW w:w="417"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sz w:val="24"/>
              </w:rPr>
              <w:t>4</w:t>
            </w:r>
          </w:p>
        </w:tc>
        <w:tc>
          <w:tcPr>
            <w:tcW w:w="1329" w:type="pct"/>
            <w:vAlign w:val="center"/>
          </w:tcPr>
          <w:p w:rsidR="003E6E7B" w:rsidRDefault="001C1875">
            <w:pPr>
              <w:spacing w:line="480" w:lineRule="auto"/>
              <w:rPr>
                <w:rFonts w:asciiTheme="minorEastAsia" w:eastAsiaTheme="minorEastAsia" w:hAnsiTheme="minorEastAsia"/>
                <w:sz w:val="24"/>
              </w:rPr>
            </w:pPr>
            <w:r>
              <w:rPr>
                <w:rFonts w:asciiTheme="minorEastAsia" w:eastAsiaTheme="minorEastAsia" w:hAnsiTheme="minorEastAsia" w:cs="Arial" w:hint="eastAsia"/>
                <w:sz w:val="24"/>
              </w:rPr>
              <w:t>HEPA</w:t>
            </w:r>
            <w:r>
              <w:rPr>
                <w:rFonts w:asciiTheme="minorEastAsia" w:eastAsiaTheme="minorEastAsia" w:hAnsiTheme="minorEastAsia" w:cs="Arial" w:hint="eastAsia"/>
                <w:sz w:val="24"/>
              </w:rPr>
              <w:t>滤网</w:t>
            </w:r>
          </w:p>
        </w:tc>
        <w:tc>
          <w:tcPr>
            <w:tcW w:w="2395" w:type="pct"/>
            <w:vMerge/>
            <w:vAlign w:val="center"/>
          </w:tcPr>
          <w:p w:rsidR="003E6E7B" w:rsidRDefault="003E6E7B">
            <w:pPr>
              <w:spacing w:line="480" w:lineRule="auto"/>
              <w:rPr>
                <w:rFonts w:asciiTheme="minorEastAsia" w:eastAsiaTheme="minorEastAsia" w:hAnsiTheme="minorEastAsia"/>
                <w:sz w:val="24"/>
              </w:rPr>
            </w:pPr>
          </w:p>
        </w:tc>
        <w:tc>
          <w:tcPr>
            <w:tcW w:w="424" w:type="pct"/>
            <w:vAlign w:val="center"/>
          </w:tcPr>
          <w:p w:rsidR="003E6E7B" w:rsidRDefault="001C1875">
            <w:pPr>
              <w:spacing w:line="480" w:lineRule="auto"/>
              <w:jc w:val="center"/>
              <w:rPr>
                <w:rFonts w:asciiTheme="minorEastAsia" w:eastAsiaTheme="minorEastAsia" w:hAnsiTheme="minorEastAsia"/>
                <w:sz w:val="24"/>
              </w:rPr>
            </w:pPr>
            <w:proofErr w:type="gramStart"/>
            <w:r>
              <w:rPr>
                <w:rFonts w:asciiTheme="minorEastAsia" w:eastAsiaTheme="minorEastAsia" w:hAnsiTheme="minorEastAsia" w:hint="eastAsia"/>
                <w:sz w:val="24"/>
              </w:rPr>
              <w:t>个</w:t>
            </w:r>
            <w:proofErr w:type="gramEnd"/>
          </w:p>
        </w:tc>
        <w:tc>
          <w:tcPr>
            <w:tcW w:w="435"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r>
      <w:tr w:rsidR="003E6E7B">
        <w:trPr>
          <w:trHeight w:val="20"/>
          <w:jc w:val="center"/>
        </w:trPr>
        <w:tc>
          <w:tcPr>
            <w:tcW w:w="417"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sz w:val="24"/>
              </w:rPr>
              <w:t>5</w:t>
            </w:r>
          </w:p>
        </w:tc>
        <w:tc>
          <w:tcPr>
            <w:tcW w:w="1329" w:type="pct"/>
            <w:vAlign w:val="center"/>
          </w:tcPr>
          <w:p w:rsidR="003E6E7B" w:rsidRDefault="001C1875">
            <w:pPr>
              <w:spacing w:line="480" w:lineRule="auto"/>
              <w:rPr>
                <w:rFonts w:asciiTheme="minorEastAsia" w:eastAsiaTheme="minorEastAsia" w:hAnsiTheme="minorEastAsia"/>
                <w:sz w:val="24"/>
              </w:rPr>
            </w:pPr>
            <w:r>
              <w:rPr>
                <w:rFonts w:asciiTheme="minorEastAsia" w:eastAsiaTheme="minorEastAsia" w:hAnsiTheme="minorEastAsia" w:cs="Arial" w:hint="eastAsia"/>
                <w:sz w:val="24"/>
              </w:rPr>
              <w:t>彩色</w:t>
            </w:r>
            <w:r>
              <w:rPr>
                <w:rFonts w:asciiTheme="minorEastAsia" w:eastAsiaTheme="minorEastAsia" w:hAnsiTheme="minorEastAsia" w:cs="Arial" w:hint="eastAsia"/>
                <w:sz w:val="24"/>
              </w:rPr>
              <w:t>LED</w:t>
            </w:r>
            <w:r>
              <w:rPr>
                <w:rFonts w:asciiTheme="minorEastAsia" w:eastAsiaTheme="minorEastAsia" w:hAnsiTheme="minorEastAsia" w:cs="Arial" w:hint="eastAsia"/>
                <w:sz w:val="24"/>
              </w:rPr>
              <w:t>灯</w:t>
            </w:r>
          </w:p>
        </w:tc>
        <w:tc>
          <w:tcPr>
            <w:tcW w:w="2395" w:type="pct"/>
            <w:vMerge/>
            <w:vAlign w:val="center"/>
          </w:tcPr>
          <w:p w:rsidR="003E6E7B" w:rsidRDefault="003E6E7B">
            <w:pPr>
              <w:spacing w:line="480" w:lineRule="auto"/>
              <w:rPr>
                <w:rFonts w:asciiTheme="minorEastAsia" w:eastAsiaTheme="minorEastAsia" w:hAnsiTheme="minorEastAsia"/>
                <w:sz w:val="24"/>
              </w:rPr>
            </w:pPr>
          </w:p>
        </w:tc>
        <w:tc>
          <w:tcPr>
            <w:tcW w:w="424" w:type="pct"/>
            <w:vAlign w:val="center"/>
          </w:tcPr>
          <w:p w:rsidR="003E6E7B" w:rsidRDefault="001C1875">
            <w:pPr>
              <w:spacing w:line="480" w:lineRule="auto"/>
              <w:jc w:val="center"/>
              <w:rPr>
                <w:rFonts w:asciiTheme="minorEastAsia" w:eastAsiaTheme="minorEastAsia" w:hAnsiTheme="minorEastAsia"/>
                <w:sz w:val="24"/>
              </w:rPr>
            </w:pPr>
            <w:proofErr w:type="gramStart"/>
            <w:r>
              <w:rPr>
                <w:rFonts w:asciiTheme="minorEastAsia" w:eastAsiaTheme="minorEastAsia" w:hAnsiTheme="minorEastAsia" w:hint="eastAsia"/>
                <w:sz w:val="24"/>
              </w:rPr>
              <w:t>个</w:t>
            </w:r>
            <w:proofErr w:type="gramEnd"/>
          </w:p>
        </w:tc>
        <w:tc>
          <w:tcPr>
            <w:tcW w:w="435" w:type="pct"/>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sz w:val="24"/>
              </w:rPr>
              <w:t>2</w:t>
            </w:r>
          </w:p>
        </w:tc>
      </w:tr>
      <w:tr w:rsidR="003E6E7B">
        <w:trPr>
          <w:trHeight w:val="20"/>
          <w:jc w:val="center"/>
        </w:trPr>
        <w:tc>
          <w:tcPr>
            <w:tcW w:w="417"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sz w:val="24"/>
              </w:rPr>
              <w:t>6</w:t>
            </w:r>
          </w:p>
        </w:tc>
        <w:tc>
          <w:tcPr>
            <w:tcW w:w="1329" w:type="pct"/>
            <w:vAlign w:val="center"/>
          </w:tcPr>
          <w:p w:rsidR="003E6E7B" w:rsidRDefault="001C1875">
            <w:pPr>
              <w:spacing w:line="480" w:lineRule="auto"/>
              <w:rPr>
                <w:rFonts w:asciiTheme="minorEastAsia" w:eastAsiaTheme="minorEastAsia" w:hAnsiTheme="minorEastAsia"/>
                <w:sz w:val="24"/>
              </w:rPr>
            </w:pPr>
            <w:r>
              <w:rPr>
                <w:rFonts w:asciiTheme="minorEastAsia" w:eastAsiaTheme="minorEastAsia" w:hAnsiTheme="minorEastAsia" w:cs="Arial" w:hint="eastAsia"/>
                <w:sz w:val="24"/>
              </w:rPr>
              <w:t>电源</w:t>
            </w:r>
          </w:p>
        </w:tc>
        <w:tc>
          <w:tcPr>
            <w:tcW w:w="2395" w:type="pct"/>
            <w:vMerge/>
            <w:vAlign w:val="center"/>
          </w:tcPr>
          <w:p w:rsidR="003E6E7B" w:rsidRDefault="003E6E7B">
            <w:pPr>
              <w:spacing w:line="480" w:lineRule="auto"/>
              <w:rPr>
                <w:rFonts w:asciiTheme="minorEastAsia" w:eastAsiaTheme="minorEastAsia" w:hAnsiTheme="minorEastAsia"/>
                <w:sz w:val="24"/>
              </w:rPr>
            </w:pPr>
          </w:p>
        </w:tc>
        <w:tc>
          <w:tcPr>
            <w:tcW w:w="424"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只</w:t>
            </w:r>
          </w:p>
        </w:tc>
        <w:tc>
          <w:tcPr>
            <w:tcW w:w="435" w:type="pct"/>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2</w:t>
            </w:r>
          </w:p>
        </w:tc>
      </w:tr>
      <w:tr w:rsidR="003E6E7B">
        <w:trPr>
          <w:trHeight w:val="20"/>
          <w:jc w:val="center"/>
        </w:trPr>
        <w:tc>
          <w:tcPr>
            <w:tcW w:w="417"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sz w:val="24"/>
              </w:rPr>
              <w:t>7</w:t>
            </w:r>
          </w:p>
        </w:tc>
        <w:tc>
          <w:tcPr>
            <w:tcW w:w="1329" w:type="pct"/>
            <w:vAlign w:val="center"/>
          </w:tcPr>
          <w:p w:rsidR="003E6E7B" w:rsidRDefault="001C1875">
            <w:pPr>
              <w:spacing w:line="480" w:lineRule="auto"/>
              <w:rPr>
                <w:rFonts w:asciiTheme="minorEastAsia" w:eastAsiaTheme="minorEastAsia" w:hAnsiTheme="minorEastAsia"/>
                <w:sz w:val="24"/>
              </w:rPr>
            </w:pPr>
            <w:r>
              <w:rPr>
                <w:rFonts w:asciiTheme="minorEastAsia" w:eastAsiaTheme="minorEastAsia" w:hAnsiTheme="minorEastAsia" w:cs="Arial" w:hint="eastAsia"/>
                <w:sz w:val="24"/>
              </w:rPr>
              <w:t>滤芯</w:t>
            </w:r>
          </w:p>
        </w:tc>
        <w:tc>
          <w:tcPr>
            <w:tcW w:w="2395" w:type="pct"/>
            <w:vMerge/>
            <w:vAlign w:val="center"/>
          </w:tcPr>
          <w:p w:rsidR="003E6E7B" w:rsidRDefault="003E6E7B">
            <w:pPr>
              <w:spacing w:line="480" w:lineRule="auto"/>
              <w:rPr>
                <w:rFonts w:asciiTheme="minorEastAsia" w:eastAsiaTheme="minorEastAsia" w:hAnsiTheme="minorEastAsia"/>
                <w:sz w:val="24"/>
              </w:rPr>
            </w:pPr>
          </w:p>
        </w:tc>
        <w:tc>
          <w:tcPr>
            <w:tcW w:w="424" w:type="pct"/>
            <w:vAlign w:val="center"/>
          </w:tcPr>
          <w:p w:rsidR="003E6E7B" w:rsidRDefault="001C1875">
            <w:pPr>
              <w:spacing w:line="480" w:lineRule="auto"/>
              <w:jc w:val="center"/>
              <w:rPr>
                <w:rFonts w:asciiTheme="minorEastAsia" w:eastAsiaTheme="minorEastAsia" w:hAnsiTheme="minorEastAsia"/>
                <w:sz w:val="24"/>
              </w:rPr>
            </w:pPr>
            <w:proofErr w:type="gramStart"/>
            <w:r>
              <w:rPr>
                <w:rFonts w:asciiTheme="minorEastAsia" w:eastAsiaTheme="minorEastAsia" w:hAnsiTheme="minorEastAsia" w:hint="eastAsia"/>
                <w:sz w:val="24"/>
              </w:rPr>
              <w:t>个</w:t>
            </w:r>
            <w:proofErr w:type="gramEnd"/>
          </w:p>
        </w:tc>
        <w:tc>
          <w:tcPr>
            <w:tcW w:w="435" w:type="pct"/>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r>
      <w:tr w:rsidR="003E6E7B">
        <w:trPr>
          <w:trHeight w:val="20"/>
          <w:jc w:val="center"/>
        </w:trPr>
        <w:tc>
          <w:tcPr>
            <w:tcW w:w="417"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sz w:val="24"/>
              </w:rPr>
              <w:t>8</w:t>
            </w:r>
          </w:p>
        </w:tc>
        <w:tc>
          <w:tcPr>
            <w:tcW w:w="1329" w:type="pct"/>
            <w:vAlign w:val="center"/>
          </w:tcPr>
          <w:p w:rsidR="003E6E7B" w:rsidRDefault="001C1875">
            <w:pPr>
              <w:spacing w:line="480" w:lineRule="auto"/>
              <w:rPr>
                <w:rFonts w:asciiTheme="minorEastAsia" w:eastAsiaTheme="minorEastAsia" w:hAnsiTheme="minorEastAsia"/>
                <w:sz w:val="24"/>
              </w:rPr>
            </w:pPr>
            <w:r>
              <w:rPr>
                <w:rFonts w:asciiTheme="minorEastAsia" w:eastAsiaTheme="minorEastAsia" w:hAnsiTheme="minorEastAsia" w:cs="Arial" w:hint="eastAsia"/>
                <w:sz w:val="24"/>
              </w:rPr>
              <w:t>D</w:t>
            </w:r>
            <w:r>
              <w:rPr>
                <w:rFonts w:asciiTheme="minorEastAsia" w:eastAsiaTheme="minorEastAsia" w:hAnsiTheme="minorEastAsia" w:cs="Arial"/>
                <w:sz w:val="24"/>
              </w:rPr>
              <w:t>HT11</w:t>
            </w:r>
            <w:r>
              <w:rPr>
                <w:rFonts w:asciiTheme="minorEastAsia" w:eastAsiaTheme="minorEastAsia" w:hAnsiTheme="minorEastAsia" w:cs="Arial" w:hint="eastAsia"/>
                <w:sz w:val="24"/>
              </w:rPr>
              <w:t>（温湿度传感器）</w:t>
            </w:r>
          </w:p>
        </w:tc>
        <w:tc>
          <w:tcPr>
            <w:tcW w:w="2395" w:type="pct"/>
            <w:vMerge/>
            <w:vAlign w:val="center"/>
          </w:tcPr>
          <w:p w:rsidR="003E6E7B" w:rsidRDefault="003E6E7B">
            <w:pPr>
              <w:spacing w:line="480" w:lineRule="auto"/>
              <w:rPr>
                <w:rFonts w:asciiTheme="minorEastAsia" w:eastAsiaTheme="minorEastAsia" w:hAnsiTheme="minorEastAsia"/>
                <w:sz w:val="24"/>
              </w:rPr>
            </w:pPr>
          </w:p>
        </w:tc>
        <w:tc>
          <w:tcPr>
            <w:tcW w:w="424"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只</w:t>
            </w:r>
          </w:p>
        </w:tc>
        <w:tc>
          <w:tcPr>
            <w:tcW w:w="435"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r>
      <w:tr w:rsidR="003E6E7B">
        <w:trPr>
          <w:trHeight w:val="20"/>
          <w:jc w:val="center"/>
        </w:trPr>
        <w:tc>
          <w:tcPr>
            <w:tcW w:w="417"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9</w:t>
            </w:r>
          </w:p>
        </w:tc>
        <w:tc>
          <w:tcPr>
            <w:tcW w:w="1329" w:type="pct"/>
            <w:vAlign w:val="center"/>
          </w:tcPr>
          <w:p w:rsidR="003E6E7B" w:rsidRDefault="001C1875">
            <w:pPr>
              <w:spacing w:line="480" w:lineRule="auto"/>
              <w:rPr>
                <w:rFonts w:asciiTheme="minorEastAsia" w:eastAsiaTheme="minorEastAsia" w:hAnsiTheme="minorEastAsia" w:cs="Arial"/>
                <w:sz w:val="24"/>
              </w:rPr>
            </w:pPr>
            <w:r>
              <w:rPr>
                <w:rFonts w:asciiTheme="minorEastAsia" w:eastAsiaTheme="minorEastAsia" w:hAnsiTheme="minorEastAsia" w:cs="Arial" w:hint="eastAsia"/>
                <w:sz w:val="24"/>
              </w:rPr>
              <w:t>计算机</w:t>
            </w:r>
          </w:p>
        </w:tc>
        <w:tc>
          <w:tcPr>
            <w:tcW w:w="2395" w:type="pct"/>
            <w:vAlign w:val="center"/>
          </w:tcPr>
          <w:p w:rsidR="003E6E7B" w:rsidRDefault="001C1875">
            <w:pPr>
              <w:spacing w:line="480" w:lineRule="auto"/>
              <w:rPr>
                <w:rFonts w:asciiTheme="minorEastAsia" w:eastAsiaTheme="minorEastAsia" w:hAnsiTheme="minorEastAsia"/>
                <w:sz w:val="24"/>
              </w:rPr>
            </w:pPr>
            <w:proofErr w:type="spellStart"/>
            <w:r>
              <w:rPr>
                <w:rFonts w:asciiTheme="minorEastAsia" w:eastAsiaTheme="minorEastAsia" w:hAnsiTheme="minorEastAsia" w:hint="eastAsia"/>
                <w:sz w:val="24"/>
              </w:rPr>
              <w:t>cpu</w:t>
            </w:r>
            <w:proofErr w:type="spellEnd"/>
            <w:r>
              <w:rPr>
                <w:rFonts w:asciiTheme="minorEastAsia" w:eastAsiaTheme="minorEastAsia" w:hAnsiTheme="minorEastAsia"/>
                <w:sz w:val="24"/>
              </w:rPr>
              <w:t xml:space="preserve"> </w:t>
            </w:r>
            <w:r>
              <w:rPr>
                <w:rFonts w:asciiTheme="minorEastAsia" w:eastAsiaTheme="minorEastAsia" w:hAnsiTheme="minorEastAsia" w:hint="eastAsia"/>
                <w:sz w:val="24"/>
              </w:rPr>
              <w:t>i</w:t>
            </w:r>
            <w:r>
              <w:rPr>
                <w:rFonts w:asciiTheme="minorEastAsia" w:eastAsiaTheme="minorEastAsia" w:hAnsiTheme="minorEastAsia"/>
                <w:sz w:val="24"/>
              </w:rPr>
              <w:t>7</w:t>
            </w:r>
            <w:r>
              <w:rPr>
                <w:rFonts w:asciiTheme="minorEastAsia" w:eastAsiaTheme="minorEastAsia" w:hAnsiTheme="minorEastAsia" w:hint="eastAsia"/>
                <w:sz w:val="24"/>
              </w:rPr>
              <w:t>、</w:t>
            </w:r>
            <w:r>
              <w:rPr>
                <w:rFonts w:asciiTheme="minorEastAsia" w:eastAsiaTheme="minorEastAsia" w:hAnsiTheme="minorEastAsia" w:hint="eastAsia"/>
                <w:sz w:val="24"/>
              </w:rPr>
              <w:t>1</w:t>
            </w:r>
            <w:r>
              <w:rPr>
                <w:rFonts w:asciiTheme="minorEastAsia" w:eastAsiaTheme="minorEastAsia" w:hAnsiTheme="minorEastAsia"/>
                <w:sz w:val="24"/>
              </w:rPr>
              <w:t>6G</w:t>
            </w:r>
            <w:r>
              <w:rPr>
                <w:rFonts w:asciiTheme="minorEastAsia" w:eastAsiaTheme="minorEastAsia" w:hAnsiTheme="minorEastAsia" w:hint="eastAsia"/>
                <w:sz w:val="24"/>
              </w:rPr>
              <w:t>、</w:t>
            </w:r>
            <w:r>
              <w:rPr>
                <w:rFonts w:asciiTheme="minorEastAsia" w:eastAsiaTheme="minorEastAsia" w:hAnsiTheme="minorEastAsia" w:hint="eastAsia"/>
                <w:sz w:val="24"/>
              </w:rPr>
              <w:t>G</w:t>
            </w:r>
            <w:r>
              <w:rPr>
                <w:rFonts w:asciiTheme="minorEastAsia" w:eastAsiaTheme="minorEastAsia" w:hAnsiTheme="minorEastAsia"/>
                <w:sz w:val="24"/>
              </w:rPr>
              <w:t>TX1070</w:t>
            </w:r>
            <w:r>
              <w:rPr>
                <w:rFonts w:asciiTheme="minorEastAsia" w:eastAsiaTheme="minorEastAsia" w:hAnsiTheme="minorEastAsia" w:hint="eastAsia"/>
                <w:sz w:val="24"/>
              </w:rPr>
              <w:t>以上，安装</w:t>
            </w:r>
            <w:r>
              <w:rPr>
                <w:rFonts w:asciiTheme="minorEastAsia" w:eastAsiaTheme="minorEastAsia" w:hAnsiTheme="minorEastAsia" w:hint="eastAsia"/>
                <w:sz w:val="24"/>
              </w:rPr>
              <w:t>Unity</w:t>
            </w:r>
            <w:r>
              <w:rPr>
                <w:rFonts w:asciiTheme="minorEastAsia" w:eastAsiaTheme="minorEastAsia" w:hAnsiTheme="minorEastAsia"/>
                <w:sz w:val="24"/>
              </w:rPr>
              <w:t xml:space="preserve">3D </w:t>
            </w:r>
            <w:r>
              <w:rPr>
                <w:rFonts w:asciiTheme="minorEastAsia" w:eastAsiaTheme="minorEastAsia" w:hAnsiTheme="minorEastAsia" w:hint="eastAsia"/>
                <w:sz w:val="24"/>
              </w:rPr>
              <w:t>2018.1.0f2</w:t>
            </w:r>
            <w:r>
              <w:rPr>
                <w:rFonts w:asciiTheme="minorEastAsia" w:eastAsiaTheme="minorEastAsia" w:hAnsiTheme="minorEastAsia" w:hint="eastAsia"/>
                <w:sz w:val="24"/>
              </w:rPr>
              <w:t>版软件、数字孪生模拟系统</w:t>
            </w:r>
            <w:r>
              <w:rPr>
                <w:rFonts w:asciiTheme="minorEastAsia" w:eastAsiaTheme="minorEastAsia" w:hAnsiTheme="minorEastAsia" w:hint="eastAsia"/>
                <w:sz w:val="24"/>
              </w:rPr>
              <w:t>V</w:t>
            </w:r>
            <w:r>
              <w:rPr>
                <w:rFonts w:asciiTheme="minorEastAsia" w:eastAsiaTheme="minorEastAsia" w:hAnsiTheme="minorEastAsia"/>
                <w:sz w:val="24"/>
              </w:rPr>
              <w:t>1.0</w:t>
            </w:r>
            <w:r>
              <w:rPr>
                <w:rFonts w:asciiTheme="minorEastAsia" w:eastAsiaTheme="minorEastAsia" w:hAnsiTheme="minorEastAsia" w:hint="eastAsia"/>
                <w:sz w:val="24"/>
              </w:rPr>
              <w:t>版软件</w:t>
            </w:r>
          </w:p>
        </w:tc>
        <w:tc>
          <w:tcPr>
            <w:tcW w:w="424"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台</w:t>
            </w:r>
          </w:p>
        </w:tc>
        <w:tc>
          <w:tcPr>
            <w:tcW w:w="435" w:type="pct"/>
            <w:vAlign w:val="center"/>
          </w:tcPr>
          <w:p w:rsidR="003E6E7B" w:rsidRDefault="001C1875">
            <w:pPr>
              <w:spacing w:line="480" w:lineRule="auto"/>
              <w:jc w:val="center"/>
              <w:rPr>
                <w:rFonts w:asciiTheme="minorEastAsia" w:eastAsiaTheme="minorEastAsia" w:hAnsiTheme="minorEastAsia"/>
                <w:sz w:val="24"/>
              </w:rPr>
            </w:pPr>
            <w:r>
              <w:rPr>
                <w:rFonts w:asciiTheme="minorEastAsia" w:eastAsiaTheme="minorEastAsia" w:hAnsiTheme="minorEastAsia" w:hint="eastAsia"/>
                <w:sz w:val="24"/>
              </w:rPr>
              <w:t>1</w:t>
            </w:r>
          </w:p>
        </w:tc>
      </w:tr>
    </w:tbl>
    <w:p w:rsidR="003E6E7B" w:rsidRDefault="001C1875">
      <w:pPr>
        <w:spacing w:before="100" w:beforeAutospacing="1" w:after="100" w:afterAutospacing="1" w:line="360" w:lineRule="auto"/>
        <w:jc w:val="left"/>
        <w:outlineLvl w:val="1"/>
        <w:rPr>
          <w:b/>
          <w:sz w:val="28"/>
          <w:szCs w:val="28"/>
        </w:rPr>
      </w:pPr>
      <w:r>
        <w:rPr>
          <w:rFonts w:hint="eastAsia"/>
          <w:b/>
          <w:sz w:val="28"/>
          <w:szCs w:val="28"/>
        </w:rPr>
        <w:t>任务二</w:t>
      </w:r>
      <w:r>
        <w:rPr>
          <w:b/>
          <w:sz w:val="28"/>
          <w:szCs w:val="28"/>
        </w:rPr>
        <w:t>、</w:t>
      </w:r>
      <w:r>
        <w:rPr>
          <w:rFonts w:ascii="宋体" w:hAnsi="宋体" w:hint="eastAsia"/>
          <w:b/>
          <w:bCs/>
          <w:sz w:val="28"/>
          <w:szCs w:val="28"/>
        </w:rPr>
        <w:t>智慧建筑空间虚拟环境布置</w:t>
      </w:r>
      <w:r>
        <w:rPr>
          <w:rFonts w:hint="eastAsia"/>
          <w:b/>
          <w:sz w:val="28"/>
          <w:szCs w:val="28"/>
        </w:rPr>
        <w:t>（</w:t>
      </w:r>
      <w:r>
        <w:rPr>
          <w:b/>
          <w:sz w:val="28"/>
          <w:szCs w:val="28"/>
        </w:rPr>
        <w:t>20</w:t>
      </w:r>
      <w:r>
        <w:rPr>
          <w:rFonts w:hint="eastAsia"/>
          <w:b/>
          <w:sz w:val="28"/>
          <w:szCs w:val="28"/>
        </w:rPr>
        <w:t>%</w:t>
      </w:r>
      <w:r>
        <w:rPr>
          <w:rFonts w:hint="eastAsia"/>
          <w:b/>
          <w:sz w:val="28"/>
          <w:szCs w:val="28"/>
        </w:rPr>
        <w:t>）</w:t>
      </w:r>
    </w:p>
    <w:p w:rsidR="003E6E7B" w:rsidRDefault="001C1875">
      <w:pPr>
        <w:pStyle w:val="ad"/>
        <w:spacing w:beforeLines="50" w:before="156" w:afterLines="50" w:after="156" w:line="440" w:lineRule="exact"/>
        <w:ind w:firstLine="562"/>
        <w:outlineLvl w:val="2"/>
        <w:rPr>
          <w:rFonts w:ascii="宋体" w:hAnsi="宋体"/>
          <w:b/>
          <w:bCs/>
          <w:sz w:val="28"/>
          <w:szCs w:val="28"/>
        </w:rPr>
      </w:pPr>
      <w:r>
        <w:rPr>
          <w:rFonts w:ascii="宋体" w:hAnsi="宋体"/>
          <w:b/>
          <w:bCs/>
          <w:sz w:val="28"/>
          <w:szCs w:val="28"/>
        </w:rPr>
        <w:t>(</w:t>
      </w:r>
      <w:proofErr w:type="gramStart"/>
      <w:r>
        <w:rPr>
          <w:rFonts w:ascii="宋体" w:hAnsi="宋体"/>
          <w:b/>
          <w:bCs/>
          <w:sz w:val="28"/>
          <w:szCs w:val="28"/>
        </w:rPr>
        <w:t>一</w:t>
      </w:r>
      <w:proofErr w:type="gramEnd"/>
      <w:r>
        <w:rPr>
          <w:rFonts w:ascii="宋体" w:hAnsi="宋体"/>
          <w:b/>
          <w:bCs/>
          <w:sz w:val="28"/>
          <w:szCs w:val="28"/>
        </w:rPr>
        <w:t xml:space="preserve">) </w:t>
      </w:r>
      <w:r>
        <w:rPr>
          <w:rFonts w:ascii="宋体" w:hAnsi="宋体"/>
          <w:b/>
          <w:bCs/>
          <w:sz w:val="28"/>
          <w:szCs w:val="28"/>
        </w:rPr>
        <w:t>竞赛要求</w:t>
      </w:r>
    </w:p>
    <w:p w:rsidR="003E6E7B" w:rsidRDefault="001C1875" w:rsidP="001C1875">
      <w:pPr>
        <w:adjustRightInd w:val="0"/>
        <w:spacing w:beforeLines="50" w:before="156" w:afterLines="50" w:after="156" w:line="360" w:lineRule="auto"/>
        <w:ind w:firstLineChars="200" w:firstLine="562"/>
        <w:rPr>
          <w:rFonts w:ascii="宋体" w:hAnsi="宋体"/>
          <w:b/>
          <w:sz w:val="28"/>
          <w:szCs w:val="28"/>
        </w:rPr>
      </w:pPr>
      <w:bookmarkStart w:id="4" w:name="_Hlk45799481"/>
      <w:r>
        <w:rPr>
          <w:rFonts w:ascii="宋体" w:hAnsi="宋体" w:hint="eastAsia"/>
          <w:b/>
          <w:sz w:val="28"/>
          <w:szCs w:val="28"/>
        </w:rPr>
        <w:t>1.</w:t>
      </w:r>
      <w:bookmarkEnd w:id="4"/>
      <w:r>
        <w:rPr>
          <w:rFonts w:ascii="宋体" w:hAnsi="宋体" w:hint="eastAsia"/>
          <w:b/>
          <w:sz w:val="28"/>
          <w:szCs w:val="28"/>
        </w:rPr>
        <w:t>创建项目</w:t>
      </w:r>
    </w:p>
    <w:p w:rsidR="003E6E7B" w:rsidRDefault="001C1875">
      <w:pPr>
        <w:adjustRightInd w:val="0"/>
        <w:spacing w:beforeLines="50" w:before="156" w:afterLines="50" w:after="156" w:line="360" w:lineRule="auto"/>
        <w:ind w:firstLineChars="200" w:firstLine="560"/>
        <w:rPr>
          <w:rFonts w:ascii="宋体" w:hAnsi="宋体"/>
          <w:b/>
          <w:sz w:val="28"/>
          <w:szCs w:val="28"/>
        </w:rPr>
      </w:pPr>
      <w:r>
        <w:rPr>
          <w:rFonts w:ascii="宋体" w:hAnsi="宋体" w:hint="eastAsia"/>
          <w:sz w:val="28"/>
          <w:szCs w:val="28"/>
        </w:rPr>
        <w:lastRenderedPageBreak/>
        <w:t>在本机上使用</w:t>
      </w:r>
      <w:r>
        <w:rPr>
          <w:rFonts w:ascii="宋体" w:hAnsi="宋体" w:hint="eastAsia"/>
          <w:sz w:val="28"/>
          <w:szCs w:val="28"/>
        </w:rPr>
        <w:t>Unity 3D</w:t>
      </w:r>
      <w:r>
        <w:rPr>
          <w:rFonts w:ascii="宋体" w:hAnsi="宋体" w:hint="eastAsia"/>
          <w:sz w:val="28"/>
          <w:szCs w:val="28"/>
        </w:rPr>
        <w:t>创建项目。</w:t>
      </w:r>
    </w:p>
    <w:p w:rsidR="003E6E7B" w:rsidRDefault="001C1875" w:rsidP="001C1875">
      <w:pPr>
        <w:adjustRightInd w:val="0"/>
        <w:spacing w:beforeLines="50" w:before="156" w:afterLines="50" w:after="156" w:line="360" w:lineRule="auto"/>
        <w:ind w:firstLineChars="200" w:firstLine="562"/>
        <w:rPr>
          <w:rFonts w:ascii="宋体" w:hAnsi="宋体"/>
          <w:b/>
          <w:sz w:val="28"/>
          <w:szCs w:val="28"/>
        </w:rPr>
      </w:pPr>
      <w:r>
        <w:rPr>
          <w:rFonts w:ascii="宋体" w:hAnsi="宋体" w:hint="eastAsia"/>
          <w:b/>
          <w:sz w:val="28"/>
          <w:szCs w:val="28"/>
        </w:rPr>
        <w:t>2</w:t>
      </w:r>
      <w:r>
        <w:rPr>
          <w:rFonts w:ascii="宋体" w:hAnsi="宋体"/>
          <w:b/>
          <w:sz w:val="28"/>
          <w:szCs w:val="28"/>
        </w:rPr>
        <w:t>.</w:t>
      </w:r>
      <w:r>
        <w:rPr>
          <w:rFonts w:ascii="宋体" w:hAnsi="宋体" w:hint="eastAsia"/>
          <w:b/>
          <w:sz w:val="28"/>
          <w:szCs w:val="28"/>
        </w:rPr>
        <w:t>智慧建筑空间素材导入</w:t>
      </w:r>
    </w:p>
    <w:p w:rsidR="003E6E7B" w:rsidRDefault="001C1875">
      <w:pPr>
        <w:adjustRightInd w:val="0"/>
        <w:spacing w:beforeLines="50" w:before="156" w:afterLines="50" w:after="156" w:line="360" w:lineRule="auto"/>
        <w:ind w:firstLineChars="200" w:firstLine="560"/>
        <w:rPr>
          <w:rFonts w:ascii="宋体" w:hAnsi="宋体"/>
          <w:sz w:val="28"/>
          <w:szCs w:val="28"/>
          <w:highlight w:val="yellow"/>
        </w:rPr>
      </w:pPr>
      <w:r>
        <w:rPr>
          <w:rFonts w:ascii="宋体" w:hAnsi="宋体" w:hint="eastAsia"/>
          <w:sz w:val="28"/>
          <w:szCs w:val="28"/>
        </w:rPr>
        <w:t>将“</w:t>
      </w:r>
      <w:r>
        <w:rPr>
          <w:rFonts w:ascii="宋体" w:hAnsi="宋体" w:hint="eastAsia"/>
          <w:sz w:val="28"/>
          <w:szCs w:val="28"/>
        </w:rPr>
        <w:t>C</w:t>
      </w:r>
      <w:r>
        <w:rPr>
          <w:rFonts w:ascii="宋体" w:hAnsi="宋体" w:hint="eastAsia"/>
          <w:sz w:val="28"/>
          <w:szCs w:val="28"/>
        </w:rPr>
        <w:t>盘</w:t>
      </w:r>
      <w:r>
        <w:rPr>
          <w:rFonts w:ascii="宋体" w:hAnsi="宋体" w:hint="eastAsia"/>
          <w:sz w:val="28"/>
          <w:szCs w:val="28"/>
        </w:rPr>
        <w:t xml:space="preserve">\ VR </w:t>
      </w:r>
      <w:r>
        <w:rPr>
          <w:rFonts w:ascii="宋体" w:hAnsi="宋体" w:hint="eastAsia"/>
          <w:sz w:val="28"/>
          <w:szCs w:val="28"/>
        </w:rPr>
        <w:t>素材资源库</w:t>
      </w:r>
      <w:r>
        <w:rPr>
          <w:rFonts w:ascii="宋体" w:hAnsi="宋体" w:hint="eastAsia"/>
          <w:sz w:val="28"/>
          <w:szCs w:val="28"/>
        </w:rPr>
        <w:t>\Unity 3D\</w:t>
      </w:r>
      <w:r>
        <w:rPr>
          <w:rFonts w:ascii="宋体" w:hAnsi="宋体" w:hint="eastAsia"/>
          <w:sz w:val="28"/>
          <w:szCs w:val="28"/>
        </w:rPr>
        <w:t>”中的</w:t>
      </w:r>
      <w:proofErr w:type="spellStart"/>
      <w:r>
        <w:rPr>
          <w:rFonts w:ascii="宋体" w:hAnsi="宋体" w:hint="eastAsia"/>
          <w:sz w:val="28"/>
          <w:szCs w:val="28"/>
        </w:rPr>
        <w:t>VRResources.unitypackage</w:t>
      </w:r>
      <w:proofErr w:type="spellEnd"/>
      <w:r>
        <w:rPr>
          <w:rFonts w:ascii="宋体" w:hAnsi="宋体" w:hint="eastAsia"/>
          <w:sz w:val="28"/>
          <w:szCs w:val="28"/>
        </w:rPr>
        <w:t xml:space="preserve"> </w:t>
      </w:r>
      <w:r>
        <w:rPr>
          <w:rFonts w:ascii="宋体" w:hAnsi="宋体" w:hint="eastAsia"/>
          <w:sz w:val="28"/>
          <w:szCs w:val="28"/>
        </w:rPr>
        <w:t>导入到项目中。</w:t>
      </w:r>
    </w:p>
    <w:p w:rsidR="003E6E7B" w:rsidRDefault="001C1875" w:rsidP="001C1875">
      <w:pPr>
        <w:spacing w:beforeLines="50" w:before="156" w:afterLines="50" w:after="156" w:line="360" w:lineRule="auto"/>
        <w:ind w:firstLineChars="200" w:firstLine="562"/>
        <w:rPr>
          <w:rFonts w:ascii="宋体" w:hAnsi="宋体"/>
          <w:b/>
          <w:sz w:val="28"/>
          <w:szCs w:val="28"/>
        </w:rPr>
      </w:pPr>
      <w:r>
        <w:rPr>
          <w:rFonts w:ascii="宋体" w:hAnsi="宋体"/>
          <w:b/>
          <w:sz w:val="28"/>
          <w:szCs w:val="28"/>
        </w:rPr>
        <w:t>3.</w:t>
      </w:r>
      <w:r>
        <w:rPr>
          <w:rFonts w:ascii="宋体" w:hAnsi="宋体" w:hint="eastAsia"/>
          <w:b/>
          <w:sz w:val="28"/>
          <w:szCs w:val="28"/>
        </w:rPr>
        <w:t>智慧建筑空间素材调整</w:t>
      </w:r>
    </w:p>
    <w:p w:rsidR="003E6E7B" w:rsidRDefault="001C1875">
      <w:pPr>
        <w:adjustRightInd w:val="0"/>
        <w:spacing w:beforeLines="50" w:before="156" w:afterLines="50" w:after="156" w:line="360" w:lineRule="auto"/>
        <w:ind w:firstLineChars="200" w:firstLine="560"/>
        <w:rPr>
          <w:rFonts w:ascii="宋体" w:hAnsi="宋体"/>
          <w:sz w:val="28"/>
          <w:szCs w:val="28"/>
        </w:rPr>
      </w:pPr>
      <w:r>
        <w:rPr>
          <w:rFonts w:ascii="宋体" w:hAnsi="宋体" w:hint="eastAsia"/>
          <w:sz w:val="28"/>
          <w:szCs w:val="28"/>
        </w:rPr>
        <w:t>按照智慧建筑空间效果图、</w:t>
      </w:r>
      <w:r>
        <w:rPr>
          <w:rFonts w:ascii="宋体" w:hAnsi="宋体" w:hint="eastAsia"/>
          <w:spacing w:val="-2"/>
          <w:sz w:val="28"/>
          <w:szCs w:val="28"/>
        </w:rPr>
        <w:t>空气净化</w:t>
      </w:r>
      <w:proofErr w:type="gramStart"/>
      <w:r>
        <w:rPr>
          <w:rFonts w:ascii="宋体" w:hAnsi="宋体" w:hint="eastAsia"/>
          <w:spacing w:val="-2"/>
          <w:sz w:val="28"/>
          <w:szCs w:val="28"/>
        </w:rPr>
        <w:t>器数字</w:t>
      </w:r>
      <w:proofErr w:type="gramEnd"/>
      <w:r>
        <w:rPr>
          <w:rFonts w:ascii="宋体" w:hAnsi="宋体" w:hint="eastAsia"/>
          <w:spacing w:val="-2"/>
          <w:sz w:val="28"/>
          <w:szCs w:val="28"/>
        </w:rPr>
        <w:t>孪生系统成果视频的</w:t>
      </w:r>
      <w:r>
        <w:rPr>
          <w:rFonts w:ascii="宋体" w:hAnsi="宋体" w:hint="eastAsia"/>
          <w:sz w:val="28"/>
          <w:szCs w:val="28"/>
        </w:rPr>
        <w:t>要求，</w:t>
      </w:r>
      <w:r>
        <w:rPr>
          <w:rFonts w:ascii="宋体" w:hAnsi="宋体"/>
          <w:sz w:val="28"/>
          <w:szCs w:val="28"/>
        </w:rPr>
        <w:t>选择场景、添加素材（模型、声音、</w:t>
      </w:r>
      <w:r>
        <w:rPr>
          <w:rFonts w:ascii="宋体" w:hAnsi="宋体" w:hint="eastAsia"/>
          <w:sz w:val="28"/>
          <w:szCs w:val="28"/>
        </w:rPr>
        <w:t>图片</w:t>
      </w:r>
      <w:r>
        <w:rPr>
          <w:rFonts w:ascii="宋体" w:hAnsi="宋体"/>
          <w:sz w:val="28"/>
          <w:szCs w:val="28"/>
        </w:rPr>
        <w:t>等）等到场景中，注意不要遗漏素材。</w:t>
      </w:r>
      <w:r>
        <w:rPr>
          <w:rFonts w:ascii="宋体" w:hAnsi="宋体" w:hint="eastAsia"/>
          <w:sz w:val="28"/>
          <w:szCs w:val="28"/>
        </w:rPr>
        <w:t>利用素材进行场景的搭建，对素材进行位置调整等操作，使其与效果图一致。</w:t>
      </w:r>
    </w:p>
    <w:p w:rsidR="003E6E7B" w:rsidRDefault="001C1875">
      <w:pPr>
        <w:pStyle w:val="ad"/>
        <w:spacing w:beforeLines="50" w:before="156" w:afterLines="50" w:after="156" w:line="440" w:lineRule="exact"/>
        <w:ind w:firstLine="562"/>
        <w:outlineLvl w:val="2"/>
        <w:rPr>
          <w:rFonts w:ascii="宋体" w:hAnsi="宋体"/>
          <w:b/>
          <w:bCs/>
          <w:sz w:val="28"/>
          <w:szCs w:val="28"/>
        </w:rPr>
      </w:pPr>
      <w:r>
        <w:rPr>
          <w:rFonts w:ascii="宋体" w:hAnsi="宋体"/>
          <w:b/>
          <w:bCs/>
          <w:sz w:val="28"/>
          <w:szCs w:val="28"/>
        </w:rPr>
        <w:t>(</w:t>
      </w:r>
      <w:r>
        <w:rPr>
          <w:rFonts w:ascii="宋体" w:hAnsi="宋体" w:hint="eastAsia"/>
          <w:b/>
          <w:bCs/>
          <w:sz w:val="28"/>
          <w:szCs w:val="28"/>
        </w:rPr>
        <w:t>二</w:t>
      </w:r>
      <w:r>
        <w:rPr>
          <w:rFonts w:ascii="宋体" w:hAnsi="宋体"/>
          <w:b/>
          <w:bCs/>
          <w:sz w:val="28"/>
          <w:szCs w:val="28"/>
        </w:rPr>
        <w:t>)</w:t>
      </w:r>
      <w:r>
        <w:rPr>
          <w:rFonts w:hint="eastAsia"/>
        </w:rPr>
        <w:t xml:space="preserve"> </w:t>
      </w:r>
      <w:r>
        <w:rPr>
          <w:rFonts w:ascii="宋体" w:hAnsi="宋体" w:hint="eastAsia"/>
          <w:b/>
          <w:bCs/>
          <w:sz w:val="28"/>
          <w:szCs w:val="28"/>
        </w:rPr>
        <w:t>赛场准备清单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269"/>
        <w:gridCol w:w="3717"/>
        <w:gridCol w:w="986"/>
        <w:gridCol w:w="982"/>
      </w:tblGrid>
      <w:tr w:rsidR="003E6E7B">
        <w:trPr>
          <w:jc w:val="center"/>
        </w:trPr>
        <w:tc>
          <w:tcPr>
            <w:tcW w:w="549" w:type="pct"/>
          </w:tcPr>
          <w:p w:rsidR="003E6E7B" w:rsidRDefault="001C1875">
            <w:pPr>
              <w:spacing w:line="360" w:lineRule="auto"/>
              <w:jc w:val="center"/>
              <w:rPr>
                <w:rFonts w:ascii="宋体" w:hAnsi="宋体"/>
                <w:b/>
                <w:sz w:val="24"/>
              </w:rPr>
            </w:pPr>
            <w:r>
              <w:rPr>
                <w:rFonts w:ascii="宋体" w:hAnsi="宋体"/>
                <w:b/>
                <w:sz w:val="24"/>
              </w:rPr>
              <w:t>序号</w:t>
            </w:r>
          </w:p>
        </w:tc>
        <w:tc>
          <w:tcPr>
            <w:tcW w:w="1625" w:type="pct"/>
          </w:tcPr>
          <w:p w:rsidR="003E6E7B" w:rsidRDefault="001C1875">
            <w:pPr>
              <w:spacing w:line="360" w:lineRule="auto"/>
              <w:jc w:val="center"/>
              <w:rPr>
                <w:rFonts w:ascii="宋体" w:hAnsi="宋体"/>
                <w:b/>
                <w:sz w:val="24"/>
              </w:rPr>
            </w:pPr>
            <w:r>
              <w:rPr>
                <w:rFonts w:ascii="宋体" w:hAnsi="宋体"/>
                <w:b/>
                <w:sz w:val="24"/>
              </w:rPr>
              <w:t>名称</w:t>
            </w:r>
          </w:p>
        </w:tc>
        <w:tc>
          <w:tcPr>
            <w:tcW w:w="1848" w:type="pct"/>
          </w:tcPr>
          <w:p w:rsidR="003E6E7B" w:rsidRDefault="001C1875">
            <w:pPr>
              <w:spacing w:line="360" w:lineRule="auto"/>
              <w:jc w:val="center"/>
              <w:rPr>
                <w:rFonts w:ascii="宋体" w:hAnsi="宋体"/>
                <w:b/>
                <w:sz w:val="24"/>
              </w:rPr>
            </w:pPr>
            <w:r>
              <w:rPr>
                <w:rFonts w:ascii="宋体" w:hAnsi="宋体"/>
                <w:b/>
                <w:sz w:val="24"/>
              </w:rPr>
              <w:t>型号与规格</w:t>
            </w:r>
          </w:p>
        </w:tc>
        <w:tc>
          <w:tcPr>
            <w:tcW w:w="490" w:type="pct"/>
          </w:tcPr>
          <w:p w:rsidR="003E6E7B" w:rsidRDefault="001C1875">
            <w:pPr>
              <w:spacing w:line="360" w:lineRule="auto"/>
              <w:jc w:val="center"/>
              <w:rPr>
                <w:rFonts w:ascii="宋体" w:hAnsi="宋体"/>
                <w:b/>
                <w:sz w:val="24"/>
              </w:rPr>
            </w:pPr>
            <w:r>
              <w:rPr>
                <w:rFonts w:ascii="宋体" w:hAnsi="宋体"/>
                <w:b/>
                <w:sz w:val="24"/>
              </w:rPr>
              <w:t>单位</w:t>
            </w:r>
          </w:p>
        </w:tc>
        <w:tc>
          <w:tcPr>
            <w:tcW w:w="488" w:type="pct"/>
          </w:tcPr>
          <w:p w:rsidR="003E6E7B" w:rsidRDefault="001C1875">
            <w:pPr>
              <w:spacing w:line="360" w:lineRule="auto"/>
              <w:jc w:val="center"/>
              <w:rPr>
                <w:rFonts w:ascii="宋体" w:hAnsi="宋体"/>
                <w:b/>
                <w:sz w:val="24"/>
              </w:rPr>
            </w:pPr>
            <w:r>
              <w:rPr>
                <w:rFonts w:ascii="宋体" w:hAnsi="宋体"/>
                <w:b/>
                <w:sz w:val="24"/>
              </w:rPr>
              <w:t>数量</w:t>
            </w:r>
          </w:p>
        </w:tc>
      </w:tr>
      <w:tr w:rsidR="003E6E7B">
        <w:trPr>
          <w:jc w:val="center"/>
        </w:trPr>
        <w:tc>
          <w:tcPr>
            <w:tcW w:w="549" w:type="pct"/>
            <w:vAlign w:val="center"/>
          </w:tcPr>
          <w:p w:rsidR="003E6E7B" w:rsidRDefault="001C1875">
            <w:pPr>
              <w:spacing w:line="360" w:lineRule="auto"/>
              <w:jc w:val="center"/>
              <w:rPr>
                <w:rFonts w:ascii="宋体" w:hAnsi="宋体"/>
                <w:sz w:val="24"/>
              </w:rPr>
            </w:pPr>
            <w:r>
              <w:rPr>
                <w:rFonts w:ascii="宋体" w:hAnsi="宋体"/>
                <w:sz w:val="24"/>
              </w:rPr>
              <w:t>1</w:t>
            </w:r>
          </w:p>
        </w:tc>
        <w:tc>
          <w:tcPr>
            <w:tcW w:w="1625" w:type="pct"/>
            <w:vAlign w:val="center"/>
          </w:tcPr>
          <w:p w:rsidR="003E6E7B" w:rsidRDefault="001C1875">
            <w:pPr>
              <w:spacing w:line="360" w:lineRule="auto"/>
              <w:jc w:val="left"/>
              <w:rPr>
                <w:rFonts w:ascii="宋体" w:hAnsi="宋体" w:cs="仿宋"/>
                <w:sz w:val="24"/>
              </w:rPr>
            </w:pPr>
            <w:r>
              <w:rPr>
                <w:rFonts w:ascii="宋体" w:hAnsi="宋体" w:cs="仿宋" w:hint="eastAsia"/>
                <w:sz w:val="24"/>
              </w:rPr>
              <w:t>计算机</w:t>
            </w:r>
          </w:p>
        </w:tc>
        <w:tc>
          <w:tcPr>
            <w:tcW w:w="1848" w:type="pct"/>
            <w:vAlign w:val="center"/>
          </w:tcPr>
          <w:p w:rsidR="003E6E7B" w:rsidRDefault="001C1875">
            <w:pPr>
              <w:spacing w:line="360" w:lineRule="auto"/>
              <w:jc w:val="left"/>
              <w:rPr>
                <w:rFonts w:ascii="宋体" w:hAnsi="宋体" w:cs="仿宋"/>
                <w:sz w:val="24"/>
              </w:rPr>
            </w:pPr>
            <w:proofErr w:type="spellStart"/>
            <w:r>
              <w:rPr>
                <w:rFonts w:asciiTheme="minorEastAsia" w:eastAsiaTheme="minorEastAsia" w:hAnsiTheme="minorEastAsia" w:hint="eastAsia"/>
                <w:sz w:val="24"/>
              </w:rPr>
              <w:t>cpu</w:t>
            </w:r>
            <w:proofErr w:type="spellEnd"/>
            <w:r>
              <w:rPr>
                <w:rFonts w:asciiTheme="minorEastAsia" w:eastAsiaTheme="minorEastAsia" w:hAnsiTheme="minorEastAsia" w:hint="eastAsia"/>
                <w:sz w:val="24"/>
              </w:rPr>
              <w:t xml:space="preserve"> i7</w:t>
            </w:r>
            <w:r>
              <w:rPr>
                <w:rFonts w:asciiTheme="minorEastAsia" w:eastAsiaTheme="minorEastAsia" w:hAnsiTheme="minorEastAsia" w:hint="eastAsia"/>
                <w:sz w:val="24"/>
              </w:rPr>
              <w:t>、</w:t>
            </w:r>
            <w:r>
              <w:rPr>
                <w:rFonts w:asciiTheme="minorEastAsia" w:eastAsiaTheme="minorEastAsia" w:hAnsiTheme="minorEastAsia" w:hint="eastAsia"/>
                <w:sz w:val="24"/>
              </w:rPr>
              <w:t>16G</w:t>
            </w:r>
            <w:r>
              <w:rPr>
                <w:rFonts w:asciiTheme="minorEastAsia" w:eastAsiaTheme="minorEastAsia" w:hAnsiTheme="minorEastAsia" w:hint="eastAsia"/>
                <w:sz w:val="24"/>
              </w:rPr>
              <w:t>、</w:t>
            </w:r>
            <w:r>
              <w:rPr>
                <w:rFonts w:asciiTheme="minorEastAsia" w:eastAsiaTheme="minorEastAsia" w:hAnsiTheme="minorEastAsia" w:hint="eastAsia"/>
                <w:sz w:val="24"/>
              </w:rPr>
              <w:t>GTX1070</w:t>
            </w:r>
            <w:r>
              <w:rPr>
                <w:rFonts w:asciiTheme="minorEastAsia" w:eastAsiaTheme="minorEastAsia" w:hAnsiTheme="minorEastAsia" w:hint="eastAsia"/>
                <w:sz w:val="24"/>
              </w:rPr>
              <w:t>以上，安装</w:t>
            </w:r>
            <w:r>
              <w:rPr>
                <w:rFonts w:asciiTheme="minorEastAsia" w:eastAsiaTheme="minorEastAsia" w:hAnsiTheme="minorEastAsia" w:hint="eastAsia"/>
                <w:sz w:val="24"/>
              </w:rPr>
              <w:t>Unity3D 2018.1.0f2</w:t>
            </w:r>
            <w:r>
              <w:rPr>
                <w:rFonts w:asciiTheme="minorEastAsia" w:eastAsiaTheme="minorEastAsia" w:hAnsiTheme="minorEastAsia" w:hint="eastAsia"/>
                <w:sz w:val="24"/>
              </w:rPr>
              <w:t>版软件、数字孪生模拟系统</w:t>
            </w:r>
            <w:r>
              <w:rPr>
                <w:rFonts w:asciiTheme="minorEastAsia" w:eastAsiaTheme="minorEastAsia" w:hAnsiTheme="minorEastAsia" w:hint="eastAsia"/>
                <w:sz w:val="24"/>
              </w:rPr>
              <w:t>V1.0</w:t>
            </w:r>
            <w:r>
              <w:rPr>
                <w:rFonts w:asciiTheme="minorEastAsia" w:eastAsiaTheme="minorEastAsia" w:hAnsiTheme="minorEastAsia" w:hint="eastAsia"/>
                <w:sz w:val="24"/>
              </w:rPr>
              <w:t>版软件</w:t>
            </w:r>
          </w:p>
        </w:tc>
        <w:tc>
          <w:tcPr>
            <w:tcW w:w="490" w:type="pct"/>
            <w:vAlign w:val="center"/>
          </w:tcPr>
          <w:p w:rsidR="003E6E7B" w:rsidRDefault="001C1875">
            <w:pPr>
              <w:spacing w:line="360" w:lineRule="auto"/>
              <w:jc w:val="center"/>
              <w:rPr>
                <w:rFonts w:ascii="宋体" w:hAnsi="宋体"/>
                <w:sz w:val="24"/>
              </w:rPr>
            </w:pPr>
            <w:r>
              <w:rPr>
                <w:rFonts w:ascii="宋体" w:hAnsi="宋体" w:hint="eastAsia"/>
                <w:sz w:val="24"/>
              </w:rPr>
              <w:t>台</w:t>
            </w:r>
          </w:p>
        </w:tc>
        <w:tc>
          <w:tcPr>
            <w:tcW w:w="488" w:type="pct"/>
            <w:vAlign w:val="center"/>
          </w:tcPr>
          <w:p w:rsidR="003E6E7B" w:rsidRDefault="001C1875">
            <w:pPr>
              <w:spacing w:line="360" w:lineRule="auto"/>
              <w:jc w:val="center"/>
              <w:rPr>
                <w:rFonts w:ascii="宋体" w:hAnsi="宋体"/>
                <w:sz w:val="24"/>
              </w:rPr>
            </w:pPr>
            <w:r>
              <w:rPr>
                <w:rFonts w:ascii="宋体" w:hAnsi="宋体" w:hint="eastAsia"/>
                <w:sz w:val="24"/>
              </w:rPr>
              <w:t>1</w:t>
            </w:r>
          </w:p>
        </w:tc>
      </w:tr>
      <w:tr w:rsidR="003E6E7B">
        <w:trPr>
          <w:jc w:val="center"/>
        </w:trPr>
        <w:tc>
          <w:tcPr>
            <w:tcW w:w="549" w:type="pct"/>
            <w:vAlign w:val="center"/>
          </w:tcPr>
          <w:p w:rsidR="003E6E7B" w:rsidRDefault="001C1875">
            <w:pPr>
              <w:spacing w:line="360" w:lineRule="auto"/>
              <w:jc w:val="center"/>
              <w:rPr>
                <w:rFonts w:ascii="宋体" w:hAnsi="宋体"/>
                <w:sz w:val="24"/>
              </w:rPr>
            </w:pPr>
            <w:r>
              <w:rPr>
                <w:rFonts w:ascii="宋体" w:hAnsi="宋体"/>
                <w:sz w:val="24"/>
              </w:rPr>
              <w:t>2</w:t>
            </w:r>
          </w:p>
        </w:tc>
        <w:tc>
          <w:tcPr>
            <w:tcW w:w="1625" w:type="pct"/>
            <w:vAlign w:val="center"/>
          </w:tcPr>
          <w:p w:rsidR="003E6E7B" w:rsidRDefault="001C1875">
            <w:pPr>
              <w:spacing w:line="360" w:lineRule="auto"/>
              <w:jc w:val="left"/>
              <w:rPr>
                <w:rFonts w:ascii="宋体" w:hAnsi="宋体" w:cs="仿宋"/>
                <w:sz w:val="24"/>
              </w:rPr>
            </w:pPr>
            <w:r>
              <w:rPr>
                <w:rFonts w:ascii="宋体" w:hAnsi="宋体" w:cs="仿宋" w:hint="eastAsia"/>
                <w:sz w:val="24"/>
              </w:rPr>
              <w:t>智慧建筑空间素材库</w:t>
            </w:r>
          </w:p>
        </w:tc>
        <w:tc>
          <w:tcPr>
            <w:tcW w:w="1848" w:type="pct"/>
            <w:vAlign w:val="center"/>
          </w:tcPr>
          <w:p w:rsidR="003E6E7B" w:rsidRDefault="001C1875">
            <w:pPr>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家具模型等本地素材包</w:t>
            </w:r>
          </w:p>
        </w:tc>
        <w:tc>
          <w:tcPr>
            <w:tcW w:w="490" w:type="pct"/>
            <w:vAlign w:val="center"/>
          </w:tcPr>
          <w:p w:rsidR="003E6E7B" w:rsidRDefault="001C1875">
            <w:pPr>
              <w:spacing w:line="360" w:lineRule="auto"/>
              <w:jc w:val="center"/>
              <w:rPr>
                <w:rFonts w:ascii="宋体" w:hAnsi="宋体"/>
                <w:sz w:val="24"/>
              </w:rPr>
            </w:pPr>
            <w:r>
              <w:rPr>
                <w:rFonts w:ascii="宋体" w:hAnsi="宋体" w:hint="eastAsia"/>
                <w:sz w:val="24"/>
              </w:rPr>
              <w:t>套</w:t>
            </w:r>
          </w:p>
        </w:tc>
        <w:tc>
          <w:tcPr>
            <w:tcW w:w="488" w:type="pct"/>
            <w:vAlign w:val="center"/>
          </w:tcPr>
          <w:p w:rsidR="003E6E7B" w:rsidRDefault="001C1875">
            <w:pPr>
              <w:spacing w:line="360" w:lineRule="auto"/>
              <w:jc w:val="center"/>
              <w:rPr>
                <w:rFonts w:ascii="宋体" w:hAnsi="宋体"/>
                <w:sz w:val="24"/>
              </w:rPr>
            </w:pPr>
            <w:r>
              <w:rPr>
                <w:rFonts w:ascii="宋体" w:hAnsi="宋体" w:hint="eastAsia"/>
                <w:sz w:val="24"/>
              </w:rPr>
              <w:t>1</w:t>
            </w:r>
          </w:p>
        </w:tc>
      </w:tr>
    </w:tbl>
    <w:p w:rsidR="003E6E7B" w:rsidRDefault="001C1875">
      <w:pPr>
        <w:spacing w:before="100" w:beforeAutospacing="1" w:after="100" w:afterAutospacing="1" w:line="360" w:lineRule="auto"/>
        <w:jc w:val="left"/>
        <w:outlineLvl w:val="1"/>
        <w:rPr>
          <w:b/>
          <w:sz w:val="28"/>
          <w:szCs w:val="28"/>
        </w:rPr>
      </w:pPr>
      <w:r>
        <w:rPr>
          <w:rFonts w:hint="eastAsia"/>
          <w:b/>
          <w:sz w:val="28"/>
          <w:szCs w:val="28"/>
        </w:rPr>
        <w:t>任务</w:t>
      </w:r>
      <w:r>
        <w:rPr>
          <w:b/>
          <w:sz w:val="28"/>
          <w:szCs w:val="28"/>
        </w:rPr>
        <w:t>三、</w:t>
      </w:r>
      <w:r>
        <w:rPr>
          <w:rFonts w:ascii="宋体" w:hAnsi="宋体" w:hint="eastAsia"/>
          <w:b/>
          <w:bCs/>
          <w:sz w:val="28"/>
          <w:szCs w:val="28"/>
        </w:rPr>
        <w:t>空气净化器软件系统监测与控制功能实现</w:t>
      </w:r>
      <w:r>
        <w:rPr>
          <w:rFonts w:hint="eastAsia"/>
          <w:b/>
          <w:sz w:val="28"/>
          <w:szCs w:val="28"/>
        </w:rPr>
        <w:t>（</w:t>
      </w:r>
      <w:r>
        <w:rPr>
          <w:b/>
          <w:sz w:val="28"/>
          <w:szCs w:val="28"/>
        </w:rPr>
        <w:t>20</w:t>
      </w:r>
      <w:r>
        <w:rPr>
          <w:rFonts w:hint="eastAsia"/>
          <w:b/>
          <w:sz w:val="28"/>
          <w:szCs w:val="28"/>
        </w:rPr>
        <w:t>%</w:t>
      </w:r>
      <w:r>
        <w:rPr>
          <w:rFonts w:hint="eastAsia"/>
          <w:b/>
          <w:sz w:val="28"/>
          <w:szCs w:val="28"/>
        </w:rPr>
        <w:t>）</w:t>
      </w:r>
    </w:p>
    <w:p w:rsidR="003E6E7B" w:rsidRDefault="001C1875">
      <w:pPr>
        <w:pStyle w:val="ad"/>
        <w:spacing w:beforeLines="50" w:before="156" w:afterLines="50" w:after="156" w:line="440" w:lineRule="exact"/>
        <w:ind w:firstLine="562"/>
        <w:outlineLvl w:val="2"/>
        <w:rPr>
          <w:rFonts w:ascii="宋体" w:hAnsi="宋体"/>
          <w:b/>
          <w:bCs/>
          <w:sz w:val="28"/>
          <w:szCs w:val="28"/>
        </w:rPr>
      </w:pPr>
      <w:r>
        <w:rPr>
          <w:rFonts w:ascii="宋体" w:hAnsi="宋体"/>
          <w:b/>
          <w:bCs/>
          <w:sz w:val="28"/>
          <w:szCs w:val="28"/>
        </w:rPr>
        <w:t>(</w:t>
      </w:r>
      <w:proofErr w:type="gramStart"/>
      <w:r>
        <w:rPr>
          <w:rFonts w:ascii="宋体" w:hAnsi="宋体"/>
          <w:b/>
          <w:bCs/>
          <w:sz w:val="28"/>
          <w:szCs w:val="28"/>
        </w:rPr>
        <w:t>一</w:t>
      </w:r>
      <w:proofErr w:type="gramEnd"/>
      <w:r>
        <w:rPr>
          <w:rFonts w:ascii="宋体" w:hAnsi="宋体"/>
          <w:b/>
          <w:bCs/>
          <w:sz w:val="28"/>
          <w:szCs w:val="28"/>
        </w:rPr>
        <w:t xml:space="preserve">) </w:t>
      </w:r>
      <w:r>
        <w:rPr>
          <w:rFonts w:ascii="宋体" w:hAnsi="宋体"/>
          <w:b/>
          <w:bCs/>
          <w:sz w:val="28"/>
          <w:szCs w:val="28"/>
        </w:rPr>
        <w:t>竞赛要求</w:t>
      </w:r>
    </w:p>
    <w:p w:rsidR="003E6E7B" w:rsidRDefault="001C1875" w:rsidP="001C1875">
      <w:pPr>
        <w:adjustRightInd w:val="0"/>
        <w:spacing w:beforeLines="50" w:before="156" w:afterLines="50" w:after="156" w:line="360" w:lineRule="auto"/>
        <w:ind w:firstLineChars="200" w:firstLine="562"/>
        <w:rPr>
          <w:rFonts w:ascii="宋体" w:hAnsi="宋体"/>
          <w:b/>
          <w:sz w:val="28"/>
          <w:szCs w:val="28"/>
        </w:rPr>
      </w:pPr>
      <w:r>
        <w:rPr>
          <w:rFonts w:ascii="宋体" w:hAnsi="宋体" w:hint="eastAsia"/>
          <w:b/>
          <w:sz w:val="28"/>
          <w:szCs w:val="28"/>
        </w:rPr>
        <w:t xml:space="preserve">1. </w:t>
      </w:r>
      <w:r>
        <w:rPr>
          <w:rFonts w:ascii="宋体" w:hAnsi="宋体" w:hint="eastAsia"/>
          <w:b/>
          <w:sz w:val="28"/>
          <w:szCs w:val="28"/>
        </w:rPr>
        <w:t>搭建空气净化器软件系统监测与控制界面</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配置拼搭远程监测面板</w:t>
      </w:r>
      <w:r>
        <w:rPr>
          <w:rFonts w:ascii="宋体" w:hAnsi="宋体" w:hint="eastAsia"/>
          <w:bCs/>
          <w:sz w:val="28"/>
          <w:szCs w:val="28"/>
        </w:rPr>
        <w:t>UI</w:t>
      </w:r>
      <w:r>
        <w:rPr>
          <w:rFonts w:ascii="宋体" w:hAnsi="宋体" w:hint="eastAsia"/>
          <w:bCs/>
          <w:sz w:val="28"/>
          <w:szCs w:val="28"/>
        </w:rPr>
        <w:t>界面，调整对应显示</w:t>
      </w:r>
      <w:r>
        <w:rPr>
          <w:rFonts w:ascii="宋体" w:hAnsi="宋体" w:hint="eastAsia"/>
          <w:bCs/>
          <w:sz w:val="28"/>
          <w:szCs w:val="28"/>
        </w:rPr>
        <w:t>UI</w:t>
      </w:r>
      <w:r>
        <w:rPr>
          <w:rFonts w:ascii="宋体" w:hAnsi="宋体" w:hint="eastAsia"/>
          <w:bCs/>
          <w:sz w:val="28"/>
          <w:szCs w:val="28"/>
        </w:rPr>
        <w:t>元素位置，</w:t>
      </w:r>
      <w:r>
        <w:rPr>
          <w:rFonts w:ascii="宋体" w:hAnsi="宋体" w:hint="eastAsia"/>
          <w:bCs/>
          <w:sz w:val="28"/>
          <w:szCs w:val="28"/>
        </w:rPr>
        <w:t xml:space="preserve">UI </w:t>
      </w:r>
      <w:proofErr w:type="gramStart"/>
      <w:r>
        <w:rPr>
          <w:rFonts w:ascii="宋体" w:hAnsi="宋体" w:hint="eastAsia"/>
          <w:bCs/>
          <w:sz w:val="28"/>
          <w:szCs w:val="28"/>
        </w:rPr>
        <w:t>项包括</w:t>
      </w:r>
      <w:proofErr w:type="gramEnd"/>
      <w:r>
        <w:rPr>
          <w:rFonts w:ascii="宋体" w:hAnsi="宋体" w:hint="eastAsia"/>
          <w:bCs/>
          <w:sz w:val="28"/>
          <w:szCs w:val="28"/>
        </w:rPr>
        <w:t>空气净化器工作状态</w:t>
      </w:r>
      <w:r>
        <w:rPr>
          <w:rFonts w:ascii="宋体" w:hAnsi="宋体" w:hint="eastAsia"/>
          <w:bCs/>
          <w:sz w:val="28"/>
          <w:szCs w:val="28"/>
        </w:rPr>
        <w:t>UI</w:t>
      </w:r>
      <w:r>
        <w:rPr>
          <w:rFonts w:ascii="宋体" w:hAnsi="宋体" w:hint="eastAsia"/>
          <w:bCs/>
          <w:sz w:val="28"/>
          <w:szCs w:val="28"/>
        </w:rPr>
        <w:t>、空气净化器是否联网状态</w:t>
      </w:r>
      <w:r>
        <w:rPr>
          <w:rFonts w:ascii="宋体" w:hAnsi="宋体" w:hint="eastAsia"/>
          <w:bCs/>
          <w:sz w:val="28"/>
          <w:szCs w:val="28"/>
        </w:rPr>
        <w:t>UI</w:t>
      </w:r>
      <w:r>
        <w:rPr>
          <w:rFonts w:ascii="宋体" w:hAnsi="宋体" w:hint="eastAsia"/>
          <w:bCs/>
          <w:sz w:val="28"/>
          <w:szCs w:val="28"/>
        </w:rPr>
        <w:t>、空气净化器电量显示</w:t>
      </w:r>
      <w:r>
        <w:rPr>
          <w:rFonts w:ascii="宋体" w:hAnsi="宋体" w:hint="eastAsia"/>
          <w:bCs/>
          <w:sz w:val="28"/>
          <w:szCs w:val="28"/>
        </w:rPr>
        <w:t>UI</w:t>
      </w:r>
      <w:r>
        <w:rPr>
          <w:rFonts w:ascii="宋体" w:hAnsi="宋体" w:hint="eastAsia"/>
          <w:bCs/>
          <w:sz w:val="28"/>
          <w:szCs w:val="28"/>
        </w:rPr>
        <w:t>、空气净化</w:t>
      </w:r>
      <w:proofErr w:type="gramStart"/>
      <w:r>
        <w:rPr>
          <w:rFonts w:ascii="宋体" w:hAnsi="宋体" w:hint="eastAsia"/>
          <w:bCs/>
          <w:sz w:val="28"/>
          <w:szCs w:val="28"/>
        </w:rPr>
        <w:t>器模式</w:t>
      </w:r>
      <w:proofErr w:type="gramEnd"/>
      <w:r>
        <w:rPr>
          <w:rFonts w:ascii="宋体" w:hAnsi="宋体" w:hint="eastAsia"/>
          <w:bCs/>
          <w:sz w:val="28"/>
          <w:szCs w:val="28"/>
        </w:rPr>
        <w:t>UI</w:t>
      </w:r>
      <w:r>
        <w:rPr>
          <w:rFonts w:ascii="宋体" w:hAnsi="宋体" w:hint="eastAsia"/>
          <w:bCs/>
          <w:sz w:val="28"/>
          <w:szCs w:val="28"/>
        </w:rPr>
        <w:t>、环境空气质量实时监测</w:t>
      </w:r>
      <w:r>
        <w:rPr>
          <w:rFonts w:ascii="宋体" w:hAnsi="宋体" w:hint="eastAsia"/>
          <w:bCs/>
          <w:sz w:val="28"/>
          <w:szCs w:val="28"/>
        </w:rPr>
        <w:t>UI</w:t>
      </w:r>
      <w:r>
        <w:rPr>
          <w:rFonts w:ascii="宋体" w:hAnsi="宋体" w:hint="eastAsia"/>
          <w:bCs/>
          <w:sz w:val="28"/>
          <w:szCs w:val="28"/>
        </w:rPr>
        <w:t>、净化器风速显示</w:t>
      </w:r>
      <w:r>
        <w:rPr>
          <w:rFonts w:ascii="宋体" w:hAnsi="宋体" w:hint="eastAsia"/>
          <w:bCs/>
          <w:sz w:val="28"/>
          <w:szCs w:val="28"/>
        </w:rPr>
        <w:t>UI</w:t>
      </w:r>
      <w:r>
        <w:rPr>
          <w:rFonts w:ascii="宋体" w:hAnsi="宋体" w:hint="eastAsia"/>
          <w:bCs/>
          <w:sz w:val="28"/>
          <w:szCs w:val="28"/>
        </w:rPr>
        <w:t>、滤网寿命显示</w:t>
      </w:r>
      <w:r>
        <w:rPr>
          <w:rFonts w:ascii="宋体" w:hAnsi="宋体" w:hint="eastAsia"/>
          <w:bCs/>
          <w:sz w:val="28"/>
          <w:szCs w:val="28"/>
        </w:rPr>
        <w:t>UI</w:t>
      </w:r>
      <w:r>
        <w:rPr>
          <w:rFonts w:ascii="宋体" w:hAnsi="宋体" w:hint="eastAsia"/>
          <w:bCs/>
          <w:sz w:val="28"/>
          <w:szCs w:val="28"/>
        </w:rPr>
        <w:t>。</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任务要求：</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1</w:t>
      </w:r>
      <w:r>
        <w:rPr>
          <w:rFonts w:ascii="宋体" w:hAnsi="宋体" w:hint="eastAsia"/>
          <w:bCs/>
          <w:sz w:val="28"/>
          <w:szCs w:val="28"/>
        </w:rPr>
        <w:t>）空气净化</w:t>
      </w:r>
      <w:proofErr w:type="gramStart"/>
      <w:r>
        <w:rPr>
          <w:rFonts w:ascii="宋体" w:hAnsi="宋体" w:hint="eastAsia"/>
          <w:bCs/>
          <w:sz w:val="28"/>
          <w:szCs w:val="28"/>
        </w:rPr>
        <w:t>器状态</w:t>
      </w:r>
      <w:proofErr w:type="gramEnd"/>
      <w:r>
        <w:rPr>
          <w:rFonts w:ascii="宋体" w:hAnsi="宋体" w:hint="eastAsia"/>
          <w:bCs/>
          <w:sz w:val="28"/>
          <w:szCs w:val="28"/>
        </w:rPr>
        <w:t>UI</w:t>
      </w:r>
      <w:r>
        <w:rPr>
          <w:rFonts w:ascii="宋体" w:hAnsi="宋体" w:hint="eastAsia"/>
          <w:bCs/>
          <w:sz w:val="28"/>
          <w:szCs w:val="28"/>
        </w:rPr>
        <w:t>：</w:t>
      </w:r>
      <w:r>
        <w:rPr>
          <w:rFonts w:ascii="宋体" w:hAnsi="宋体" w:hint="eastAsia"/>
          <w:bCs/>
          <w:sz w:val="28"/>
          <w:szCs w:val="28"/>
        </w:rPr>
        <w:t>UI</w:t>
      </w:r>
      <w:r>
        <w:rPr>
          <w:rFonts w:ascii="宋体" w:hAnsi="宋体" w:hint="eastAsia"/>
          <w:bCs/>
          <w:sz w:val="28"/>
          <w:szCs w:val="28"/>
        </w:rPr>
        <w:t>实时显示实体空气净化器开关机状态，开机为</w:t>
      </w:r>
      <w:r>
        <w:rPr>
          <w:rFonts w:ascii="宋体" w:hAnsi="宋体" w:hint="eastAsia"/>
          <w:bCs/>
          <w:sz w:val="28"/>
          <w:szCs w:val="28"/>
        </w:rPr>
        <w:lastRenderedPageBreak/>
        <w:t>绿灯；</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2</w:t>
      </w:r>
      <w:r>
        <w:rPr>
          <w:rFonts w:ascii="宋体" w:hAnsi="宋体" w:hint="eastAsia"/>
          <w:bCs/>
          <w:sz w:val="28"/>
          <w:szCs w:val="28"/>
        </w:rPr>
        <w:t>）空气净化器联网状态</w:t>
      </w:r>
      <w:r>
        <w:rPr>
          <w:rFonts w:ascii="宋体" w:hAnsi="宋体" w:hint="eastAsia"/>
          <w:bCs/>
          <w:sz w:val="28"/>
          <w:szCs w:val="28"/>
        </w:rPr>
        <w:t>UI</w:t>
      </w:r>
      <w:r>
        <w:rPr>
          <w:rFonts w:ascii="宋体" w:hAnsi="宋体" w:hint="eastAsia"/>
          <w:bCs/>
          <w:sz w:val="28"/>
          <w:szCs w:val="28"/>
        </w:rPr>
        <w:t>：</w:t>
      </w:r>
      <w:r>
        <w:rPr>
          <w:rFonts w:ascii="宋体" w:hAnsi="宋体" w:hint="eastAsia"/>
          <w:bCs/>
          <w:sz w:val="28"/>
          <w:szCs w:val="28"/>
        </w:rPr>
        <w:t>UI</w:t>
      </w:r>
      <w:r>
        <w:rPr>
          <w:rFonts w:ascii="宋体" w:hAnsi="宋体" w:hint="eastAsia"/>
          <w:bCs/>
          <w:sz w:val="28"/>
          <w:szCs w:val="28"/>
        </w:rPr>
        <w:t>实时显示空气净化器联网状态，网络连接为绿灯，网络断开为红灯；</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3</w:t>
      </w:r>
      <w:r>
        <w:rPr>
          <w:rFonts w:ascii="宋体" w:hAnsi="宋体" w:hint="eastAsia"/>
          <w:bCs/>
          <w:sz w:val="28"/>
          <w:szCs w:val="28"/>
        </w:rPr>
        <w:t>）空气净化器电量显示</w:t>
      </w:r>
      <w:r>
        <w:rPr>
          <w:rFonts w:ascii="宋体" w:hAnsi="宋体" w:hint="eastAsia"/>
          <w:bCs/>
          <w:sz w:val="28"/>
          <w:szCs w:val="28"/>
        </w:rPr>
        <w:t>UI</w:t>
      </w:r>
      <w:r>
        <w:rPr>
          <w:rFonts w:ascii="宋体" w:hAnsi="宋体" w:hint="eastAsia"/>
          <w:bCs/>
          <w:sz w:val="28"/>
          <w:szCs w:val="28"/>
        </w:rPr>
        <w:t>：实时显示空气净化</w:t>
      </w:r>
      <w:proofErr w:type="gramStart"/>
      <w:r>
        <w:rPr>
          <w:rFonts w:ascii="宋体" w:hAnsi="宋体" w:hint="eastAsia"/>
          <w:bCs/>
          <w:sz w:val="28"/>
          <w:szCs w:val="28"/>
        </w:rPr>
        <w:t>器当前</w:t>
      </w:r>
      <w:proofErr w:type="gramEnd"/>
      <w:r>
        <w:rPr>
          <w:rFonts w:ascii="宋体" w:hAnsi="宋体" w:hint="eastAsia"/>
          <w:bCs/>
          <w:sz w:val="28"/>
          <w:szCs w:val="28"/>
        </w:rPr>
        <w:t>电量；</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4</w:t>
      </w:r>
      <w:r>
        <w:rPr>
          <w:rFonts w:ascii="宋体" w:hAnsi="宋体" w:hint="eastAsia"/>
          <w:bCs/>
          <w:sz w:val="28"/>
          <w:szCs w:val="28"/>
        </w:rPr>
        <w:t>）空气净化</w:t>
      </w:r>
      <w:proofErr w:type="gramStart"/>
      <w:r>
        <w:rPr>
          <w:rFonts w:ascii="宋体" w:hAnsi="宋体" w:hint="eastAsia"/>
          <w:bCs/>
          <w:sz w:val="28"/>
          <w:szCs w:val="28"/>
        </w:rPr>
        <w:t>器模式</w:t>
      </w:r>
      <w:proofErr w:type="gramEnd"/>
      <w:r>
        <w:rPr>
          <w:rFonts w:ascii="宋体" w:hAnsi="宋体" w:hint="eastAsia"/>
          <w:bCs/>
          <w:sz w:val="28"/>
          <w:szCs w:val="28"/>
        </w:rPr>
        <w:t>UI</w:t>
      </w:r>
      <w:r>
        <w:rPr>
          <w:rFonts w:ascii="宋体" w:hAnsi="宋体" w:hint="eastAsia"/>
          <w:bCs/>
          <w:sz w:val="28"/>
          <w:szCs w:val="28"/>
        </w:rPr>
        <w:t>：实时</w:t>
      </w:r>
      <w:r>
        <w:rPr>
          <w:rFonts w:ascii="宋体" w:hAnsi="宋体" w:hint="eastAsia"/>
          <w:bCs/>
          <w:sz w:val="28"/>
          <w:szCs w:val="28"/>
        </w:rPr>
        <w:t xml:space="preserve"> </w:t>
      </w:r>
      <w:r>
        <w:rPr>
          <w:rFonts w:ascii="宋体" w:hAnsi="宋体" w:hint="eastAsia"/>
          <w:bCs/>
          <w:sz w:val="28"/>
          <w:szCs w:val="28"/>
        </w:rPr>
        <w:t>显示当前净化器所处的模式，分为静电集尘式、电子集尘式、臭氧式、负离</w:t>
      </w:r>
      <w:r>
        <w:rPr>
          <w:rFonts w:ascii="宋体" w:hAnsi="宋体" w:hint="eastAsia"/>
          <w:bCs/>
          <w:sz w:val="28"/>
          <w:szCs w:val="28"/>
        </w:rPr>
        <w:t>子式、滤芯式、活性碳吸附式、紫外线灭菌式；</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5</w:t>
      </w:r>
      <w:r>
        <w:rPr>
          <w:rFonts w:ascii="宋体" w:hAnsi="宋体" w:hint="eastAsia"/>
          <w:bCs/>
          <w:sz w:val="28"/>
          <w:szCs w:val="28"/>
        </w:rPr>
        <w:t>）环境空气质量实时监测</w:t>
      </w:r>
      <w:r>
        <w:rPr>
          <w:rFonts w:ascii="宋体" w:hAnsi="宋体" w:hint="eastAsia"/>
          <w:bCs/>
          <w:sz w:val="28"/>
          <w:szCs w:val="28"/>
        </w:rPr>
        <w:t>UI</w:t>
      </w:r>
      <w:r>
        <w:rPr>
          <w:rFonts w:ascii="宋体" w:hAnsi="宋体" w:hint="eastAsia"/>
          <w:bCs/>
          <w:sz w:val="28"/>
          <w:szCs w:val="28"/>
        </w:rPr>
        <w:t>：实时显示当前的空气质量指数；</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6</w:t>
      </w:r>
      <w:r>
        <w:rPr>
          <w:rFonts w:ascii="宋体" w:hAnsi="宋体" w:hint="eastAsia"/>
          <w:bCs/>
          <w:sz w:val="28"/>
          <w:szCs w:val="28"/>
        </w:rPr>
        <w:t>）净化器风速显示</w:t>
      </w:r>
      <w:r>
        <w:rPr>
          <w:rFonts w:ascii="宋体" w:hAnsi="宋体" w:hint="eastAsia"/>
          <w:bCs/>
          <w:sz w:val="28"/>
          <w:szCs w:val="28"/>
        </w:rPr>
        <w:t>UI</w:t>
      </w:r>
      <w:r>
        <w:rPr>
          <w:rFonts w:ascii="宋体" w:hAnsi="宋体" w:hint="eastAsia"/>
          <w:bCs/>
          <w:sz w:val="28"/>
          <w:szCs w:val="28"/>
        </w:rPr>
        <w:t>：实时显示空气净化</w:t>
      </w:r>
      <w:proofErr w:type="gramStart"/>
      <w:r>
        <w:rPr>
          <w:rFonts w:ascii="宋体" w:hAnsi="宋体" w:hint="eastAsia"/>
          <w:bCs/>
          <w:sz w:val="28"/>
          <w:szCs w:val="28"/>
        </w:rPr>
        <w:t>器当前</w:t>
      </w:r>
      <w:proofErr w:type="gramEnd"/>
      <w:r>
        <w:rPr>
          <w:rFonts w:ascii="宋体" w:hAnsi="宋体" w:hint="eastAsia"/>
          <w:bCs/>
          <w:sz w:val="28"/>
          <w:szCs w:val="28"/>
        </w:rPr>
        <w:t>的风速；</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7</w:t>
      </w:r>
      <w:r>
        <w:rPr>
          <w:rFonts w:ascii="宋体" w:hAnsi="宋体" w:hint="eastAsia"/>
          <w:bCs/>
          <w:sz w:val="28"/>
          <w:szCs w:val="28"/>
        </w:rPr>
        <w:t>）滤网寿命显示</w:t>
      </w:r>
      <w:r>
        <w:rPr>
          <w:rFonts w:ascii="宋体" w:hAnsi="宋体" w:hint="eastAsia"/>
          <w:bCs/>
          <w:sz w:val="28"/>
          <w:szCs w:val="28"/>
        </w:rPr>
        <w:t>UI</w:t>
      </w:r>
      <w:r>
        <w:rPr>
          <w:rFonts w:ascii="宋体" w:hAnsi="宋体" w:hint="eastAsia"/>
          <w:bCs/>
          <w:sz w:val="28"/>
          <w:szCs w:val="28"/>
        </w:rPr>
        <w:t>：实时显示滤网的寿命。</w:t>
      </w:r>
    </w:p>
    <w:p w:rsidR="003E6E7B" w:rsidRDefault="001C1875" w:rsidP="001C1875">
      <w:pPr>
        <w:adjustRightInd w:val="0"/>
        <w:spacing w:beforeLines="50" w:before="156" w:afterLines="50" w:after="156" w:line="360" w:lineRule="auto"/>
        <w:ind w:firstLineChars="200" w:firstLine="562"/>
        <w:rPr>
          <w:rFonts w:ascii="宋体" w:hAnsi="宋体"/>
          <w:b/>
          <w:sz w:val="28"/>
          <w:szCs w:val="28"/>
        </w:rPr>
      </w:pPr>
      <w:r>
        <w:rPr>
          <w:rFonts w:ascii="宋体" w:hAnsi="宋体" w:hint="eastAsia"/>
          <w:b/>
          <w:sz w:val="28"/>
          <w:szCs w:val="28"/>
        </w:rPr>
        <w:t>2</w:t>
      </w:r>
      <w:r>
        <w:rPr>
          <w:rFonts w:ascii="宋体" w:hAnsi="宋体"/>
          <w:b/>
          <w:sz w:val="28"/>
          <w:szCs w:val="28"/>
        </w:rPr>
        <w:t>.</w:t>
      </w:r>
      <w:r>
        <w:rPr>
          <w:rFonts w:ascii="宋体" w:hAnsi="宋体" w:hint="eastAsia"/>
          <w:b/>
          <w:sz w:val="28"/>
          <w:szCs w:val="28"/>
        </w:rPr>
        <w:t>编写空气净化器软件远程操控面板功能模块代码</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任务要求：</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1</w:t>
      </w:r>
      <w:r>
        <w:rPr>
          <w:rFonts w:ascii="宋体" w:hAnsi="宋体"/>
          <w:bCs/>
          <w:sz w:val="28"/>
          <w:szCs w:val="28"/>
        </w:rPr>
        <w:t>）</w:t>
      </w:r>
      <w:r>
        <w:rPr>
          <w:rFonts w:ascii="宋体" w:hAnsi="宋体" w:hint="eastAsia"/>
          <w:bCs/>
          <w:sz w:val="28"/>
          <w:szCs w:val="28"/>
        </w:rPr>
        <w:t>开关功能：远程控制空气净化器的开关；</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2</w:t>
      </w:r>
      <w:r>
        <w:rPr>
          <w:rFonts w:ascii="宋体" w:hAnsi="宋体"/>
          <w:bCs/>
          <w:sz w:val="28"/>
          <w:szCs w:val="28"/>
        </w:rPr>
        <w:t>）</w:t>
      </w:r>
      <w:r>
        <w:rPr>
          <w:rFonts w:ascii="宋体" w:hAnsi="宋体" w:hint="eastAsia"/>
          <w:bCs/>
          <w:sz w:val="28"/>
          <w:szCs w:val="28"/>
        </w:rPr>
        <w:t>定时功能：远程控制空气净化器的定时功能；</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3</w:t>
      </w:r>
      <w:r>
        <w:rPr>
          <w:rFonts w:ascii="宋体" w:hAnsi="宋体"/>
          <w:bCs/>
          <w:sz w:val="28"/>
          <w:szCs w:val="28"/>
        </w:rPr>
        <w:t>）</w:t>
      </w:r>
      <w:r>
        <w:rPr>
          <w:rFonts w:ascii="宋体" w:hAnsi="宋体" w:hint="eastAsia"/>
          <w:bCs/>
          <w:sz w:val="28"/>
          <w:szCs w:val="28"/>
        </w:rPr>
        <w:t>儿童锁功能：远程控制空气净化器的儿童锁功能开关；</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4</w:t>
      </w:r>
      <w:r>
        <w:rPr>
          <w:rFonts w:ascii="宋体" w:hAnsi="宋体"/>
          <w:bCs/>
          <w:sz w:val="28"/>
          <w:szCs w:val="28"/>
        </w:rPr>
        <w:t>）</w:t>
      </w:r>
      <w:r>
        <w:rPr>
          <w:rFonts w:ascii="宋体" w:hAnsi="宋体" w:hint="eastAsia"/>
          <w:bCs/>
          <w:sz w:val="28"/>
          <w:szCs w:val="28"/>
        </w:rPr>
        <w:t>模式选择功能：可以远程控制空气净化器的模式选择；</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5</w:t>
      </w:r>
      <w:r>
        <w:rPr>
          <w:rFonts w:ascii="宋体" w:hAnsi="宋体"/>
          <w:bCs/>
          <w:sz w:val="28"/>
          <w:szCs w:val="28"/>
        </w:rPr>
        <w:t>）</w:t>
      </w:r>
      <w:r>
        <w:rPr>
          <w:rFonts w:ascii="宋体" w:hAnsi="宋体" w:hint="eastAsia"/>
          <w:bCs/>
          <w:sz w:val="28"/>
          <w:szCs w:val="28"/>
        </w:rPr>
        <w:t>风速选择功能：可以远程控制空气净</w:t>
      </w:r>
      <w:r>
        <w:rPr>
          <w:rFonts w:ascii="宋体" w:hAnsi="宋体" w:hint="eastAsia"/>
          <w:bCs/>
          <w:sz w:val="28"/>
          <w:szCs w:val="28"/>
        </w:rPr>
        <w:t>化器的风扇启</w:t>
      </w:r>
      <w:proofErr w:type="gramStart"/>
      <w:r>
        <w:rPr>
          <w:rFonts w:ascii="宋体" w:hAnsi="宋体" w:hint="eastAsia"/>
          <w:bCs/>
          <w:sz w:val="28"/>
          <w:szCs w:val="28"/>
        </w:rPr>
        <w:t>停以及</w:t>
      </w:r>
      <w:proofErr w:type="gramEnd"/>
      <w:r>
        <w:rPr>
          <w:rFonts w:ascii="宋体" w:hAnsi="宋体" w:hint="eastAsia"/>
          <w:bCs/>
          <w:sz w:val="28"/>
          <w:szCs w:val="28"/>
        </w:rPr>
        <w:t>风速选择；</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6</w:t>
      </w:r>
      <w:r>
        <w:rPr>
          <w:rFonts w:ascii="宋体" w:hAnsi="宋体"/>
          <w:bCs/>
          <w:sz w:val="28"/>
          <w:szCs w:val="28"/>
        </w:rPr>
        <w:t>）</w:t>
      </w:r>
      <w:r>
        <w:rPr>
          <w:rFonts w:ascii="宋体" w:hAnsi="宋体" w:hint="eastAsia"/>
          <w:bCs/>
          <w:sz w:val="28"/>
          <w:szCs w:val="28"/>
        </w:rPr>
        <w:t>灯光颜色控制：实现实体空气净化器灯光的开关以及调节</w:t>
      </w:r>
      <w:r>
        <w:rPr>
          <w:rFonts w:ascii="宋体" w:hAnsi="宋体" w:hint="eastAsia"/>
          <w:bCs/>
          <w:sz w:val="28"/>
          <w:szCs w:val="28"/>
        </w:rPr>
        <w:t xml:space="preserve"> 16777216</w:t>
      </w:r>
      <w:r>
        <w:rPr>
          <w:rFonts w:ascii="宋体" w:hAnsi="宋体" w:hint="eastAsia"/>
          <w:bCs/>
          <w:sz w:val="28"/>
          <w:szCs w:val="28"/>
        </w:rPr>
        <w:t>种颜色是全真色彩显示。</w:t>
      </w:r>
    </w:p>
    <w:p w:rsidR="003E6E7B" w:rsidRDefault="001C1875">
      <w:pPr>
        <w:pStyle w:val="ad"/>
        <w:spacing w:beforeLines="50" w:before="156" w:afterLines="50" w:after="156" w:line="440" w:lineRule="exact"/>
        <w:ind w:firstLine="562"/>
        <w:outlineLvl w:val="2"/>
        <w:rPr>
          <w:rFonts w:ascii="宋体" w:hAnsi="宋体"/>
          <w:b/>
          <w:bCs/>
          <w:sz w:val="28"/>
          <w:szCs w:val="28"/>
        </w:rPr>
      </w:pPr>
      <w:r>
        <w:rPr>
          <w:rFonts w:ascii="宋体" w:hAnsi="宋体"/>
          <w:b/>
          <w:bCs/>
          <w:sz w:val="28"/>
          <w:szCs w:val="28"/>
        </w:rPr>
        <w:t>(</w:t>
      </w:r>
      <w:r>
        <w:rPr>
          <w:rFonts w:ascii="宋体" w:hAnsi="宋体" w:hint="eastAsia"/>
          <w:b/>
          <w:bCs/>
          <w:sz w:val="28"/>
          <w:szCs w:val="28"/>
        </w:rPr>
        <w:t>二</w:t>
      </w:r>
      <w:r>
        <w:rPr>
          <w:rFonts w:ascii="宋体" w:hAnsi="宋体"/>
          <w:b/>
          <w:bCs/>
          <w:sz w:val="28"/>
          <w:szCs w:val="28"/>
        </w:rPr>
        <w:t>)</w:t>
      </w:r>
      <w:r>
        <w:rPr>
          <w:rFonts w:hint="eastAsia"/>
        </w:rPr>
        <w:t xml:space="preserve"> </w:t>
      </w:r>
      <w:r>
        <w:rPr>
          <w:rFonts w:ascii="宋体" w:hAnsi="宋体" w:hint="eastAsia"/>
          <w:b/>
          <w:bCs/>
          <w:sz w:val="28"/>
          <w:szCs w:val="28"/>
        </w:rPr>
        <w:t>赛场准备清单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269"/>
        <w:gridCol w:w="3717"/>
        <w:gridCol w:w="986"/>
        <w:gridCol w:w="982"/>
      </w:tblGrid>
      <w:tr w:rsidR="003E6E7B">
        <w:trPr>
          <w:jc w:val="center"/>
        </w:trPr>
        <w:tc>
          <w:tcPr>
            <w:tcW w:w="549" w:type="pct"/>
          </w:tcPr>
          <w:p w:rsidR="003E6E7B" w:rsidRDefault="001C1875">
            <w:pPr>
              <w:spacing w:line="360" w:lineRule="auto"/>
              <w:jc w:val="center"/>
              <w:rPr>
                <w:rFonts w:ascii="宋体" w:hAnsi="宋体"/>
                <w:b/>
                <w:sz w:val="24"/>
              </w:rPr>
            </w:pPr>
            <w:r>
              <w:rPr>
                <w:rFonts w:ascii="宋体" w:hAnsi="宋体"/>
                <w:b/>
                <w:sz w:val="24"/>
              </w:rPr>
              <w:t>序号</w:t>
            </w:r>
          </w:p>
        </w:tc>
        <w:tc>
          <w:tcPr>
            <w:tcW w:w="1625" w:type="pct"/>
          </w:tcPr>
          <w:p w:rsidR="003E6E7B" w:rsidRDefault="001C1875">
            <w:pPr>
              <w:spacing w:line="360" w:lineRule="auto"/>
              <w:jc w:val="center"/>
              <w:rPr>
                <w:rFonts w:ascii="宋体" w:hAnsi="宋体"/>
                <w:b/>
                <w:sz w:val="24"/>
              </w:rPr>
            </w:pPr>
            <w:r>
              <w:rPr>
                <w:rFonts w:ascii="宋体" w:hAnsi="宋体"/>
                <w:b/>
                <w:sz w:val="24"/>
              </w:rPr>
              <w:t>名称</w:t>
            </w:r>
          </w:p>
        </w:tc>
        <w:tc>
          <w:tcPr>
            <w:tcW w:w="1848" w:type="pct"/>
          </w:tcPr>
          <w:p w:rsidR="003E6E7B" w:rsidRDefault="001C1875">
            <w:pPr>
              <w:spacing w:line="360" w:lineRule="auto"/>
              <w:jc w:val="center"/>
              <w:rPr>
                <w:rFonts w:ascii="宋体" w:hAnsi="宋体"/>
                <w:b/>
                <w:sz w:val="24"/>
              </w:rPr>
            </w:pPr>
            <w:r>
              <w:rPr>
                <w:rFonts w:ascii="宋体" w:hAnsi="宋体"/>
                <w:b/>
                <w:sz w:val="24"/>
              </w:rPr>
              <w:t>型号与规格</w:t>
            </w:r>
          </w:p>
        </w:tc>
        <w:tc>
          <w:tcPr>
            <w:tcW w:w="490" w:type="pct"/>
          </w:tcPr>
          <w:p w:rsidR="003E6E7B" w:rsidRDefault="001C1875">
            <w:pPr>
              <w:spacing w:line="360" w:lineRule="auto"/>
              <w:jc w:val="center"/>
              <w:rPr>
                <w:rFonts w:ascii="宋体" w:hAnsi="宋体"/>
                <w:b/>
                <w:sz w:val="24"/>
              </w:rPr>
            </w:pPr>
            <w:r>
              <w:rPr>
                <w:rFonts w:ascii="宋体" w:hAnsi="宋体"/>
                <w:b/>
                <w:sz w:val="24"/>
              </w:rPr>
              <w:t>单位</w:t>
            </w:r>
          </w:p>
        </w:tc>
        <w:tc>
          <w:tcPr>
            <w:tcW w:w="488" w:type="pct"/>
          </w:tcPr>
          <w:p w:rsidR="003E6E7B" w:rsidRDefault="001C1875">
            <w:pPr>
              <w:spacing w:line="360" w:lineRule="auto"/>
              <w:jc w:val="center"/>
              <w:rPr>
                <w:rFonts w:ascii="宋体" w:hAnsi="宋体"/>
                <w:b/>
                <w:sz w:val="24"/>
              </w:rPr>
            </w:pPr>
            <w:r>
              <w:rPr>
                <w:rFonts w:ascii="宋体" w:hAnsi="宋体"/>
                <w:b/>
                <w:sz w:val="24"/>
              </w:rPr>
              <w:t>数量</w:t>
            </w:r>
          </w:p>
        </w:tc>
      </w:tr>
      <w:tr w:rsidR="003E6E7B">
        <w:trPr>
          <w:jc w:val="center"/>
        </w:trPr>
        <w:tc>
          <w:tcPr>
            <w:tcW w:w="549" w:type="pct"/>
            <w:vAlign w:val="center"/>
          </w:tcPr>
          <w:p w:rsidR="003E6E7B" w:rsidRDefault="001C1875">
            <w:pPr>
              <w:spacing w:line="360" w:lineRule="auto"/>
              <w:jc w:val="center"/>
              <w:rPr>
                <w:rFonts w:ascii="宋体" w:hAnsi="宋体"/>
                <w:sz w:val="24"/>
              </w:rPr>
            </w:pPr>
            <w:r>
              <w:rPr>
                <w:rFonts w:ascii="宋体" w:hAnsi="宋体" w:hint="eastAsia"/>
                <w:sz w:val="24"/>
              </w:rPr>
              <w:t>1</w:t>
            </w:r>
          </w:p>
        </w:tc>
        <w:tc>
          <w:tcPr>
            <w:tcW w:w="1625" w:type="pct"/>
            <w:vAlign w:val="center"/>
          </w:tcPr>
          <w:p w:rsidR="003E6E7B" w:rsidRDefault="001C1875">
            <w:pPr>
              <w:spacing w:line="360" w:lineRule="auto"/>
              <w:jc w:val="left"/>
              <w:rPr>
                <w:rFonts w:ascii="宋体" w:hAnsi="宋体"/>
                <w:sz w:val="24"/>
              </w:rPr>
            </w:pPr>
            <w:r>
              <w:rPr>
                <w:rFonts w:ascii="宋体" w:hAnsi="宋体" w:hint="eastAsia"/>
                <w:sz w:val="24"/>
              </w:rPr>
              <w:t>空气净化器硬件系统</w:t>
            </w:r>
          </w:p>
        </w:tc>
        <w:tc>
          <w:tcPr>
            <w:tcW w:w="1848" w:type="pct"/>
            <w:vAlign w:val="center"/>
          </w:tcPr>
          <w:p w:rsidR="003E6E7B" w:rsidRDefault="001C1875">
            <w:pPr>
              <w:spacing w:line="360" w:lineRule="auto"/>
              <w:jc w:val="center"/>
              <w:rPr>
                <w:rFonts w:ascii="宋体" w:hAnsi="宋体"/>
                <w:sz w:val="24"/>
              </w:rPr>
            </w:pPr>
            <w:r>
              <w:rPr>
                <w:rFonts w:ascii="宋体" w:hAnsi="宋体" w:hint="eastAsia"/>
                <w:sz w:val="24"/>
              </w:rPr>
              <w:t>任务</w:t>
            </w:r>
            <w:proofErr w:type="gramStart"/>
            <w:r>
              <w:rPr>
                <w:rFonts w:ascii="宋体" w:hAnsi="宋体" w:hint="eastAsia"/>
                <w:sz w:val="24"/>
              </w:rPr>
              <w:t>一</w:t>
            </w:r>
            <w:proofErr w:type="gramEnd"/>
            <w:r>
              <w:rPr>
                <w:rFonts w:ascii="宋体" w:hAnsi="宋体" w:hint="eastAsia"/>
                <w:sz w:val="24"/>
              </w:rPr>
              <w:t>成果</w:t>
            </w:r>
          </w:p>
        </w:tc>
        <w:tc>
          <w:tcPr>
            <w:tcW w:w="490" w:type="pct"/>
            <w:vAlign w:val="center"/>
          </w:tcPr>
          <w:p w:rsidR="003E6E7B" w:rsidRDefault="001C1875">
            <w:pPr>
              <w:spacing w:line="360" w:lineRule="auto"/>
              <w:jc w:val="center"/>
              <w:rPr>
                <w:rFonts w:ascii="宋体" w:hAnsi="宋体"/>
                <w:sz w:val="24"/>
              </w:rPr>
            </w:pPr>
            <w:r>
              <w:rPr>
                <w:rFonts w:ascii="宋体" w:hAnsi="宋体" w:hint="eastAsia"/>
                <w:sz w:val="24"/>
              </w:rPr>
              <w:t>套</w:t>
            </w:r>
          </w:p>
        </w:tc>
        <w:tc>
          <w:tcPr>
            <w:tcW w:w="488" w:type="pct"/>
            <w:vAlign w:val="center"/>
          </w:tcPr>
          <w:p w:rsidR="003E6E7B" w:rsidRDefault="001C1875">
            <w:pPr>
              <w:spacing w:line="360" w:lineRule="auto"/>
              <w:jc w:val="center"/>
              <w:rPr>
                <w:rFonts w:ascii="宋体" w:hAnsi="宋体"/>
                <w:sz w:val="24"/>
              </w:rPr>
            </w:pPr>
            <w:r>
              <w:rPr>
                <w:rFonts w:ascii="宋体" w:hAnsi="宋体" w:hint="eastAsia"/>
                <w:sz w:val="24"/>
              </w:rPr>
              <w:t>1</w:t>
            </w:r>
          </w:p>
        </w:tc>
      </w:tr>
      <w:tr w:rsidR="003E6E7B">
        <w:trPr>
          <w:jc w:val="center"/>
        </w:trPr>
        <w:tc>
          <w:tcPr>
            <w:tcW w:w="549" w:type="pct"/>
            <w:vAlign w:val="center"/>
          </w:tcPr>
          <w:p w:rsidR="003E6E7B" w:rsidRDefault="001C1875">
            <w:pPr>
              <w:spacing w:line="360" w:lineRule="auto"/>
              <w:jc w:val="center"/>
              <w:rPr>
                <w:rFonts w:ascii="宋体" w:hAnsi="宋体"/>
                <w:sz w:val="24"/>
              </w:rPr>
            </w:pPr>
            <w:r>
              <w:rPr>
                <w:rFonts w:ascii="宋体" w:hAnsi="宋体"/>
                <w:sz w:val="24"/>
              </w:rPr>
              <w:lastRenderedPageBreak/>
              <w:t>2</w:t>
            </w:r>
          </w:p>
        </w:tc>
        <w:tc>
          <w:tcPr>
            <w:tcW w:w="1625" w:type="pct"/>
            <w:vAlign w:val="center"/>
          </w:tcPr>
          <w:p w:rsidR="003E6E7B" w:rsidRDefault="001C1875">
            <w:pPr>
              <w:spacing w:line="360" w:lineRule="auto"/>
              <w:jc w:val="left"/>
              <w:rPr>
                <w:rFonts w:ascii="宋体" w:hAnsi="宋体" w:cs="仿宋"/>
                <w:sz w:val="24"/>
              </w:rPr>
            </w:pPr>
            <w:r>
              <w:rPr>
                <w:rFonts w:ascii="宋体" w:hAnsi="宋体" w:cs="仿宋" w:hint="eastAsia"/>
                <w:sz w:val="24"/>
              </w:rPr>
              <w:t>计算机</w:t>
            </w:r>
          </w:p>
        </w:tc>
        <w:tc>
          <w:tcPr>
            <w:tcW w:w="1848" w:type="pct"/>
            <w:vAlign w:val="center"/>
          </w:tcPr>
          <w:p w:rsidR="003E6E7B" w:rsidRDefault="001C1875">
            <w:pPr>
              <w:spacing w:line="360" w:lineRule="auto"/>
              <w:jc w:val="left"/>
              <w:rPr>
                <w:rFonts w:ascii="宋体" w:hAnsi="宋体" w:cs="仿宋"/>
                <w:sz w:val="24"/>
              </w:rPr>
            </w:pPr>
            <w:proofErr w:type="spellStart"/>
            <w:r>
              <w:rPr>
                <w:rFonts w:asciiTheme="minorEastAsia" w:eastAsiaTheme="minorEastAsia" w:hAnsiTheme="minorEastAsia" w:hint="eastAsia"/>
                <w:sz w:val="24"/>
              </w:rPr>
              <w:t>cpu</w:t>
            </w:r>
            <w:proofErr w:type="spellEnd"/>
            <w:r>
              <w:rPr>
                <w:rFonts w:asciiTheme="minorEastAsia" w:eastAsiaTheme="minorEastAsia" w:hAnsiTheme="minorEastAsia" w:hint="eastAsia"/>
                <w:sz w:val="24"/>
              </w:rPr>
              <w:t xml:space="preserve"> i7</w:t>
            </w:r>
            <w:r>
              <w:rPr>
                <w:rFonts w:asciiTheme="minorEastAsia" w:eastAsiaTheme="minorEastAsia" w:hAnsiTheme="minorEastAsia" w:hint="eastAsia"/>
                <w:sz w:val="24"/>
              </w:rPr>
              <w:t>、</w:t>
            </w:r>
            <w:r>
              <w:rPr>
                <w:rFonts w:asciiTheme="minorEastAsia" w:eastAsiaTheme="minorEastAsia" w:hAnsiTheme="minorEastAsia" w:hint="eastAsia"/>
                <w:sz w:val="24"/>
              </w:rPr>
              <w:t>16G</w:t>
            </w:r>
            <w:r>
              <w:rPr>
                <w:rFonts w:asciiTheme="minorEastAsia" w:eastAsiaTheme="minorEastAsia" w:hAnsiTheme="minorEastAsia" w:hint="eastAsia"/>
                <w:sz w:val="24"/>
              </w:rPr>
              <w:t>、</w:t>
            </w:r>
            <w:r>
              <w:rPr>
                <w:rFonts w:asciiTheme="minorEastAsia" w:eastAsiaTheme="minorEastAsia" w:hAnsiTheme="minorEastAsia" w:hint="eastAsia"/>
                <w:sz w:val="24"/>
              </w:rPr>
              <w:t>GTX1070</w:t>
            </w:r>
            <w:r>
              <w:rPr>
                <w:rFonts w:asciiTheme="minorEastAsia" w:eastAsiaTheme="minorEastAsia" w:hAnsiTheme="minorEastAsia" w:hint="eastAsia"/>
                <w:sz w:val="24"/>
              </w:rPr>
              <w:t>以上，安装</w:t>
            </w:r>
            <w:r>
              <w:rPr>
                <w:rFonts w:asciiTheme="minorEastAsia" w:eastAsiaTheme="minorEastAsia" w:hAnsiTheme="minorEastAsia" w:hint="eastAsia"/>
                <w:sz w:val="24"/>
              </w:rPr>
              <w:t>Unity3D 2018.1.0f2</w:t>
            </w:r>
            <w:r>
              <w:rPr>
                <w:rFonts w:asciiTheme="minorEastAsia" w:eastAsiaTheme="minorEastAsia" w:hAnsiTheme="minorEastAsia" w:hint="eastAsia"/>
                <w:sz w:val="24"/>
              </w:rPr>
              <w:t>版软件、数字孪生模拟系统</w:t>
            </w:r>
            <w:r>
              <w:rPr>
                <w:rFonts w:asciiTheme="minorEastAsia" w:eastAsiaTheme="minorEastAsia" w:hAnsiTheme="minorEastAsia" w:hint="eastAsia"/>
                <w:sz w:val="24"/>
              </w:rPr>
              <w:t>V1.0</w:t>
            </w:r>
            <w:r>
              <w:rPr>
                <w:rFonts w:asciiTheme="minorEastAsia" w:eastAsiaTheme="minorEastAsia" w:hAnsiTheme="minorEastAsia" w:hint="eastAsia"/>
                <w:sz w:val="24"/>
              </w:rPr>
              <w:t>版软件</w:t>
            </w:r>
          </w:p>
        </w:tc>
        <w:tc>
          <w:tcPr>
            <w:tcW w:w="490" w:type="pct"/>
            <w:vAlign w:val="center"/>
          </w:tcPr>
          <w:p w:rsidR="003E6E7B" w:rsidRDefault="001C1875">
            <w:pPr>
              <w:spacing w:line="360" w:lineRule="auto"/>
              <w:jc w:val="center"/>
              <w:rPr>
                <w:rFonts w:ascii="宋体" w:hAnsi="宋体"/>
                <w:sz w:val="24"/>
              </w:rPr>
            </w:pPr>
            <w:r>
              <w:rPr>
                <w:rFonts w:ascii="宋体" w:hAnsi="宋体" w:hint="eastAsia"/>
                <w:sz w:val="24"/>
              </w:rPr>
              <w:t>台</w:t>
            </w:r>
          </w:p>
        </w:tc>
        <w:tc>
          <w:tcPr>
            <w:tcW w:w="488" w:type="pct"/>
            <w:vAlign w:val="center"/>
          </w:tcPr>
          <w:p w:rsidR="003E6E7B" w:rsidRDefault="001C1875">
            <w:pPr>
              <w:spacing w:line="360" w:lineRule="auto"/>
              <w:jc w:val="center"/>
              <w:rPr>
                <w:rFonts w:ascii="宋体" w:hAnsi="宋体"/>
                <w:sz w:val="24"/>
              </w:rPr>
            </w:pPr>
            <w:r>
              <w:rPr>
                <w:rFonts w:ascii="宋体" w:hAnsi="宋体" w:hint="eastAsia"/>
                <w:sz w:val="24"/>
              </w:rPr>
              <w:t>1</w:t>
            </w:r>
          </w:p>
        </w:tc>
      </w:tr>
    </w:tbl>
    <w:p w:rsidR="003E6E7B" w:rsidRDefault="001C1875">
      <w:pPr>
        <w:pStyle w:val="a4"/>
        <w:ind w:firstLineChars="200" w:firstLine="420"/>
        <w:rPr>
          <w:rFonts w:ascii="宋体" w:hAnsi="宋体"/>
          <w:szCs w:val="21"/>
        </w:rPr>
      </w:pPr>
      <w:r>
        <w:rPr>
          <w:rFonts w:ascii="宋体" w:hAnsi="宋体" w:hint="eastAsia"/>
          <w:szCs w:val="21"/>
        </w:rPr>
        <w:t>注：</w:t>
      </w:r>
      <w:proofErr w:type="gramStart"/>
      <w:r>
        <w:rPr>
          <w:rFonts w:ascii="宋体" w:hAnsi="宋体" w:hint="eastAsia"/>
          <w:szCs w:val="21"/>
        </w:rPr>
        <w:t>若参</w:t>
      </w:r>
      <w:proofErr w:type="gramEnd"/>
      <w:r>
        <w:rPr>
          <w:rFonts w:ascii="宋体" w:hAnsi="宋体" w:hint="eastAsia"/>
          <w:szCs w:val="21"/>
        </w:rPr>
        <w:t>赛选手未能完成任务</w:t>
      </w:r>
      <w:proofErr w:type="gramStart"/>
      <w:r>
        <w:rPr>
          <w:rFonts w:ascii="宋体" w:hAnsi="宋体" w:hint="eastAsia"/>
          <w:szCs w:val="21"/>
        </w:rPr>
        <w:t>一</w:t>
      </w:r>
      <w:proofErr w:type="gramEnd"/>
      <w:r>
        <w:rPr>
          <w:rFonts w:ascii="宋体" w:hAnsi="宋体" w:hint="eastAsia"/>
          <w:szCs w:val="21"/>
        </w:rPr>
        <w:t>的硬件组装，可以现场向裁判申请一个安装好的成品继续完成任务。在这种情况下，任务一不得分。</w:t>
      </w:r>
    </w:p>
    <w:p w:rsidR="003E6E7B" w:rsidRDefault="003E6E7B">
      <w:pPr>
        <w:pStyle w:val="a4"/>
      </w:pPr>
    </w:p>
    <w:p w:rsidR="003E6E7B" w:rsidRDefault="001C1875">
      <w:pPr>
        <w:spacing w:before="100" w:beforeAutospacing="1" w:after="100" w:afterAutospacing="1" w:line="360" w:lineRule="auto"/>
        <w:outlineLvl w:val="1"/>
        <w:rPr>
          <w:b/>
          <w:sz w:val="28"/>
          <w:szCs w:val="28"/>
        </w:rPr>
      </w:pPr>
      <w:r>
        <w:rPr>
          <w:rFonts w:hint="eastAsia"/>
          <w:b/>
          <w:sz w:val="28"/>
          <w:szCs w:val="28"/>
        </w:rPr>
        <w:t>任务</w:t>
      </w:r>
      <w:r>
        <w:rPr>
          <w:b/>
          <w:sz w:val="28"/>
          <w:szCs w:val="28"/>
        </w:rPr>
        <w:t>四、</w:t>
      </w:r>
      <w:r>
        <w:rPr>
          <w:rFonts w:ascii="宋体" w:hAnsi="宋体" w:hint="eastAsia"/>
          <w:b/>
          <w:bCs/>
          <w:sz w:val="28"/>
          <w:szCs w:val="28"/>
        </w:rPr>
        <w:t>空气净化器软件系统数据上传与接收功能实现</w:t>
      </w:r>
      <w:r>
        <w:rPr>
          <w:rFonts w:hint="eastAsia"/>
          <w:b/>
          <w:sz w:val="28"/>
          <w:szCs w:val="28"/>
        </w:rPr>
        <w:t>（</w:t>
      </w:r>
      <w:r>
        <w:rPr>
          <w:b/>
          <w:sz w:val="28"/>
          <w:szCs w:val="28"/>
        </w:rPr>
        <w:t>25</w:t>
      </w:r>
      <w:r>
        <w:rPr>
          <w:rFonts w:hint="eastAsia"/>
          <w:b/>
          <w:sz w:val="28"/>
          <w:szCs w:val="28"/>
        </w:rPr>
        <w:t>%</w:t>
      </w:r>
      <w:r>
        <w:rPr>
          <w:rFonts w:hint="eastAsia"/>
          <w:b/>
          <w:sz w:val="28"/>
          <w:szCs w:val="28"/>
        </w:rPr>
        <w:t>）</w:t>
      </w:r>
    </w:p>
    <w:p w:rsidR="003E6E7B" w:rsidRDefault="001C1875">
      <w:pPr>
        <w:pStyle w:val="ad"/>
        <w:spacing w:beforeLines="50" w:before="156" w:afterLines="50" w:after="156" w:line="440" w:lineRule="exact"/>
        <w:ind w:firstLine="562"/>
        <w:outlineLvl w:val="2"/>
        <w:rPr>
          <w:rFonts w:ascii="宋体" w:hAnsi="宋体"/>
          <w:b/>
          <w:bCs/>
          <w:sz w:val="28"/>
          <w:szCs w:val="28"/>
        </w:rPr>
      </w:pPr>
      <w:r>
        <w:rPr>
          <w:rFonts w:ascii="宋体" w:hAnsi="宋体"/>
          <w:b/>
          <w:bCs/>
          <w:sz w:val="28"/>
          <w:szCs w:val="28"/>
        </w:rPr>
        <w:t>(</w:t>
      </w:r>
      <w:proofErr w:type="gramStart"/>
      <w:r>
        <w:rPr>
          <w:rFonts w:ascii="宋体" w:hAnsi="宋体"/>
          <w:b/>
          <w:bCs/>
          <w:sz w:val="28"/>
          <w:szCs w:val="28"/>
        </w:rPr>
        <w:t>一</w:t>
      </w:r>
      <w:proofErr w:type="gramEnd"/>
      <w:r>
        <w:rPr>
          <w:rFonts w:ascii="宋体" w:hAnsi="宋体"/>
          <w:b/>
          <w:bCs/>
          <w:sz w:val="28"/>
          <w:szCs w:val="28"/>
        </w:rPr>
        <w:t xml:space="preserve">) </w:t>
      </w:r>
      <w:r>
        <w:rPr>
          <w:rFonts w:ascii="宋体" w:hAnsi="宋体"/>
          <w:b/>
          <w:bCs/>
          <w:sz w:val="28"/>
          <w:szCs w:val="28"/>
        </w:rPr>
        <w:t>竞赛要求</w:t>
      </w:r>
    </w:p>
    <w:p w:rsidR="003E6E7B" w:rsidRDefault="001C1875" w:rsidP="001C1875">
      <w:pPr>
        <w:adjustRightInd w:val="0"/>
        <w:spacing w:beforeLines="50" w:before="156" w:afterLines="50" w:after="156" w:line="360" w:lineRule="auto"/>
        <w:ind w:firstLineChars="200" w:firstLine="562"/>
        <w:rPr>
          <w:rFonts w:ascii="宋体" w:hAnsi="宋体"/>
          <w:b/>
          <w:sz w:val="28"/>
          <w:szCs w:val="28"/>
        </w:rPr>
      </w:pPr>
      <w:r>
        <w:rPr>
          <w:rFonts w:ascii="宋体" w:hAnsi="宋体" w:hint="eastAsia"/>
          <w:b/>
          <w:sz w:val="28"/>
          <w:szCs w:val="28"/>
        </w:rPr>
        <w:t>1.</w:t>
      </w:r>
      <w:r>
        <w:rPr>
          <w:rFonts w:ascii="宋体" w:hAnsi="宋体" w:hint="eastAsia"/>
          <w:b/>
          <w:sz w:val="28"/>
          <w:szCs w:val="28"/>
        </w:rPr>
        <w:t>编写空气净化器软件系统数据上</w:t>
      </w:r>
      <w:proofErr w:type="gramStart"/>
      <w:r>
        <w:rPr>
          <w:rFonts w:ascii="宋体" w:hAnsi="宋体" w:hint="eastAsia"/>
          <w:b/>
          <w:sz w:val="28"/>
          <w:szCs w:val="28"/>
        </w:rPr>
        <w:t>传功能</w:t>
      </w:r>
      <w:proofErr w:type="gramEnd"/>
      <w:r>
        <w:rPr>
          <w:rFonts w:ascii="宋体" w:hAnsi="宋体" w:hint="eastAsia"/>
          <w:b/>
          <w:sz w:val="28"/>
          <w:szCs w:val="28"/>
        </w:rPr>
        <w:t>模块代码</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竞赛时</w:t>
      </w:r>
      <w:r>
        <w:rPr>
          <w:rFonts w:ascii="宋体" w:hAnsi="宋体" w:hint="eastAsia"/>
          <w:bCs/>
          <w:sz w:val="28"/>
          <w:szCs w:val="28"/>
        </w:rPr>
        <w:t>MQTT</w:t>
      </w:r>
      <w:r>
        <w:rPr>
          <w:rFonts w:ascii="宋体" w:hAnsi="宋体" w:hint="eastAsia"/>
          <w:bCs/>
          <w:sz w:val="28"/>
          <w:szCs w:val="28"/>
        </w:rPr>
        <w:t>网络服务器应处于打开运行状态。</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任务要求：</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1</w:t>
      </w:r>
      <w:r>
        <w:rPr>
          <w:rFonts w:ascii="宋体" w:hAnsi="宋体" w:hint="eastAsia"/>
          <w:bCs/>
          <w:sz w:val="28"/>
          <w:szCs w:val="28"/>
        </w:rPr>
        <w:t>）连接至</w:t>
      </w:r>
      <w:r>
        <w:rPr>
          <w:rFonts w:ascii="宋体" w:hAnsi="宋体" w:hint="eastAsia"/>
          <w:bCs/>
          <w:sz w:val="28"/>
          <w:szCs w:val="28"/>
        </w:rPr>
        <w:t>M</w:t>
      </w:r>
      <w:r>
        <w:rPr>
          <w:rFonts w:ascii="宋体" w:hAnsi="宋体"/>
          <w:bCs/>
          <w:sz w:val="28"/>
          <w:szCs w:val="28"/>
        </w:rPr>
        <w:t>QTT</w:t>
      </w:r>
      <w:r>
        <w:rPr>
          <w:rFonts w:ascii="宋体" w:hAnsi="宋体" w:hint="eastAsia"/>
          <w:bCs/>
          <w:sz w:val="28"/>
          <w:szCs w:val="28"/>
        </w:rPr>
        <w:t>服务器；</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2</w:t>
      </w:r>
      <w:r>
        <w:rPr>
          <w:rFonts w:ascii="宋体" w:hAnsi="宋体" w:hint="eastAsia"/>
          <w:bCs/>
          <w:sz w:val="28"/>
          <w:szCs w:val="28"/>
        </w:rPr>
        <w:t>）按照对应数据结构，将风扇传感器数据序列化上传至</w:t>
      </w:r>
      <w:r>
        <w:rPr>
          <w:rFonts w:ascii="宋体" w:hAnsi="宋体" w:hint="eastAsia"/>
          <w:bCs/>
          <w:sz w:val="28"/>
          <w:szCs w:val="28"/>
        </w:rPr>
        <w:t>M</w:t>
      </w:r>
      <w:r>
        <w:rPr>
          <w:rFonts w:ascii="宋体" w:hAnsi="宋体"/>
          <w:bCs/>
          <w:sz w:val="28"/>
          <w:szCs w:val="28"/>
        </w:rPr>
        <w:t>QTT</w:t>
      </w:r>
      <w:r>
        <w:rPr>
          <w:rFonts w:ascii="宋体" w:hAnsi="宋体" w:hint="eastAsia"/>
          <w:bCs/>
          <w:sz w:val="28"/>
          <w:szCs w:val="28"/>
        </w:rPr>
        <w:t>服务器；</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3</w:t>
      </w:r>
      <w:r>
        <w:rPr>
          <w:rFonts w:ascii="宋体" w:hAnsi="宋体" w:hint="eastAsia"/>
          <w:bCs/>
          <w:sz w:val="28"/>
          <w:szCs w:val="28"/>
        </w:rPr>
        <w:t>）按照对应数据结构，将灯状态（开或者关）数据序列化上传至</w:t>
      </w:r>
      <w:r>
        <w:rPr>
          <w:rFonts w:ascii="宋体" w:hAnsi="宋体" w:hint="eastAsia"/>
          <w:bCs/>
          <w:sz w:val="28"/>
          <w:szCs w:val="28"/>
        </w:rPr>
        <w:t>M</w:t>
      </w:r>
      <w:r>
        <w:rPr>
          <w:rFonts w:ascii="宋体" w:hAnsi="宋体"/>
          <w:bCs/>
          <w:sz w:val="28"/>
          <w:szCs w:val="28"/>
        </w:rPr>
        <w:t>QTT</w:t>
      </w:r>
      <w:r>
        <w:rPr>
          <w:rFonts w:ascii="宋体" w:hAnsi="宋体" w:hint="eastAsia"/>
          <w:bCs/>
          <w:sz w:val="28"/>
          <w:szCs w:val="28"/>
        </w:rPr>
        <w:t>服务器；</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4</w:t>
      </w:r>
      <w:r>
        <w:rPr>
          <w:rFonts w:ascii="宋体" w:hAnsi="宋体" w:hint="eastAsia"/>
          <w:bCs/>
          <w:sz w:val="28"/>
          <w:szCs w:val="28"/>
        </w:rPr>
        <w:t>）按照对应数据结构，将灯颜色数据序列化上传至</w:t>
      </w:r>
      <w:r>
        <w:rPr>
          <w:rFonts w:ascii="宋体" w:hAnsi="宋体" w:hint="eastAsia"/>
          <w:bCs/>
          <w:sz w:val="28"/>
          <w:szCs w:val="28"/>
        </w:rPr>
        <w:t>M</w:t>
      </w:r>
      <w:r>
        <w:rPr>
          <w:rFonts w:ascii="宋体" w:hAnsi="宋体"/>
          <w:bCs/>
          <w:sz w:val="28"/>
          <w:szCs w:val="28"/>
        </w:rPr>
        <w:t>QTT</w:t>
      </w:r>
      <w:r>
        <w:rPr>
          <w:rFonts w:ascii="宋体" w:hAnsi="宋体" w:hint="eastAsia"/>
          <w:bCs/>
          <w:sz w:val="28"/>
          <w:szCs w:val="28"/>
        </w:rPr>
        <w:t>服务器；</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5</w:t>
      </w:r>
      <w:r>
        <w:rPr>
          <w:rFonts w:ascii="宋体" w:hAnsi="宋体" w:hint="eastAsia"/>
          <w:bCs/>
          <w:sz w:val="28"/>
          <w:szCs w:val="28"/>
        </w:rPr>
        <w:t>）完成</w:t>
      </w:r>
      <w:r>
        <w:rPr>
          <w:rFonts w:ascii="宋体" w:hAnsi="宋体" w:hint="eastAsia"/>
          <w:bCs/>
          <w:sz w:val="28"/>
          <w:szCs w:val="28"/>
        </w:rPr>
        <w:t>P</w:t>
      </w:r>
      <w:r>
        <w:rPr>
          <w:rFonts w:ascii="宋体" w:hAnsi="宋体"/>
          <w:bCs/>
          <w:sz w:val="28"/>
          <w:szCs w:val="28"/>
        </w:rPr>
        <w:t>M2.5</w:t>
      </w:r>
      <w:r>
        <w:rPr>
          <w:rFonts w:ascii="宋体" w:hAnsi="宋体" w:hint="eastAsia"/>
          <w:bCs/>
          <w:sz w:val="28"/>
          <w:szCs w:val="28"/>
        </w:rPr>
        <w:t>颗粒传感器空气数据上传功能。</w:t>
      </w:r>
    </w:p>
    <w:p w:rsidR="003E6E7B" w:rsidRDefault="001C1875" w:rsidP="001C1875">
      <w:pPr>
        <w:adjustRightInd w:val="0"/>
        <w:spacing w:beforeLines="50" w:before="156" w:afterLines="50" w:after="156" w:line="360" w:lineRule="auto"/>
        <w:ind w:firstLineChars="200" w:firstLine="562"/>
        <w:rPr>
          <w:rFonts w:ascii="宋体" w:hAnsi="宋体"/>
          <w:b/>
          <w:sz w:val="28"/>
          <w:szCs w:val="28"/>
        </w:rPr>
      </w:pPr>
      <w:r>
        <w:rPr>
          <w:rFonts w:ascii="宋体" w:hAnsi="宋体" w:hint="eastAsia"/>
          <w:b/>
          <w:sz w:val="28"/>
          <w:szCs w:val="28"/>
        </w:rPr>
        <w:t>2</w:t>
      </w:r>
      <w:r>
        <w:rPr>
          <w:rFonts w:ascii="宋体" w:hAnsi="宋体"/>
          <w:b/>
          <w:sz w:val="28"/>
          <w:szCs w:val="28"/>
        </w:rPr>
        <w:t>.</w:t>
      </w:r>
      <w:r>
        <w:rPr>
          <w:rFonts w:ascii="宋体" w:hAnsi="宋体" w:hint="eastAsia"/>
          <w:b/>
          <w:sz w:val="28"/>
          <w:szCs w:val="28"/>
        </w:rPr>
        <w:t>编写空气净化器客户端数据接收功能模块代码</w:t>
      </w:r>
    </w:p>
    <w:p w:rsidR="003E6E7B" w:rsidRDefault="001C1875">
      <w:pPr>
        <w:adjustRightInd w:val="0"/>
        <w:spacing w:beforeLines="50" w:before="156" w:afterLines="50" w:after="156" w:line="360" w:lineRule="auto"/>
        <w:ind w:firstLineChars="200" w:firstLine="560"/>
        <w:rPr>
          <w:rFonts w:ascii="Arial" w:eastAsia="仿宋" w:hAnsi="Arial" w:cs="Arial"/>
          <w:b/>
          <w:bCs/>
          <w:sz w:val="28"/>
          <w:szCs w:val="28"/>
        </w:rPr>
      </w:pPr>
      <w:r>
        <w:rPr>
          <w:rFonts w:ascii="宋体" w:hAnsi="宋体"/>
          <w:bCs/>
          <w:sz w:val="28"/>
          <w:szCs w:val="28"/>
        </w:rPr>
        <w:t>竞赛</w:t>
      </w:r>
      <w:r>
        <w:rPr>
          <w:rFonts w:ascii="宋体" w:hAnsi="宋体" w:hint="eastAsia"/>
          <w:bCs/>
          <w:sz w:val="28"/>
          <w:szCs w:val="28"/>
        </w:rPr>
        <w:t>全程都</w:t>
      </w:r>
      <w:r>
        <w:rPr>
          <w:rFonts w:ascii="宋体" w:hAnsi="宋体"/>
          <w:bCs/>
          <w:sz w:val="28"/>
          <w:szCs w:val="28"/>
        </w:rPr>
        <w:t>应保持</w:t>
      </w:r>
      <w:r>
        <w:rPr>
          <w:rFonts w:ascii="宋体" w:hAnsi="宋体" w:hint="eastAsia"/>
          <w:bCs/>
          <w:sz w:val="28"/>
          <w:szCs w:val="28"/>
        </w:rPr>
        <w:t>服务器</w:t>
      </w:r>
      <w:r>
        <w:rPr>
          <w:rFonts w:ascii="宋体" w:hAnsi="宋体"/>
          <w:bCs/>
          <w:sz w:val="28"/>
          <w:szCs w:val="28"/>
        </w:rPr>
        <w:t>打开运行状态。</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任务要求：</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bCs/>
          <w:sz w:val="28"/>
          <w:szCs w:val="28"/>
        </w:rPr>
        <w:t>1</w:t>
      </w:r>
      <w:r>
        <w:rPr>
          <w:rFonts w:ascii="宋体" w:hAnsi="宋体" w:hint="eastAsia"/>
          <w:bCs/>
          <w:sz w:val="28"/>
          <w:szCs w:val="28"/>
        </w:rPr>
        <w:t>）成功连接至</w:t>
      </w:r>
      <w:r>
        <w:rPr>
          <w:rFonts w:ascii="宋体" w:hAnsi="宋体" w:hint="eastAsia"/>
          <w:bCs/>
          <w:sz w:val="28"/>
          <w:szCs w:val="28"/>
        </w:rPr>
        <w:t>MQTT</w:t>
      </w:r>
      <w:r>
        <w:rPr>
          <w:rFonts w:ascii="宋体" w:hAnsi="宋体" w:hint="eastAsia"/>
          <w:bCs/>
          <w:sz w:val="28"/>
          <w:szCs w:val="28"/>
        </w:rPr>
        <w:t>服务器；</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2</w:t>
      </w:r>
      <w:r>
        <w:rPr>
          <w:rFonts w:ascii="宋体" w:hAnsi="宋体" w:hint="eastAsia"/>
          <w:bCs/>
          <w:sz w:val="28"/>
          <w:szCs w:val="28"/>
        </w:rPr>
        <w:t>）按照对应数据结构，接收</w:t>
      </w:r>
      <w:r>
        <w:rPr>
          <w:rFonts w:ascii="宋体" w:hAnsi="宋体" w:hint="eastAsia"/>
          <w:bCs/>
          <w:sz w:val="28"/>
          <w:szCs w:val="28"/>
        </w:rPr>
        <w:t>MQTT</w:t>
      </w:r>
      <w:r>
        <w:rPr>
          <w:rFonts w:ascii="宋体" w:hAnsi="宋体" w:hint="eastAsia"/>
          <w:bCs/>
          <w:sz w:val="28"/>
          <w:szCs w:val="28"/>
        </w:rPr>
        <w:t>服务器下传的</w:t>
      </w:r>
      <w:proofErr w:type="gramStart"/>
      <w:r>
        <w:rPr>
          <w:rFonts w:ascii="宋体" w:hAnsi="宋体" w:hint="eastAsia"/>
          <w:bCs/>
          <w:sz w:val="28"/>
          <w:szCs w:val="28"/>
        </w:rPr>
        <w:t>的</w:t>
      </w:r>
      <w:proofErr w:type="gramEnd"/>
      <w:r>
        <w:rPr>
          <w:rFonts w:ascii="宋体" w:hAnsi="宋体" w:hint="eastAsia"/>
          <w:bCs/>
          <w:sz w:val="28"/>
          <w:szCs w:val="28"/>
        </w:rPr>
        <w:t>风扇数据；</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lastRenderedPageBreak/>
        <w:t>（</w:t>
      </w:r>
      <w:r>
        <w:rPr>
          <w:rFonts w:ascii="宋体" w:hAnsi="宋体" w:hint="eastAsia"/>
          <w:bCs/>
          <w:sz w:val="28"/>
          <w:szCs w:val="28"/>
        </w:rPr>
        <w:t>3</w:t>
      </w:r>
      <w:r>
        <w:rPr>
          <w:rFonts w:ascii="宋体" w:hAnsi="宋体" w:hint="eastAsia"/>
          <w:bCs/>
          <w:sz w:val="28"/>
          <w:szCs w:val="28"/>
        </w:rPr>
        <w:t>）按照对应数据结构，接收</w:t>
      </w:r>
      <w:r>
        <w:rPr>
          <w:rFonts w:ascii="宋体" w:hAnsi="宋体" w:hint="eastAsia"/>
          <w:bCs/>
          <w:sz w:val="28"/>
          <w:szCs w:val="28"/>
        </w:rPr>
        <w:t>MQTT</w:t>
      </w:r>
      <w:r>
        <w:rPr>
          <w:rFonts w:ascii="宋体" w:hAnsi="宋体" w:hint="eastAsia"/>
          <w:bCs/>
          <w:sz w:val="28"/>
          <w:szCs w:val="28"/>
        </w:rPr>
        <w:t>服务器下传的灯状态（开或者关）数据；</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4</w:t>
      </w:r>
      <w:r>
        <w:rPr>
          <w:rFonts w:ascii="宋体" w:hAnsi="宋体" w:hint="eastAsia"/>
          <w:bCs/>
          <w:sz w:val="28"/>
          <w:szCs w:val="28"/>
        </w:rPr>
        <w:t>）按照对应数据结构，接收</w:t>
      </w:r>
      <w:r>
        <w:rPr>
          <w:rFonts w:ascii="宋体" w:hAnsi="宋体" w:hint="eastAsia"/>
          <w:bCs/>
          <w:sz w:val="28"/>
          <w:szCs w:val="28"/>
        </w:rPr>
        <w:t xml:space="preserve"> MQTT</w:t>
      </w:r>
      <w:r>
        <w:rPr>
          <w:rFonts w:ascii="宋体" w:hAnsi="宋体" w:hint="eastAsia"/>
          <w:bCs/>
          <w:sz w:val="28"/>
          <w:szCs w:val="28"/>
        </w:rPr>
        <w:t>服务器下传的灯光颜色数据。</w:t>
      </w:r>
    </w:p>
    <w:p w:rsidR="003E6E7B" w:rsidRDefault="001C1875" w:rsidP="001C1875">
      <w:pPr>
        <w:adjustRightInd w:val="0"/>
        <w:spacing w:beforeLines="50" w:before="156" w:afterLines="50" w:after="156" w:line="360" w:lineRule="auto"/>
        <w:ind w:firstLineChars="200" w:firstLine="562"/>
        <w:rPr>
          <w:rFonts w:ascii="宋体" w:hAnsi="宋体"/>
          <w:b/>
          <w:sz w:val="28"/>
          <w:szCs w:val="28"/>
        </w:rPr>
      </w:pPr>
      <w:r>
        <w:rPr>
          <w:rFonts w:ascii="宋体" w:hAnsi="宋体" w:hint="eastAsia"/>
          <w:b/>
          <w:sz w:val="28"/>
          <w:szCs w:val="28"/>
        </w:rPr>
        <w:t>3</w:t>
      </w:r>
      <w:r>
        <w:rPr>
          <w:rFonts w:ascii="宋体" w:hAnsi="宋体"/>
          <w:b/>
          <w:sz w:val="28"/>
          <w:szCs w:val="28"/>
        </w:rPr>
        <w:t>.</w:t>
      </w:r>
      <w:r>
        <w:rPr>
          <w:rFonts w:ascii="宋体" w:hAnsi="宋体" w:hint="eastAsia"/>
          <w:b/>
          <w:sz w:val="28"/>
          <w:szCs w:val="28"/>
        </w:rPr>
        <w:t>空气净化</w:t>
      </w:r>
      <w:proofErr w:type="gramStart"/>
      <w:r>
        <w:rPr>
          <w:rFonts w:ascii="宋体" w:hAnsi="宋体" w:hint="eastAsia"/>
          <w:b/>
          <w:sz w:val="28"/>
          <w:szCs w:val="28"/>
        </w:rPr>
        <w:t>器数字</w:t>
      </w:r>
      <w:proofErr w:type="gramEnd"/>
      <w:r>
        <w:rPr>
          <w:rFonts w:ascii="宋体" w:hAnsi="宋体" w:hint="eastAsia"/>
          <w:b/>
          <w:sz w:val="28"/>
          <w:szCs w:val="28"/>
        </w:rPr>
        <w:t>孪生系统虚实同步功能实现</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1</w:t>
      </w:r>
      <w:r>
        <w:rPr>
          <w:rFonts w:ascii="宋体" w:hAnsi="宋体" w:hint="eastAsia"/>
          <w:bCs/>
          <w:sz w:val="28"/>
          <w:szCs w:val="28"/>
        </w:rPr>
        <w:t>）虚拟空气净化器灯光开关颜色与实体空气净化器灯光开关颜色状态同步；</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2</w:t>
      </w:r>
      <w:r>
        <w:rPr>
          <w:rFonts w:ascii="宋体" w:hAnsi="宋体" w:hint="eastAsia"/>
          <w:bCs/>
          <w:sz w:val="28"/>
          <w:szCs w:val="28"/>
        </w:rPr>
        <w:t>）虚拟空气净化器风扇开关转速与实体空气净化器风扇开关转速状态同步。</w:t>
      </w:r>
    </w:p>
    <w:p w:rsidR="003E6E7B" w:rsidRDefault="001C1875">
      <w:pPr>
        <w:spacing w:beforeLines="100" w:before="312" w:line="360" w:lineRule="auto"/>
        <w:ind w:firstLine="561"/>
        <w:outlineLvl w:val="2"/>
        <w:rPr>
          <w:rFonts w:ascii="宋体" w:hAnsi="宋体"/>
          <w:b/>
          <w:bCs/>
          <w:sz w:val="28"/>
          <w:szCs w:val="28"/>
        </w:rPr>
      </w:pPr>
      <w:r>
        <w:rPr>
          <w:rFonts w:ascii="宋体" w:hAnsi="宋体"/>
          <w:b/>
          <w:bCs/>
          <w:sz w:val="28"/>
          <w:szCs w:val="28"/>
        </w:rPr>
        <w:t>(</w:t>
      </w:r>
      <w:r>
        <w:rPr>
          <w:rFonts w:ascii="宋体" w:hAnsi="宋体" w:hint="eastAsia"/>
          <w:b/>
          <w:bCs/>
          <w:sz w:val="28"/>
          <w:szCs w:val="28"/>
        </w:rPr>
        <w:t>二</w:t>
      </w:r>
      <w:r>
        <w:rPr>
          <w:rFonts w:ascii="宋体" w:hAnsi="宋体"/>
          <w:b/>
          <w:bCs/>
          <w:sz w:val="28"/>
          <w:szCs w:val="28"/>
        </w:rPr>
        <w:t>)</w:t>
      </w:r>
      <w:r>
        <w:rPr>
          <w:rFonts w:hint="eastAsia"/>
        </w:rPr>
        <w:t xml:space="preserve"> </w:t>
      </w:r>
      <w:r>
        <w:rPr>
          <w:rFonts w:ascii="宋体" w:hAnsi="宋体" w:hint="eastAsia"/>
          <w:b/>
          <w:bCs/>
          <w:sz w:val="28"/>
          <w:szCs w:val="28"/>
        </w:rPr>
        <w:t>赛场准备清单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269"/>
        <w:gridCol w:w="3717"/>
        <w:gridCol w:w="986"/>
        <w:gridCol w:w="982"/>
      </w:tblGrid>
      <w:tr w:rsidR="003E6E7B">
        <w:trPr>
          <w:jc w:val="center"/>
        </w:trPr>
        <w:tc>
          <w:tcPr>
            <w:tcW w:w="549" w:type="pct"/>
          </w:tcPr>
          <w:p w:rsidR="003E6E7B" w:rsidRDefault="001C1875">
            <w:pPr>
              <w:spacing w:line="360" w:lineRule="auto"/>
              <w:jc w:val="center"/>
              <w:rPr>
                <w:rFonts w:ascii="宋体" w:hAnsi="宋体"/>
                <w:b/>
                <w:sz w:val="24"/>
              </w:rPr>
            </w:pPr>
            <w:r>
              <w:rPr>
                <w:rFonts w:ascii="宋体" w:hAnsi="宋体"/>
                <w:b/>
                <w:sz w:val="24"/>
              </w:rPr>
              <w:t>序号</w:t>
            </w:r>
          </w:p>
        </w:tc>
        <w:tc>
          <w:tcPr>
            <w:tcW w:w="1625" w:type="pct"/>
          </w:tcPr>
          <w:p w:rsidR="003E6E7B" w:rsidRDefault="001C1875">
            <w:pPr>
              <w:spacing w:line="360" w:lineRule="auto"/>
              <w:jc w:val="center"/>
              <w:rPr>
                <w:rFonts w:ascii="宋体" w:hAnsi="宋体"/>
                <w:b/>
                <w:sz w:val="24"/>
              </w:rPr>
            </w:pPr>
            <w:r>
              <w:rPr>
                <w:rFonts w:ascii="宋体" w:hAnsi="宋体"/>
                <w:b/>
                <w:sz w:val="24"/>
              </w:rPr>
              <w:t>名称</w:t>
            </w:r>
          </w:p>
        </w:tc>
        <w:tc>
          <w:tcPr>
            <w:tcW w:w="1848" w:type="pct"/>
          </w:tcPr>
          <w:p w:rsidR="003E6E7B" w:rsidRDefault="001C1875">
            <w:pPr>
              <w:spacing w:line="360" w:lineRule="auto"/>
              <w:jc w:val="center"/>
              <w:rPr>
                <w:rFonts w:ascii="宋体" w:hAnsi="宋体"/>
                <w:b/>
                <w:sz w:val="24"/>
              </w:rPr>
            </w:pPr>
            <w:r>
              <w:rPr>
                <w:rFonts w:ascii="宋体" w:hAnsi="宋体"/>
                <w:b/>
                <w:sz w:val="24"/>
              </w:rPr>
              <w:t>型号与规格</w:t>
            </w:r>
          </w:p>
        </w:tc>
        <w:tc>
          <w:tcPr>
            <w:tcW w:w="490" w:type="pct"/>
          </w:tcPr>
          <w:p w:rsidR="003E6E7B" w:rsidRDefault="001C1875">
            <w:pPr>
              <w:spacing w:line="360" w:lineRule="auto"/>
              <w:jc w:val="center"/>
              <w:rPr>
                <w:rFonts w:ascii="宋体" w:hAnsi="宋体"/>
                <w:b/>
                <w:sz w:val="24"/>
              </w:rPr>
            </w:pPr>
            <w:r>
              <w:rPr>
                <w:rFonts w:ascii="宋体" w:hAnsi="宋体"/>
                <w:b/>
                <w:sz w:val="24"/>
              </w:rPr>
              <w:t>单位</w:t>
            </w:r>
          </w:p>
        </w:tc>
        <w:tc>
          <w:tcPr>
            <w:tcW w:w="488" w:type="pct"/>
          </w:tcPr>
          <w:p w:rsidR="003E6E7B" w:rsidRDefault="001C1875">
            <w:pPr>
              <w:spacing w:line="360" w:lineRule="auto"/>
              <w:jc w:val="center"/>
              <w:rPr>
                <w:rFonts w:ascii="宋体" w:hAnsi="宋体"/>
                <w:b/>
                <w:sz w:val="24"/>
              </w:rPr>
            </w:pPr>
            <w:r>
              <w:rPr>
                <w:rFonts w:ascii="宋体" w:hAnsi="宋体"/>
                <w:b/>
                <w:sz w:val="24"/>
              </w:rPr>
              <w:t>数量</w:t>
            </w:r>
          </w:p>
        </w:tc>
      </w:tr>
      <w:tr w:rsidR="003E6E7B">
        <w:trPr>
          <w:jc w:val="center"/>
        </w:trPr>
        <w:tc>
          <w:tcPr>
            <w:tcW w:w="549" w:type="pct"/>
            <w:vAlign w:val="center"/>
          </w:tcPr>
          <w:p w:rsidR="003E6E7B" w:rsidRDefault="001C1875">
            <w:pPr>
              <w:spacing w:line="360" w:lineRule="auto"/>
              <w:jc w:val="center"/>
              <w:rPr>
                <w:rFonts w:ascii="宋体" w:hAnsi="宋体"/>
                <w:sz w:val="24"/>
              </w:rPr>
            </w:pPr>
            <w:r>
              <w:rPr>
                <w:rFonts w:ascii="宋体" w:hAnsi="宋体" w:hint="eastAsia"/>
                <w:sz w:val="24"/>
              </w:rPr>
              <w:t>1</w:t>
            </w:r>
          </w:p>
        </w:tc>
        <w:tc>
          <w:tcPr>
            <w:tcW w:w="1625" w:type="pct"/>
            <w:vAlign w:val="center"/>
          </w:tcPr>
          <w:p w:rsidR="003E6E7B" w:rsidRDefault="001C1875">
            <w:pPr>
              <w:spacing w:line="360" w:lineRule="auto"/>
              <w:jc w:val="left"/>
              <w:rPr>
                <w:rFonts w:ascii="宋体" w:hAnsi="宋体"/>
                <w:sz w:val="24"/>
              </w:rPr>
            </w:pPr>
            <w:r>
              <w:rPr>
                <w:rFonts w:ascii="宋体" w:hAnsi="宋体" w:hint="eastAsia"/>
                <w:sz w:val="24"/>
              </w:rPr>
              <w:t>空气净化器硬件系统</w:t>
            </w:r>
          </w:p>
        </w:tc>
        <w:tc>
          <w:tcPr>
            <w:tcW w:w="1848" w:type="pct"/>
            <w:vAlign w:val="center"/>
          </w:tcPr>
          <w:p w:rsidR="003E6E7B" w:rsidRDefault="001C1875">
            <w:pPr>
              <w:spacing w:line="360" w:lineRule="auto"/>
              <w:jc w:val="center"/>
              <w:rPr>
                <w:rFonts w:ascii="宋体" w:hAnsi="宋体"/>
                <w:sz w:val="24"/>
              </w:rPr>
            </w:pPr>
            <w:r>
              <w:rPr>
                <w:rFonts w:ascii="宋体" w:hAnsi="宋体" w:hint="eastAsia"/>
                <w:sz w:val="24"/>
              </w:rPr>
              <w:t>任务</w:t>
            </w:r>
            <w:proofErr w:type="gramStart"/>
            <w:r>
              <w:rPr>
                <w:rFonts w:ascii="宋体" w:hAnsi="宋体" w:hint="eastAsia"/>
                <w:sz w:val="24"/>
              </w:rPr>
              <w:t>一</w:t>
            </w:r>
            <w:proofErr w:type="gramEnd"/>
            <w:r>
              <w:rPr>
                <w:rFonts w:ascii="宋体" w:hAnsi="宋体" w:hint="eastAsia"/>
                <w:sz w:val="24"/>
              </w:rPr>
              <w:t>成果</w:t>
            </w:r>
          </w:p>
        </w:tc>
        <w:tc>
          <w:tcPr>
            <w:tcW w:w="490" w:type="pct"/>
            <w:vAlign w:val="center"/>
          </w:tcPr>
          <w:p w:rsidR="003E6E7B" w:rsidRDefault="001C1875">
            <w:pPr>
              <w:spacing w:line="360" w:lineRule="auto"/>
              <w:jc w:val="center"/>
              <w:rPr>
                <w:rFonts w:ascii="宋体" w:hAnsi="宋体"/>
                <w:sz w:val="24"/>
              </w:rPr>
            </w:pPr>
            <w:r>
              <w:rPr>
                <w:rFonts w:ascii="宋体" w:hAnsi="宋体" w:hint="eastAsia"/>
                <w:sz w:val="24"/>
              </w:rPr>
              <w:t>套</w:t>
            </w:r>
          </w:p>
        </w:tc>
        <w:tc>
          <w:tcPr>
            <w:tcW w:w="488" w:type="pct"/>
            <w:vAlign w:val="center"/>
          </w:tcPr>
          <w:p w:rsidR="003E6E7B" w:rsidRDefault="001C1875">
            <w:pPr>
              <w:spacing w:line="360" w:lineRule="auto"/>
              <w:jc w:val="center"/>
              <w:rPr>
                <w:rFonts w:ascii="宋体" w:hAnsi="宋体"/>
                <w:sz w:val="24"/>
              </w:rPr>
            </w:pPr>
            <w:r>
              <w:rPr>
                <w:rFonts w:ascii="宋体" w:hAnsi="宋体" w:hint="eastAsia"/>
                <w:sz w:val="24"/>
              </w:rPr>
              <w:t>1</w:t>
            </w:r>
          </w:p>
        </w:tc>
      </w:tr>
      <w:tr w:rsidR="003E6E7B">
        <w:trPr>
          <w:jc w:val="center"/>
        </w:trPr>
        <w:tc>
          <w:tcPr>
            <w:tcW w:w="549" w:type="pct"/>
            <w:vAlign w:val="center"/>
          </w:tcPr>
          <w:p w:rsidR="003E6E7B" w:rsidRDefault="001C1875">
            <w:pPr>
              <w:spacing w:line="360" w:lineRule="auto"/>
              <w:jc w:val="center"/>
              <w:rPr>
                <w:rFonts w:ascii="宋体" w:hAnsi="宋体"/>
                <w:sz w:val="24"/>
              </w:rPr>
            </w:pPr>
            <w:r>
              <w:rPr>
                <w:rFonts w:ascii="宋体" w:hAnsi="宋体"/>
                <w:sz w:val="24"/>
              </w:rPr>
              <w:t>2</w:t>
            </w:r>
          </w:p>
        </w:tc>
        <w:tc>
          <w:tcPr>
            <w:tcW w:w="1625" w:type="pct"/>
            <w:vAlign w:val="center"/>
          </w:tcPr>
          <w:p w:rsidR="003E6E7B" w:rsidRDefault="001C1875">
            <w:pPr>
              <w:spacing w:line="360" w:lineRule="auto"/>
              <w:jc w:val="left"/>
              <w:rPr>
                <w:rFonts w:ascii="宋体" w:hAnsi="宋体" w:cs="仿宋"/>
                <w:sz w:val="24"/>
              </w:rPr>
            </w:pPr>
            <w:r>
              <w:rPr>
                <w:rFonts w:ascii="宋体" w:hAnsi="宋体" w:cs="仿宋" w:hint="eastAsia"/>
                <w:sz w:val="24"/>
              </w:rPr>
              <w:t>计算机</w:t>
            </w:r>
          </w:p>
        </w:tc>
        <w:tc>
          <w:tcPr>
            <w:tcW w:w="1848" w:type="pct"/>
            <w:vAlign w:val="center"/>
          </w:tcPr>
          <w:p w:rsidR="003E6E7B" w:rsidRDefault="001C1875">
            <w:pPr>
              <w:spacing w:line="360" w:lineRule="auto"/>
              <w:jc w:val="left"/>
              <w:rPr>
                <w:rFonts w:ascii="宋体" w:hAnsi="宋体" w:cs="仿宋"/>
                <w:sz w:val="24"/>
              </w:rPr>
            </w:pPr>
            <w:proofErr w:type="spellStart"/>
            <w:r>
              <w:rPr>
                <w:rFonts w:asciiTheme="minorEastAsia" w:eastAsiaTheme="minorEastAsia" w:hAnsiTheme="minorEastAsia" w:hint="eastAsia"/>
                <w:sz w:val="24"/>
              </w:rPr>
              <w:t>cpu</w:t>
            </w:r>
            <w:proofErr w:type="spellEnd"/>
            <w:r>
              <w:rPr>
                <w:rFonts w:asciiTheme="minorEastAsia" w:eastAsiaTheme="minorEastAsia" w:hAnsiTheme="minorEastAsia" w:hint="eastAsia"/>
                <w:sz w:val="24"/>
              </w:rPr>
              <w:t xml:space="preserve"> i7</w:t>
            </w:r>
            <w:r>
              <w:rPr>
                <w:rFonts w:asciiTheme="minorEastAsia" w:eastAsiaTheme="minorEastAsia" w:hAnsiTheme="minorEastAsia" w:hint="eastAsia"/>
                <w:sz w:val="24"/>
              </w:rPr>
              <w:t>、</w:t>
            </w:r>
            <w:r>
              <w:rPr>
                <w:rFonts w:asciiTheme="minorEastAsia" w:eastAsiaTheme="minorEastAsia" w:hAnsiTheme="minorEastAsia" w:hint="eastAsia"/>
                <w:sz w:val="24"/>
              </w:rPr>
              <w:t>16G</w:t>
            </w:r>
            <w:r>
              <w:rPr>
                <w:rFonts w:asciiTheme="minorEastAsia" w:eastAsiaTheme="minorEastAsia" w:hAnsiTheme="minorEastAsia" w:hint="eastAsia"/>
                <w:sz w:val="24"/>
              </w:rPr>
              <w:t>、</w:t>
            </w:r>
            <w:r>
              <w:rPr>
                <w:rFonts w:asciiTheme="minorEastAsia" w:eastAsiaTheme="minorEastAsia" w:hAnsiTheme="minorEastAsia" w:hint="eastAsia"/>
                <w:sz w:val="24"/>
              </w:rPr>
              <w:t>GTX1070</w:t>
            </w:r>
            <w:r>
              <w:rPr>
                <w:rFonts w:asciiTheme="minorEastAsia" w:eastAsiaTheme="minorEastAsia" w:hAnsiTheme="minorEastAsia" w:hint="eastAsia"/>
                <w:sz w:val="24"/>
              </w:rPr>
              <w:t>以上，安装</w:t>
            </w:r>
            <w:r>
              <w:rPr>
                <w:rFonts w:asciiTheme="minorEastAsia" w:eastAsiaTheme="minorEastAsia" w:hAnsiTheme="minorEastAsia" w:hint="eastAsia"/>
                <w:sz w:val="24"/>
              </w:rPr>
              <w:t>Unity3D 2018.1.0f2</w:t>
            </w:r>
            <w:r>
              <w:rPr>
                <w:rFonts w:asciiTheme="minorEastAsia" w:eastAsiaTheme="minorEastAsia" w:hAnsiTheme="minorEastAsia" w:hint="eastAsia"/>
                <w:sz w:val="24"/>
              </w:rPr>
              <w:t>版软件、数字孪生模拟系统</w:t>
            </w:r>
            <w:r>
              <w:rPr>
                <w:rFonts w:asciiTheme="minorEastAsia" w:eastAsiaTheme="minorEastAsia" w:hAnsiTheme="minorEastAsia" w:hint="eastAsia"/>
                <w:sz w:val="24"/>
              </w:rPr>
              <w:t>V1.0</w:t>
            </w:r>
            <w:r>
              <w:rPr>
                <w:rFonts w:asciiTheme="minorEastAsia" w:eastAsiaTheme="minorEastAsia" w:hAnsiTheme="minorEastAsia" w:hint="eastAsia"/>
                <w:sz w:val="24"/>
              </w:rPr>
              <w:t>版软件</w:t>
            </w:r>
          </w:p>
        </w:tc>
        <w:tc>
          <w:tcPr>
            <w:tcW w:w="490" w:type="pct"/>
            <w:vAlign w:val="center"/>
          </w:tcPr>
          <w:p w:rsidR="003E6E7B" w:rsidRDefault="001C1875">
            <w:pPr>
              <w:spacing w:line="360" w:lineRule="auto"/>
              <w:jc w:val="center"/>
              <w:rPr>
                <w:rFonts w:ascii="宋体" w:hAnsi="宋体"/>
                <w:sz w:val="24"/>
              </w:rPr>
            </w:pPr>
            <w:r>
              <w:rPr>
                <w:rFonts w:ascii="宋体" w:hAnsi="宋体" w:hint="eastAsia"/>
                <w:sz w:val="24"/>
              </w:rPr>
              <w:t>台</w:t>
            </w:r>
          </w:p>
        </w:tc>
        <w:tc>
          <w:tcPr>
            <w:tcW w:w="488" w:type="pct"/>
            <w:vAlign w:val="center"/>
          </w:tcPr>
          <w:p w:rsidR="003E6E7B" w:rsidRDefault="001C1875">
            <w:pPr>
              <w:spacing w:line="360" w:lineRule="auto"/>
              <w:jc w:val="center"/>
              <w:rPr>
                <w:rFonts w:ascii="宋体" w:hAnsi="宋体"/>
                <w:sz w:val="24"/>
              </w:rPr>
            </w:pPr>
            <w:r>
              <w:rPr>
                <w:rFonts w:ascii="宋体" w:hAnsi="宋体" w:hint="eastAsia"/>
                <w:sz w:val="24"/>
              </w:rPr>
              <w:t>1</w:t>
            </w:r>
          </w:p>
        </w:tc>
      </w:tr>
    </w:tbl>
    <w:p w:rsidR="003E6E7B" w:rsidRDefault="001C1875">
      <w:pPr>
        <w:spacing w:before="100" w:beforeAutospacing="1" w:after="100" w:afterAutospacing="1" w:line="360" w:lineRule="auto"/>
        <w:jc w:val="left"/>
        <w:outlineLvl w:val="1"/>
        <w:rPr>
          <w:b/>
          <w:sz w:val="28"/>
          <w:szCs w:val="28"/>
        </w:rPr>
      </w:pPr>
      <w:r>
        <w:rPr>
          <w:rFonts w:hint="eastAsia"/>
          <w:b/>
          <w:sz w:val="28"/>
          <w:szCs w:val="28"/>
        </w:rPr>
        <w:t>任务五</w:t>
      </w:r>
      <w:r>
        <w:rPr>
          <w:b/>
          <w:sz w:val="28"/>
          <w:szCs w:val="28"/>
        </w:rPr>
        <w:t>、</w:t>
      </w:r>
      <w:r>
        <w:rPr>
          <w:rFonts w:ascii="宋体" w:hAnsi="宋体" w:hint="eastAsia"/>
          <w:b/>
          <w:bCs/>
          <w:sz w:val="28"/>
          <w:szCs w:val="28"/>
        </w:rPr>
        <w:t>智慧建筑空间虚实互动功能实现</w:t>
      </w:r>
      <w:r>
        <w:rPr>
          <w:rFonts w:hint="eastAsia"/>
          <w:b/>
          <w:sz w:val="28"/>
          <w:szCs w:val="28"/>
        </w:rPr>
        <w:t>（</w:t>
      </w:r>
      <w:r>
        <w:rPr>
          <w:b/>
          <w:sz w:val="28"/>
          <w:szCs w:val="28"/>
        </w:rPr>
        <w:t>20</w:t>
      </w:r>
      <w:r>
        <w:rPr>
          <w:rFonts w:hint="eastAsia"/>
          <w:b/>
          <w:sz w:val="28"/>
          <w:szCs w:val="28"/>
        </w:rPr>
        <w:t>%</w:t>
      </w:r>
      <w:r>
        <w:rPr>
          <w:rFonts w:hint="eastAsia"/>
          <w:b/>
          <w:sz w:val="28"/>
          <w:szCs w:val="28"/>
        </w:rPr>
        <w:t>）</w:t>
      </w:r>
    </w:p>
    <w:p w:rsidR="003E6E7B" w:rsidRDefault="001C1875">
      <w:pPr>
        <w:pStyle w:val="ad"/>
        <w:spacing w:beforeLines="50" w:before="156" w:afterLines="50" w:after="156" w:line="440" w:lineRule="exact"/>
        <w:ind w:firstLine="562"/>
        <w:outlineLvl w:val="2"/>
        <w:rPr>
          <w:rFonts w:ascii="宋体" w:hAnsi="宋体"/>
          <w:b/>
          <w:bCs/>
          <w:sz w:val="28"/>
          <w:szCs w:val="28"/>
        </w:rPr>
      </w:pPr>
      <w:r>
        <w:rPr>
          <w:rFonts w:ascii="宋体" w:hAnsi="宋体"/>
          <w:b/>
          <w:bCs/>
          <w:sz w:val="28"/>
          <w:szCs w:val="28"/>
        </w:rPr>
        <w:t>(</w:t>
      </w:r>
      <w:proofErr w:type="gramStart"/>
      <w:r>
        <w:rPr>
          <w:rFonts w:ascii="宋体" w:hAnsi="宋体"/>
          <w:b/>
          <w:bCs/>
          <w:sz w:val="28"/>
          <w:szCs w:val="28"/>
        </w:rPr>
        <w:t>一</w:t>
      </w:r>
      <w:proofErr w:type="gramEnd"/>
      <w:r>
        <w:rPr>
          <w:rFonts w:ascii="宋体" w:hAnsi="宋体"/>
          <w:b/>
          <w:bCs/>
          <w:sz w:val="28"/>
          <w:szCs w:val="28"/>
        </w:rPr>
        <w:t xml:space="preserve">) </w:t>
      </w:r>
      <w:r>
        <w:rPr>
          <w:rFonts w:ascii="宋体" w:hAnsi="宋体"/>
          <w:b/>
          <w:bCs/>
          <w:sz w:val="28"/>
          <w:szCs w:val="28"/>
        </w:rPr>
        <w:t>竞赛要求</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1.</w:t>
      </w:r>
      <w:r>
        <w:rPr>
          <w:rFonts w:ascii="宋体" w:hAnsi="宋体" w:hint="eastAsia"/>
          <w:bCs/>
          <w:sz w:val="28"/>
          <w:szCs w:val="28"/>
        </w:rPr>
        <w:t>智慧建筑空间动画效果实现</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1</w:t>
      </w:r>
      <w:r>
        <w:rPr>
          <w:rFonts w:ascii="宋体" w:hAnsi="宋体" w:hint="eastAsia"/>
          <w:bCs/>
          <w:sz w:val="28"/>
          <w:szCs w:val="28"/>
        </w:rPr>
        <w:t>）实现不同时间，窗外光线明暗及光照角度的变化；</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2</w:t>
      </w:r>
      <w:r>
        <w:rPr>
          <w:rFonts w:ascii="宋体" w:hAnsi="宋体" w:hint="eastAsia"/>
          <w:bCs/>
          <w:sz w:val="28"/>
          <w:szCs w:val="28"/>
        </w:rPr>
        <w:t>）实现打开电视时，电视画面出现视频的效果；</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3</w:t>
      </w:r>
      <w:r>
        <w:rPr>
          <w:rFonts w:ascii="宋体" w:hAnsi="宋体" w:hint="eastAsia"/>
          <w:bCs/>
          <w:sz w:val="28"/>
          <w:szCs w:val="28"/>
        </w:rPr>
        <w:t>）实现打开灯时，出现光亮的效果；</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4</w:t>
      </w:r>
      <w:r>
        <w:rPr>
          <w:rFonts w:ascii="宋体" w:hAnsi="宋体" w:hint="eastAsia"/>
          <w:bCs/>
          <w:sz w:val="28"/>
          <w:szCs w:val="28"/>
        </w:rPr>
        <w:t>）实现打开燃气灶时，出现火焰的效果；</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5</w:t>
      </w:r>
      <w:r>
        <w:rPr>
          <w:rFonts w:ascii="宋体" w:hAnsi="宋体" w:hint="eastAsia"/>
          <w:bCs/>
          <w:sz w:val="28"/>
          <w:szCs w:val="28"/>
        </w:rPr>
        <w:t>）实现打开水龙头时，出现水流的效果。</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2</w:t>
      </w:r>
      <w:r>
        <w:rPr>
          <w:rFonts w:ascii="宋体" w:hAnsi="宋体"/>
          <w:bCs/>
          <w:sz w:val="28"/>
          <w:szCs w:val="28"/>
        </w:rPr>
        <w:t>.</w:t>
      </w:r>
      <w:r>
        <w:rPr>
          <w:rFonts w:ascii="宋体" w:hAnsi="宋体" w:hint="eastAsia"/>
          <w:bCs/>
          <w:sz w:val="28"/>
          <w:szCs w:val="28"/>
        </w:rPr>
        <w:t>智慧建筑空间漫游与交互</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1</w:t>
      </w:r>
      <w:r>
        <w:rPr>
          <w:rFonts w:ascii="宋体" w:hAnsi="宋体" w:hint="eastAsia"/>
          <w:bCs/>
          <w:sz w:val="28"/>
          <w:szCs w:val="28"/>
        </w:rPr>
        <w:t>）能够通过</w:t>
      </w:r>
      <w:r>
        <w:rPr>
          <w:rFonts w:ascii="宋体" w:hAnsi="宋体" w:hint="eastAsia"/>
          <w:bCs/>
          <w:sz w:val="28"/>
          <w:szCs w:val="28"/>
        </w:rPr>
        <w:t>V</w:t>
      </w:r>
      <w:r>
        <w:rPr>
          <w:rFonts w:ascii="宋体" w:hAnsi="宋体"/>
          <w:bCs/>
          <w:sz w:val="28"/>
          <w:szCs w:val="28"/>
        </w:rPr>
        <w:t>R</w:t>
      </w:r>
      <w:r>
        <w:rPr>
          <w:rFonts w:ascii="宋体" w:hAnsi="宋体" w:hint="eastAsia"/>
          <w:bCs/>
          <w:sz w:val="28"/>
          <w:szCs w:val="28"/>
        </w:rPr>
        <w:t>一体机，使用指定交互方式在智慧建筑空间内漫游；</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lastRenderedPageBreak/>
        <w:t>（</w:t>
      </w:r>
      <w:r>
        <w:rPr>
          <w:rFonts w:ascii="宋体" w:hAnsi="宋体"/>
          <w:bCs/>
          <w:sz w:val="28"/>
          <w:szCs w:val="28"/>
        </w:rPr>
        <w:t>2</w:t>
      </w:r>
      <w:r>
        <w:rPr>
          <w:rFonts w:ascii="宋体" w:hAnsi="宋体" w:hint="eastAsia"/>
          <w:bCs/>
          <w:sz w:val="28"/>
          <w:szCs w:val="28"/>
        </w:rPr>
        <w:t>）能够通过</w:t>
      </w:r>
      <w:r>
        <w:rPr>
          <w:rFonts w:ascii="宋体" w:hAnsi="宋体" w:hint="eastAsia"/>
          <w:bCs/>
          <w:sz w:val="28"/>
          <w:szCs w:val="28"/>
        </w:rPr>
        <w:t>V</w:t>
      </w:r>
      <w:r>
        <w:rPr>
          <w:rFonts w:ascii="宋体" w:hAnsi="宋体"/>
          <w:bCs/>
          <w:sz w:val="28"/>
          <w:szCs w:val="28"/>
        </w:rPr>
        <w:t>R</w:t>
      </w:r>
      <w:r>
        <w:rPr>
          <w:rFonts w:ascii="宋体" w:hAnsi="宋体" w:hint="eastAsia"/>
          <w:bCs/>
          <w:sz w:val="28"/>
          <w:szCs w:val="28"/>
        </w:rPr>
        <w:t>一体机，使用指定交互方式拾取书本、玩具等物品；</w:t>
      </w:r>
    </w:p>
    <w:p w:rsidR="003E6E7B" w:rsidRDefault="001C1875">
      <w:pPr>
        <w:adjustRightInd w:val="0"/>
        <w:spacing w:beforeLines="50" w:before="156" w:afterLines="50" w:after="156" w:line="360" w:lineRule="auto"/>
        <w:ind w:firstLineChars="200" w:firstLine="560"/>
        <w:rPr>
          <w:rFonts w:ascii="宋体" w:hAnsi="宋体"/>
          <w:bCs/>
          <w:sz w:val="28"/>
          <w:szCs w:val="28"/>
        </w:rPr>
      </w:pPr>
      <w:r>
        <w:rPr>
          <w:rFonts w:ascii="宋体" w:hAnsi="宋体" w:hint="eastAsia"/>
          <w:bCs/>
          <w:sz w:val="28"/>
          <w:szCs w:val="28"/>
        </w:rPr>
        <w:t>（</w:t>
      </w:r>
      <w:r>
        <w:rPr>
          <w:rFonts w:ascii="宋体" w:hAnsi="宋体" w:hint="eastAsia"/>
          <w:bCs/>
          <w:sz w:val="28"/>
          <w:szCs w:val="28"/>
        </w:rPr>
        <w:t>3</w:t>
      </w:r>
      <w:r>
        <w:rPr>
          <w:rFonts w:ascii="宋体" w:hAnsi="宋体" w:hint="eastAsia"/>
          <w:bCs/>
          <w:sz w:val="28"/>
          <w:szCs w:val="28"/>
        </w:rPr>
        <w:t>）能够通过</w:t>
      </w:r>
      <w:r>
        <w:rPr>
          <w:rFonts w:ascii="宋体" w:hAnsi="宋体" w:hint="eastAsia"/>
          <w:bCs/>
          <w:sz w:val="28"/>
          <w:szCs w:val="28"/>
        </w:rPr>
        <w:t>V</w:t>
      </w:r>
      <w:r>
        <w:rPr>
          <w:rFonts w:ascii="宋体" w:hAnsi="宋体"/>
          <w:bCs/>
          <w:sz w:val="28"/>
          <w:szCs w:val="28"/>
        </w:rPr>
        <w:t>R</w:t>
      </w:r>
      <w:r>
        <w:rPr>
          <w:rFonts w:ascii="宋体" w:hAnsi="宋体" w:hint="eastAsia"/>
          <w:bCs/>
          <w:sz w:val="28"/>
          <w:szCs w:val="28"/>
        </w:rPr>
        <w:t>一体机，使用指定交互方式控制灯具、电视等开关；</w:t>
      </w:r>
    </w:p>
    <w:p w:rsidR="003E6E7B" w:rsidRDefault="001C1875">
      <w:pPr>
        <w:adjustRightInd w:val="0"/>
        <w:spacing w:beforeLines="50" w:before="156" w:afterLines="50" w:after="156" w:line="360" w:lineRule="auto"/>
        <w:ind w:firstLineChars="200" w:firstLine="560"/>
        <w:rPr>
          <w:rFonts w:ascii="宋体" w:hAnsi="宋体"/>
          <w:b/>
          <w:sz w:val="28"/>
          <w:szCs w:val="28"/>
        </w:rPr>
      </w:pPr>
      <w:r>
        <w:rPr>
          <w:rFonts w:ascii="宋体" w:hAnsi="宋体" w:hint="eastAsia"/>
          <w:bCs/>
          <w:sz w:val="28"/>
          <w:szCs w:val="28"/>
        </w:rPr>
        <w:t>（</w:t>
      </w:r>
      <w:r>
        <w:rPr>
          <w:rFonts w:ascii="宋体" w:hAnsi="宋体" w:hint="eastAsia"/>
          <w:bCs/>
          <w:sz w:val="28"/>
          <w:szCs w:val="28"/>
        </w:rPr>
        <w:t>4</w:t>
      </w:r>
      <w:r>
        <w:rPr>
          <w:rFonts w:ascii="宋体" w:hAnsi="宋体" w:hint="eastAsia"/>
          <w:bCs/>
          <w:sz w:val="28"/>
          <w:szCs w:val="28"/>
        </w:rPr>
        <w:t>）能够通过</w:t>
      </w:r>
      <w:r>
        <w:rPr>
          <w:rFonts w:ascii="宋体" w:hAnsi="宋体" w:hint="eastAsia"/>
          <w:bCs/>
          <w:sz w:val="28"/>
          <w:szCs w:val="28"/>
        </w:rPr>
        <w:t>V</w:t>
      </w:r>
      <w:r>
        <w:rPr>
          <w:rFonts w:ascii="宋体" w:hAnsi="宋体"/>
          <w:bCs/>
          <w:sz w:val="28"/>
          <w:szCs w:val="28"/>
        </w:rPr>
        <w:t>R</w:t>
      </w:r>
      <w:r>
        <w:rPr>
          <w:rFonts w:ascii="宋体" w:hAnsi="宋体" w:hint="eastAsia"/>
          <w:bCs/>
          <w:sz w:val="28"/>
          <w:szCs w:val="28"/>
        </w:rPr>
        <w:t>一体机，使用指定交互方式控制虚拟空气净化器。</w:t>
      </w:r>
    </w:p>
    <w:p w:rsidR="003E6E7B" w:rsidRDefault="001C1875">
      <w:pPr>
        <w:pStyle w:val="ad"/>
        <w:spacing w:beforeLines="50" w:before="156" w:afterLines="50" w:after="156" w:line="440" w:lineRule="exact"/>
        <w:ind w:firstLine="562"/>
        <w:outlineLvl w:val="2"/>
        <w:rPr>
          <w:rFonts w:ascii="宋体" w:hAnsi="宋体"/>
          <w:b/>
          <w:bCs/>
          <w:sz w:val="28"/>
          <w:szCs w:val="28"/>
        </w:rPr>
      </w:pPr>
      <w:r>
        <w:rPr>
          <w:rFonts w:ascii="宋体" w:hAnsi="宋体"/>
          <w:b/>
          <w:bCs/>
          <w:sz w:val="28"/>
          <w:szCs w:val="28"/>
        </w:rPr>
        <w:t>(</w:t>
      </w:r>
      <w:r>
        <w:rPr>
          <w:rFonts w:ascii="宋体" w:hAnsi="宋体" w:hint="eastAsia"/>
          <w:b/>
          <w:bCs/>
          <w:sz w:val="28"/>
          <w:szCs w:val="28"/>
        </w:rPr>
        <w:t>二</w:t>
      </w:r>
      <w:r>
        <w:rPr>
          <w:rFonts w:ascii="宋体" w:hAnsi="宋体"/>
          <w:b/>
          <w:bCs/>
          <w:sz w:val="28"/>
          <w:szCs w:val="28"/>
        </w:rPr>
        <w:t>)</w:t>
      </w:r>
      <w:r>
        <w:rPr>
          <w:rFonts w:hint="eastAsia"/>
        </w:rPr>
        <w:t xml:space="preserve"> </w:t>
      </w:r>
      <w:r>
        <w:rPr>
          <w:rFonts w:ascii="宋体" w:hAnsi="宋体" w:hint="eastAsia"/>
          <w:b/>
          <w:bCs/>
          <w:sz w:val="28"/>
          <w:szCs w:val="28"/>
        </w:rPr>
        <w:t>赛场准备清单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4"/>
        <w:gridCol w:w="3269"/>
        <w:gridCol w:w="3717"/>
        <w:gridCol w:w="986"/>
        <w:gridCol w:w="982"/>
      </w:tblGrid>
      <w:tr w:rsidR="003E6E7B">
        <w:trPr>
          <w:jc w:val="center"/>
        </w:trPr>
        <w:tc>
          <w:tcPr>
            <w:tcW w:w="549" w:type="pct"/>
          </w:tcPr>
          <w:p w:rsidR="003E6E7B" w:rsidRDefault="001C1875">
            <w:pPr>
              <w:spacing w:line="360" w:lineRule="auto"/>
              <w:jc w:val="center"/>
              <w:rPr>
                <w:rFonts w:ascii="宋体" w:hAnsi="宋体"/>
                <w:b/>
                <w:sz w:val="24"/>
              </w:rPr>
            </w:pPr>
            <w:r>
              <w:rPr>
                <w:rFonts w:ascii="宋体" w:hAnsi="宋体"/>
                <w:b/>
                <w:sz w:val="24"/>
              </w:rPr>
              <w:t>序号</w:t>
            </w:r>
          </w:p>
        </w:tc>
        <w:tc>
          <w:tcPr>
            <w:tcW w:w="1625" w:type="pct"/>
          </w:tcPr>
          <w:p w:rsidR="003E6E7B" w:rsidRDefault="001C1875">
            <w:pPr>
              <w:spacing w:line="360" w:lineRule="auto"/>
              <w:jc w:val="center"/>
              <w:rPr>
                <w:rFonts w:ascii="宋体" w:hAnsi="宋体"/>
                <w:b/>
                <w:sz w:val="24"/>
              </w:rPr>
            </w:pPr>
            <w:r>
              <w:rPr>
                <w:rFonts w:ascii="宋体" w:hAnsi="宋体"/>
                <w:b/>
                <w:sz w:val="24"/>
              </w:rPr>
              <w:t>名称</w:t>
            </w:r>
          </w:p>
        </w:tc>
        <w:tc>
          <w:tcPr>
            <w:tcW w:w="1848" w:type="pct"/>
          </w:tcPr>
          <w:p w:rsidR="003E6E7B" w:rsidRDefault="001C1875">
            <w:pPr>
              <w:spacing w:line="360" w:lineRule="auto"/>
              <w:jc w:val="center"/>
              <w:rPr>
                <w:rFonts w:ascii="宋体" w:hAnsi="宋体"/>
                <w:b/>
                <w:sz w:val="24"/>
              </w:rPr>
            </w:pPr>
            <w:r>
              <w:rPr>
                <w:rFonts w:ascii="宋体" w:hAnsi="宋体"/>
                <w:b/>
                <w:sz w:val="24"/>
              </w:rPr>
              <w:t>型号与规格</w:t>
            </w:r>
          </w:p>
        </w:tc>
        <w:tc>
          <w:tcPr>
            <w:tcW w:w="490" w:type="pct"/>
          </w:tcPr>
          <w:p w:rsidR="003E6E7B" w:rsidRDefault="001C1875">
            <w:pPr>
              <w:spacing w:line="360" w:lineRule="auto"/>
              <w:jc w:val="center"/>
              <w:rPr>
                <w:rFonts w:ascii="宋体" w:hAnsi="宋体"/>
                <w:b/>
                <w:sz w:val="24"/>
              </w:rPr>
            </w:pPr>
            <w:r>
              <w:rPr>
                <w:rFonts w:ascii="宋体" w:hAnsi="宋体"/>
                <w:b/>
                <w:sz w:val="24"/>
              </w:rPr>
              <w:t>单位</w:t>
            </w:r>
          </w:p>
        </w:tc>
        <w:tc>
          <w:tcPr>
            <w:tcW w:w="488" w:type="pct"/>
          </w:tcPr>
          <w:p w:rsidR="003E6E7B" w:rsidRDefault="001C1875">
            <w:pPr>
              <w:spacing w:line="360" w:lineRule="auto"/>
              <w:jc w:val="center"/>
              <w:rPr>
                <w:rFonts w:ascii="宋体" w:hAnsi="宋体"/>
                <w:b/>
                <w:sz w:val="24"/>
              </w:rPr>
            </w:pPr>
            <w:r>
              <w:rPr>
                <w:rFonts w:ascii="宋体" w:hAnsi="宋体"/>
                <w:b/>
                <w:sz w:val="24"/>
              </w:rPr>
              <w:t>数量</w:t>
            </w:r>
          </w:p>
        </w:tc>
      </w:tr>
      <w:tr w:rsidR="003E6E7B">
        <w:trPr>
          <w:jc w:val="center"/>
        </w:trPr>
        <w:tc>
          <w:tcPr>
            <w:tcW w:w="549" w:type="pct"/>
            <w:vAlign w:val="center"/>
          </w:tcPr>
          <w:p w:rsidR="003E6E7B" w:rsidRDefault="001C1875">
            <w:pPr>
              <w:spacing w:line="360" w:lineRule="auto"/>
              <w:jc w:val="center"/>
              <w:rPr>
                <w:rFonts w:ascii="宋体" w:hAnsi="宋体"/>
                <w:sz w:val="24"/>
              </w:rPr>
            </w:pPr>
            <w:r>
              <w:rPr>
                <w:rFonts w:ascii="宋体" w:hAnsi="宋体" w:hint="eastAsia"/>
                <w:sz w:val="24"/>
              </w:rPr>
              <w:t>1</w:t>
            </w:r>
          </w:p>
        </w:tc>
        <w:tc>
          <w:tcPr>
            <w:tcW w:w="1625" w:type="pct"/>
            <w:vAlign w:val="center"/>
          </w:tcPr>
          <w:p w:rsidR="003E6E7B" w:rsidRDefault="001C1875">
            <w:pPr>
              <w:spacing w:line="360" w:lineRule="auto"/>
              <w:jc w:val="left"/>
              <w:rPr>
                <w:rFonts w:ascii="宋体" w:hAnsi="宋体"/>
                <w:sz w:val="24"/>
              </w:rPr>
            </w:pPr>
            <w:r>
              <w:rPr>
                <w:rFonts w:ascii="宋体" w:hAnsi="宋体" w:hint="eastAsia"/>
                <w:sz w:val="24"/>
              </w:rPr>
              <w:t>空气净化器硬件系统</w:t>
            </w:r>
          </w:p>
        </w:tc>
        <w:tc>
          <w:tcPr>
            <w:tcW w:w="1848" w:type="pct"/>
            <w:vAlign w:val="center"/>
          </w:tcPr>
          <w:p w:rsidR="003E6E7B" w:rsidRDefault="001C1875">
            <w:pPr>
              <w:spacing w:line="360" w:lineRule="auto"/>
              <w:jc w:val="center"/>
              <w:rPr>
                <w:rFonts w:ascii="宋体" w:hAnsi="宋体"/>
                <w:sz w:val="24"/>
              </w:rPr>
            </w:pPr>
            <w:r>
              <w:rPr>
                <w:rFonts w:ascii="宋体" w:hAnsi="宋体" w:hint="eastAsia"/>
                <w:sz w:val="24"/>
              </w:rPr>
              <w:t>任务</w:t>
            </w:r>
            <w:proofErr w:type="gramStart"/>
            <w:r>
              <w:rPr>
                <w:rFonts w:ascii="宋体" w:hAnsi="宋体" w:hint="eastAsia"/>
                <w:sz w:val="24"/>
              </w:rPr>
              <w:t>一</w:t>
            </w:r>
            <w:proofErr w:type="gramEnd"/>
            <w:r>
              <w:rPr>
                <w:rFonts w:ascii="宋体" w:hAnsi="宋体" w:hint="eastAsia"/>
                <w:sz w:val="24"/>
              </w:rPr>
              <w:t>成果</w:t>
            </w:r>
          </w:p>
        </w:tc>
        <w:tc>
          <w:tcPr>
            <w:tcW w:w="490" w:type="pct"/>
            <w:vAlign w:val="center"/>
          </w:tcPr>
          <w:p w:rsidR="003E6E7B" w:rsidRDefault="001C1875">
            <w:pPr>
              <w:spacing w:line="360" w:lineRule="auto"/>
              <w:jc w:val="center"/>
              <w:rPr>
                <w:rFonts w:ascii="宋体" w:hAnsi="宋体"/>
                <w:sz w:val="24"/>
              </w:rPr>
            </w:pPr>
            <w:r>
              <w:rPr>
                <w:rFonts w:ascii="宋体" w:hAnsi="宋体" w:hint="eastAsia"/>
                <w:sz w:val="24"/>
              </w:rPr>
              <w:t>套</w:t>
            </w:r>
          </w:p>
        </w:tc>
        <w:tc>
          <w:tcPr>
            <w:tcW w:w="488" w:type="pct"/>
            <w:vAlign w:val="center"/>
          </w:tcPr>
          <w:p w:rsidR="003E6E7B" w:rsidRDefault="001C1875">
            <w:pPr>
              <w:spacing w:line="360" w:lineRule="auto"/>
              <w:jc w:val="center"/>
              <w:rPr>
                <w:rFonts w:ascii="宋体" w:hAnsi="宋体"/>
                <w:sz w:val="24"/>
              </w:rPr>
            </w:pPr>
            <w:r>
              <w:rPr>
                <w:rFonts w:ascii="宋体" w:hAnsi="宋体" w:hint="eastAsia"/>
                <w:sz w:val="24"/>
              </w:rPr>
              <w:t>1</w:t>
            </w:r>
          </w:p>
        </w:tc>
      </w:tr>
      <w:tr w:rsidR="003E6E7B">
        <w:trPr>
          <w:jc w:val="center"/>
        </w:trPr>
        <w:tc>
          <w:tcPr>
            <w:tcW w:w="549" w:type="pct"/>
            <w:vAlign w:val="center"/>
          </w:tcPr>
          <w:p w:rsidR="003E6E7B" w:rsidRDefault="001C1875">
            <w:pPr>
              <w:spacing w:line="360" w:lineRule="auto"/>
              <w:jc w:val="center"/>
              <w:rPr>
                <w:rFonts w:ascii="宋体" w:hAnsi="宋体"/>
                <w:sz w:val="24"/>
              </w:rPr>
            </w:pPr>
            <w:r>
              <w:rPr>
                <w:rFonts w:ascii="宋体" w:hAnsi="宋体"/>
                <w:sz w:val="24"/>
              </w:rPr>
              <w:t>2</w:t>
            </w:r>
          </w:p>
        </w:tc>
        <w:tc>
          <w:tcPr>
            <w:tcW w:w="1625" w:type="pct"/>
            <w:vAlign w:val="center"/>
          </w:tcPr>
          <w:p w:rsidR="003E6E7B" w:rsidRDefault="001C1875">
            <w:pPr>
              <w:spacing w:line="360" w:lineRule="auto"/>
              <w:jc w:val="left"/>
              <w:rPr>
                <w:rFonts w:ascii="宋体" w:hAnsi="宋体" w:cs="仿宋"/>
                <w:sz w:val="24"/>
              </w:rPr>
            </w:pPr>
            <w:r>
              <w:rPr>
                <w:rFonts w:ascii="宋体" w:hAnsi="宋体" w:cs="仿宋" w:hint="eastAsia"/>
                <w:sz w:val="24"/>
              </w:rPr>
              <w:t>计算机</w:t>
            </w:r>
          </w:p>
        </w:tc>
        <w:tc>
          <w:tcPr>
            <w:tcW w:w="1848" w:type="pct"/>
            <w:vAlign w:val="center"/>
          </w:tcPr>
          <w:p w:rsidR="003E6E7B" w:rsidRDefault="001C1875">
            <w:pPr>
              <w:spacing w:line="360" w:lineRule="auto"/>
              <w:jc w:val="left"/>
              <w:rPr>
                <w:rFonts w:ascii="宋体" w:hAnsi="宋体" w:cs="仿宋"/>
                <w:sz w:val="24"/>
              </w:rPr>
            </w:pPr>
            <w:proofErr w:type="spellStart"/>
            <w:r>
              <w:rPr>
                <w:rFonts w:asciiTheme="minorEastAsia" w:eastAsiaTheme="minorEastAsia" w:hAnsiTheme="minorEastAsia" w:hint="eastAsia"/>
                <w:sz w:val="24"/>
              </w:rPr>
              <w:t>cpu</w:t>
            </w:r>
            <w:proofErr w:type="spellEnd"/>
            <w:r>
              <w:rPr>
                <w:rFonts w:asciiTheme="minorEastAsia" w:eastAsiaTheme="minorEastAsia" w:hAnsiTheme="minorEastAsia" w:hint="eastAsia"/>
                <w:sz w:val="24"/>
              </w:rPr>
              <w:t xml:space="preserve"> i7</w:t>
            </w:r>
            <w:r>
              <w:rPr>
                <w:rFonts w:asciiTheme="minorEastAsia" w:eastAsiaTheme="minorEastAsia" w:hAnsiTheme="minorEastAsia" w:hint="eastAsia"/>
                <w:sz w:val="24"/>
              </w:rPr>
              <w:t>、</w:t>
            </w:r>
            <w:r>
              <w:rPr>
                <w:rFonts w:asciiTheme="minorEastAsia" w:eastAsiaTheme="minorEastAsia" w:hAnsiTheme="minorEastAsia" w:hint="eastAsia"/>
                <w:sz w:val="24"/>
              </w:rPr>
              <w:t>16G</w:t>
            </w:r>
            <w:r>
              <w:rPr>
                <w:rFonts w:asciiTheme="minorEastAsia" w:eastAsiaTheme="minorEastAsia" w:hAnsiTheme="minorEastAsia" w:hint="eastAsia"/>
                <w:sz w:val="24"/>
              </w:rPr>
              <w:t>、</w:t>
            </w:r>
            <w:r>
              <w:rPr>
                <w:rFonts w:asciiTheme="minorEastAsia" w:eastAsiaTheme="minorEastAsia" w:hAnsiTheme="minorEastAsia" w:hint="eastAsia"/>
                <w:sz w:val="24"/>
              </w:rPr>
              <w:t>GTX1070</w:t>
            </w:r>
            <w:r>
              <w:rPr>
                <w:rFonts w:asciiTheme="minorEastAsia" w:eastAsiaTheme="minorEastAsia" w:hAnsiTheme="minorEastAsia" w:hint="eastAsia"/>
                <w:sz w:val="24"/>
              </w:rPr>
              <w:t>以上，安装</w:t>
            </w:r>
            <w:r>
              <w:rPr>
                <w:rFonts w:asciiTheme="minorEastAsia" w:eastAsiaTheme="minorEastAsia" w:hAnsiTheme="minorEastAsia" w:hint="eastAsia"/>
                <w:sz w:val="24"/>
              </w:rPr>
              <w:t>Unity3D 2018.1.0f2</w:t>
            </w:r>
            <w:r>
              <w:rPr>
                <w:rFonts w:asciiTheme="minorEastAsia" w:eastAsiaTheme="minorEastAsia" w:hAnsiTheme="minorEastAsia" w:hint="eastAsia"/>
                <w:sz w:val="24"/>
              </w:rPr>
              <w:t>版软件、数字孪生模拟系统</w:t>
            </w:r>
            <w:r>
              <w:rPr>
                <w:rFonts w:asciiTheme="minorEastAsia" w:eastAsiaTheme="minorEastAsia" w:hAnsiTheme="minorEastAsia" w:hint="eastAsia"/>
                <w:sz w:val="24"/>
              </w:rPr>
              <w:t>V1.0</w:t>
            </w:r>
            <w:r>
              <w:rPr>
                <w:rFonts w:asciiTheme="minorEastAsia" w:eastAsiaTheme="minorEastAsia" w:hAnsiTheme="minorEastAsia" w:hint="eastAsia"/>
                <w:sz w:val="24"/>
              </w:rPr>
              <w:t>版软件</w:t>
            </w:r>
          </w:p>
        </w:tc>
        <w:tc>
          <w:tcPr>
            <w:tcW w:w="490" w:type="pct"/>
            <w:vAlign w:val="center"/>
          </w:tcPr>
          <w:p w:rsidR="003E6E7B" w:rsidRDefault="001C1875">
            <w:pPr>
              <w:spacing w:line="360" w:lineRule="auto"/>
              <w:jc w:val="center"/>
              <w:rPr>
                <w:rFonts w:ascii="宋体" w:hAnsi="宋体"/>
                <w:sz w:val="24"/>
              </w:rPr>
            </w:pPr>
            <w:r>
              <w:rPr>
                <w:rFonts w:ascii="宋体" w:hAnsi="宋体" w:hint="eastAsia"/>
                <w:sz w:val="24"/>
              </w:rPr>
              <w:t>台</w:t>
            </w:r>
          </w:p>
        </w:tc>
        <w:tc>
          <w:tcPr>
            <w:tcW w:w="488" w:type="pct"/>
            <w:vAlign w:val="center"/>
          </w:tcPr>
          <w:p w:rsidR="003E6E7B" w:rsidRDefault="001C1875">
            <w:pPr>
              <w:spacing w:line="360" w:lineRule="auto"/>
              <w:jc w:val="center"/>
              <w:rPr>
                <w:rFonts w:ascii="宋体" w:hAnsi="宋体"/>
                <w:sz w:val="24"/>
              </w:rPr>
            </w:pPr>
            <w:r>
              <w:rPr>
                <w:rFonts w:ascii="宋体" w:hAnsi="宋体" w:hint="eastAsia"/>
                <w:sz w:val="24"/>
              </w:rPr>
              <w:t>1</w:t>
            </w:r>
          </w:p>
        </w:tc>
      </w:tr>
      <w:tr w:rsidR="003E6E7B">
        <w:trPr>
          <w:jc w:val="center"/>
        </w:trPr>
        <w:tc>
          <w:tcPr>
            <w:tcW w:w="549" w:type="pct"/>
            <w:vAlign w:val="center"/>
          </w:tcPr>
          <w:p w:rsidR="003E6E7B" w:rsidRDefault="001C1875">
            <w:pPr>
              <w:spacing w:line="360" w:lineRule="auto"/>
              <w:jc w:val="center"/>
              <w:rPr>
                <w:rFonts w:ascii="宋体" w:hAnsi="宋体"/>
                <w:sz w:val="24"/>
              </w:rPr>
            </w:pPr>
            <w:r>
              <w:rPr>
                <w:rFonts w:ascii="宋体" w:hAnsi="宋体" w:hint="eastAsia"/>
                <w:sz w:val="24"/>
              </w:rPr>
              <w:t>3</w:t>
            </w:r>
          </w:p>
        </w:tc>
        <w:tc>
          <w:tcPr>
            <w:tcW w:w="1625" w:type="pct"/>
            <w:vAlign w:val="center"/>
          </w:tcPr>
          <w:p w:rsidR="003E6E7B" w:rsidRDefault="001C1875">
            <w:pPr>
              <w:spacing w:line="360" w:lineRule="auto"/>
              <w:jc w:val="left"/>
              <w:rPr>
                <w:rFonts w:ascii="宋体" w:hAnsi="宋体" w:cs="仿宋"/>
                <w:sz w:val="24"/>
              </w:rPr>
            </w:pPr>
            <w:r>
              <w:rPr>
                <w:rFonts w:ascii="宋体" w:hAnsi="宋体" w:cs="仿宋" w:hint="eastAsia"/>
                <w:sz w:val="24"/>
              </w:rPr>
              <w:t>V</w:t>
            </w:r>
            <w:r>
              <w:rPr>
                <w:rFonts w:ascii="宋体" w:hAnsi="宋体" w:cs="仿宋"/>
                <w:sz w:val="24"/>
              </w:rPr>
              <w:t>R</w:t>
            </w:r>
            <w:r>
              <w:rPr>
                <w:rFonts w:ascii="宋体" w:hAnsi="宋体" w:cs="仿宋" w:hint="eastAsia"/>
                <w:sz w:val="24"/>
              </w:rPr>
              <w:t>一体机</w:t>
            </w:r>
          </w:p>
        </w:tc>
        <w:tc>
          <w:tcPr>
            <w:tcW w:w="1848" w:type="pct"/>
            <w:vAlign w:val="center"/>
          </w:tcPr>
          <w:p w:rsidR="003E6E7B" w:rsidRDefault="001C1875">
            <w:pPr>
              <w:spacing w:line="360" w:lineRule="auto"/>
              <w:jc w:val="left"/>
              <w:rPr>
                <w:rFonts w:asciiTheme="minorEastAsia" w:eastAsiaTheme="minorEastAsia" w:hAnsiTheme="minorEastAsia"/>
                <w:sz w:val="24"/>
              </w:rPr>
            </w:pPr>
            <w:proofErr w:type="spellStart"/>
            <w:r>
              <w:rPr>
                <w:rFonts w:asciiTheme="minorEastAsia" w:eastAsiaTheme="minorEastAsia" w:hAnsiTheme="minorEastAsia" w:hint="eastAsia"/>
                <w:sz w:val="24"/>
              </w:rPr>
              <w:t>pico</w:t>
            </w:r>
            <w:proofErr w:type="spellEnd"/>
            <w:r>
              <w:rPr>
                <w:rFonts w:asciiTheme="minorEastAsia" w:eastAsiaTheme="minorEastAsia" w:hAnsiTheme="minorEastAsia"/>
                <w:sz w:val="24"/>
              </w:rPr>
              <w:t xml:space="preserve"> </w:t>
            </w:r>
            <w:r>
              <w:rPr>
                <w:rFonts w:asciiTheme="minorEastAsia" w:eastAsiaTheme="minorEastAsia" w:hAnsiTheme="minorEastAsia" w:hint="eastAsia"/>
                <w:sz w:val="24"/>
              </w:rPr>
              <w:t>neo</w:t>
            </w:r>
            <w:r>
              <w:rPr>
                <w:rFonts w:asciiTheme="minorEastAsia" w:eastAsiaTheme="minorEastAsia" w:hAnsiTheme="minorEastAsia"/>
                <w:sz w:val="24"/>
              </w:rPr>
              <w:t>2 128G</w:t>
            </w:r>
            <w:r>
              <w:rPr>
                <w:rFonts w:asciiTheme="minorEastAsia" w:eastAsiaTheme="minorEastAsia" w:hAnsiTheme="minorEastAsia" w:hint="eastAsia"/>
                <w:sz w:val="24"/>
              </w:rPr>
              <w:t>版，含手柄</w:t>
            </w:r>
          </w:p>
        </w:tc>
        <w:tc>
          <w:tcPr>
            <w:tcW w:w="490" w:type="pct"/>
            <w:vAlign w:val="center"/>
          </w:tcPr>
          <w:p w:rsidR="003E6E7B" w:rsidRDefault="001C1875">
            <w:pPr>
              <w:spacing w:line="360" w:lineRule="auto"/>
              <w:jc w:val="center"/>
              <w:rPr>
                <w:rFonts w:ascii="宋体" w:hAnsi="宋体"/>
                <w:sz w:val="24"/>
              </w:rPr>
            </w:pPr>
            <w:r>
              <w:rPr>
                <w:rFonts w:ascii="宋体" w:hAnsi="宋体" w:hint="eastAsia"/>
                <w:sz w:val="24"/>
              </w:rPr>
              <w:t>套</w:t>
            </w:r>
          </w:p>
        </w:tc>
        <w:tc>
          <w:tcPr>
            <w:tcW w:w="488" w:type="pct"/>
            <w:vAlign w:val="center"/>
          </w:tcPr>
          <w:p w:rsidR="003E6E7B" w:rsidRDefault="001C1875">
            <w:pPr>
              <w:spacing w:line="360" w:lineRule="auto"/>
              <w:jc w:val="center"/>
              <w:rPr>
                <w:rFonts w:ascii="宋体" w:hAnsi="宋体"/>
                <w:sz w:val="24"/>
              </w:rPr>
            </w:pPr>
            <w:r>
              <w:rPr>
                <w:rFonts w:ascii="宋体" w:hAnsi="宋体" w:hint="eastAsia"/>
                <w:sz w:val="24"/>
              </w:rPr>
              <w:t>1</w:t>
            </w:r>
          </w:p>
        </w:tc>
      </w:tr>
    </w:tbl>
    <w:p w:rsidR="003E6E7B" w:rsidRDefault="001C1875">
      <w:pPr>
        <w:spacing w:before="100" w:beforeAutospacing="1" w:after="100" w:afterAutospacing="1" w:line="360" w:lineRule="auto"/>
        <w:outlineLvl w:val="1"/>
        <w:rPr>
          <w:b/>
          <w:sz w:val="28"/>
          <w:szCs w:val="28"/>
        </w:rPr>
      </w:pPr>
      <w:r>
        <w:rPr>
          <w:rFonts w:hint="eastAsia"/>
          <w:b/>
          <w:sz w:val="28"/>
          <w:szCs w:val="28"/>
        </w:rPr>
        <w:t>任务六：职业素养（</w:t>
      </w:r>
      <w:r>
        <w:rPr>
          <w:b/>
          <w:sz w:val="28"/>
          <w:szCs w:val="28"/>
        </w:rPr>
        <w:t>5</w:t>
      </w:r>
      <w:r>
        <w:rPr>
          <w:rFonts w:hint="eastAsia"/>
          <w:b/>
          <w:sz w:val="28"/>
          <w:szCs w:val="28"/>
        </w:rPr>
        <w:t>%</w:t>
      </w:r>
      <w:r>
        <w:rPr>
          <w:rFonts w:hint="eastAsia"/>
          <w:b/>
          <w:sz w:val="28"/>
          <w:szCs w:val="28"/>
        </w:rPr>
        <w:t>）</w:t>
      </w:r>
    </w:p>
    <w:p w:rsidR="003E6E7B" w:rsidRDefault="001C1875">
      <w:pPr>
        <w:adjustRightInd w:val="0"/>
        <w:spacing w:beforeLines="50" w:before="156" w:afterLines="50" w:after="156" w:line="360" w:lineRule="auto"/>
        <w:ind w:firstLineChars="200" w:firstLine="560"/>
        <w:rPr>
          <w:rFonts w:ascii="宋体" w:hAnsi="宋体"/>
          <w:sz w:val="28"/>
          <w:szCs w:val="28"/>
        </w:rPr>
      </w:pPr>
      <w:r>
        <w:rPr>
          <w:rFonts w:ascii="宋体" w:hAnsi="宋体" w:hint="eastAsia"/>
          <w:sz w:val="28"/>
          <w:szCs w:val="28"/>
        </w:rPr>
        <w:t>1</w:t>
      </w:r>
      <w:r>
        <w:rPr>
          <w:rFonts w:ascii="宋体" w:hAnsi="宋体"/>
          <w:sz w:val="28"/>
          <w:szCs w:val="28"/>
        </w:rPr>
        <w:t>.</w:t>
      </w:r>
      <w:r>
        <w:rPr>
          <w:rFonts w:ascii="宋体" w:hAnsi="宋体" w:hint="eastAsia"/>
          <w:sz w:val="28"/>
          <w:szCs w:val="28"/>
        </w:rPr>
        <w:t>正确使用计算机、</w:t>
      </w:r>
      <w:r>
        <w:rPr>
          <w:rFonts w:ascii="宋体" w:hAnsi="宋体" w:hint="eastAsia"/>
          <w:sz w:val="28"/>
          <w:szCs w:val="28"/>
        </w:rPr>
        <w:t>V</w:t>
      </w:r>
      <w:r>
        <w:rPr>
          <w:rFonts w:ascii="宋体" w:hAnsi="宋体"/>
          <w:sz w:val="28"/>
          <w:szCs w:val="28"/>
        </w:rPr>
        <w:t>R</w:t>
      </w:r>
      <w:r>
        <w:rPr>
          <w:rFonts w:ascii="宋体" w:hAnsi="宋体" w:hint="eastAsia"/>
          <w:sz w:val="28"/>
          <w:szCs w:val="28"/>
        </w:rPr>
        <w:t>一体机、手柄等设备，严格遵守操作安全规范；</w:t>
      </w:r>
    </w:p>
    <w:p w:rsidR="003E6E7B" w:rsidRDefault="001C1875">
      <w:pPr>
        <w:adjustRightInd w:val="0"/>
        <w:spacing w:beforeLines="50" w:before="156" w:afterLines="50" w:after="156" w:line="360" w:lineRule="auto"/>
        <w:ind w:firstLineChars="200" w:firstLine="560"/>
        <w:rPr>
          <w:rFonts w:ascii="宋体" w:hAnsi="宋体"/>
          <w:sz w:val="28"/>
          <w:szCs w:val="28"/>
        </w:rPr>
      </w:pPr>
      <w:r>
        <w:rPr>
          <w:rFonts w:ascii="宋体" w:hAnsi="宋体" w:hint="eastAsia"/>
          <w:sz w:val="28"/>
          <w:szCs w:val="28"/>
        </w:rPr>
        <w:t>2</w:t>
      </w:r>
      <w:r>
        <w:rPr>
          <w:rFonts w:ascii="宋体" w:hAnsi="宋体"/>
          <w:sz w:val="28"/>
          <w:szCs w:val="28"/>
        </w:rPr>
        <w:t>.</w:t>
      </w:r>
      <w:r>
        <w:rPr>
          <w:rFonts w:ascii="宋体" w:hAnsi="宋体" w:hint="eastAsia"/>
          <w:sz w:val="28"/>
          <w:szCs w:val="28"/>
        </w:rPr>
        <w:t>竞赛过程中如有异议，可向现场监考或裁判人员反映，不得扰乱赛场秩序；</w:t>
      </w:r>
    </w:p>
    <w:p w:rsidR="003E6E7B" w:rsidRDefault="001C1875">
      <w:pPr>
        <w:adjustRightInd w:val="0"/>
        <w:spacing w:beforeLines="50" w:before="156" w:afterLines="50" w:after="156" w:line="360" w:lineRule="auto"/>
        <w:ind w:firstLineChars="200" w:firstLine="560"/>
        <w:rPr>
          <w:rFonts w:ascii="宋体" w:hAnsi="宋体"/>
          <w:sz w:val="28"/>
          <w:szCs w:val="28"/>
        </w:rPr>
      </w:pPr>
      <w:r>
        <w:rPr>
          <w:rFonts w:ascii="宋体" w:hAnsi="宋体" w:hint="eastAsia"/>
          <w:sz w:val="28"/>
          <w:szCs w:val="28"/>
        </w:rPr>
        <w:t>3</w:t>
      </w:r>
      <w:r>
        <w:rPr>
          <w:rFonts w:ascii="宋体" w:hAnsi="宋体"/>
          <w:sz w:val="28"/>
          <w:szCs w:val="28"/>
        </w:rPr>
        <w:t>.</w:t>
      </w:r>
      <w:r>
        <w:rPr>
          <w:rFonts w:ascii="宋体" w:hAnsi="宋体" w:hint="eastAsia"/>
          <w:sz w:val="28"/>
          <w:szCs w:val="28"/>
        </w:rPr>
        <w:t>遵守赛场纪律，尊重监考或裁判人员，服从安排。</w:t>
      </w:r>
    </w:p>
    <w:p w:rsidR="003E6E7B" w:rsidRDefault="001C1875">
      <w:pPr>
        <w:adjustRightInd w:val="0"/>
        <w:spacing w:beforeLines="50" w:before="156" w:afterLines="50" w:after="156" w:line="360" w:lineRule="auto"/>
        <w:ind w:firstLineChars="200" w:firstLine="560"/>
        <w:rPr>
          <w:rFonts w:ascii="宋体" w:hAnsi="宋体"/>
          <w:sz w:val="28"/>
          <w:szCs w:val="28"/>
        </w:rPr>
      </w:pPr>
      <w:r>
        <w:rPr>
          <w:rFonts w:ascii="宋体" w:hAnsi="宋体"/>
          <w:sz w:val="28"/>
          <w:szCs w:val="28"/>
        </w:rPr>
        <w:t>4.</w:t>
      </w:r>
      <w:r>
        <w:rPr>
          <w:rFonts w:ascii="宋体" w:hAnsi="宋体" w:hint="eastAsia"/>
          <w:sz w:val="28"/>
          <w:szCs w:val="28"/>
        </w:rPr>
        <w:t>职业素养与安全意识</w:t>
      </w:r>
    </w:p>
    <w:p w:rsidR="003E6E7B" w:rsidRDefault="001C1875">
      <w:pPr>
        <w:adjustRightInd w:val="0"/>
        <w:spacing w:beforeLines="50" w:before="156" w:afterLines="50" w:after="156" w:line="36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）按要求完成竞赛任务，所有操作符合安全规范，注意用电安全；</w:t>
      </w:r>
    </w:p>
    <w:p w:rsidR="003E6E7B" w:rsidRDefault="001C1875">
      <w:pPr>
        <w:adjustRightInd w:val="0"/>
        <w:spacing w:beforeLines="50" w:before="156" w:afterLines="50" w:after="156" w:line="360" w:lineRule="auto"/>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）竞赛现场工作环境整洁，按任务书要求在指定位置放置相关设备；</w:t>
      </w:r>
    </w:p>
    <w:p w:rsidR="003E6E7B" w:rsidRDefault="001C1875">
      <w:pPr>
        <w:adjustRightInd w:val="0"/>
        <w:spacing w:beforeLines="50" w:before="156" w:afterLines="50" w:after="156" w:line="360" w:lineRule="auto"/>
        <w:ind w:firstLineChars="200" w:firstLine="560"/>
        <w:rPr>
          <w:rFonts w:ascii="宋体" w:hAnsi="宋体"/>
          <w:sz w:val="28"/>
          <w:szCs w:val="28"/>
        </w:rPr>
      </w:pPr>
      <w:r>
        <w:rPr>
          <w:rFonts w:ascii="宋体" w:hAnsi="宋体" w:hint="eastAsia"/>
          <w:sz w:val="28"/>
          <w:szCs w:val="28"/>
        </w:rPr>
        <w:t>（</w:t>
      </w:r>
      <w:r>
        <w:rPr>
          <w:rFonts w:ascii="宋体" w:hAnsi="宋体"/>
          <w:sz w:val="28"/>
          <w:szCs w:val="28"/>
        </w:rPr>
        <w:t>3</w:t>
      </w:r>
      <w:r>
        <w:rPr>
          <w:rFonts w:ascii="宋体" w:hAnsi="宋体" w:hint="eastAsia"/>
          <w:sz w:val="28"/>
          <w:szCs w:val="28"/>
        </w:rPr>
        <w:t>）遵守赛场纪律，尊重赛场工作人员，爱惜赛场设备、器材。</w:t>
      </w:r>
    </w:p>
    <w:p w:rsidR="003E6E7B" w:rsidRDefault="003E6E7B">
      <w:pPr>
        <w:spacing w:line="360" w:lineRule="auto"/>
        <w:jc w:val="center"/>
        <w:rPr>
          <w:rFonts w:ascii="宋体" w:hAnsi="宋体"/>
          <w:sz w:val="28"/>
          <w:szCs w:val="28"/>
        </w:rPr>
      </w:pPr>
    </w:p>
    <w:p w:rsidR="003E6E7B" w:rsidRDefault="003E6E7B">
      <w:pPr>
        <w:spacing w:line="360" w:lineRule="auto"/>
        <w:jc w:val="center"/>
        <w:rPr>
          <w:rFonts w:eastAsia="仿宋_GB2312"/>
          <w:sz w:val="44"/>
          <w:szCs w:val="52"/>
        </w:rPr>
        <w:sectPr w:rsidR="003E6E7B">
          <w:pgSz w:w="11850" w:h="16783"/>
          <w:pgMar w:top="720" w:right="1004" w:bottom="720" w:left="1004" w:header="425" w:footer="425" w:gutter="0"/>
          <w:cols w:space="425"/>
          <w:docGrid w:type="linesAndChars" w:linePitch="312"/>
        </w:sectPr>
      </w:pPr>
    </w:p>
    <w:p w:rsidR="003E6E7B" w:rsidRDefault="001C1875">
      <w:pPr>
        <w:snapToGrid w:val="0"/>
        <w:spacing w:beforeLines="50" w:before="156"/>
        <w:jc w:val="center"/>
        <w:rPr>
          <w:rFonts w:ascii="宋体" w:hAnsi="宋体"/>
          <w:b/>
          <w:kern w:val="0"/>
          <w:sz w:val="36"/>
          <w:szCs w:val="36"/>
          <w:lang w:bidi="bo-CN"/>
        </w:rPr>
      </w:pPr>
      <w:r>
        <w:rPr>
          <w:rFonts w:ascii="宋体" w:hAnsi="宋体" w:hint="eastAsia"/>
          <w:b/>
          <w:kern w:val="0"/>
          <w:sz w:val="36"/>
          <w:szCs w:val="36"/>
          <w:lang w:bidi="bo-CN"/>
        </w:rPr>
        <w:lastRenderedPageBreak/>
        <w:t>202</w:t>
      </w:r>
      <w:r>
        <w:rPr>
          <w:rFonts w:ascii="宋体" w:hAnsi="宋体"/>
          <w:b/>
          <w:kern w:val="0"/>
          <w:sz w:val="36"/>
          <w:szCs w:val="36"/>
          <w:lang w:bidi="bo-CN"/>
        </w:rPr>
        <w:t>1</w:t>
      </w:r>
      <w:r>
        <w:rPr>
          <w:rFonts w:ascii="宋体" w:hAnsi="宋体" w:hint="eastAsia"/>
          <w:b/>
          <w:kern w:val="0"/>
          <w:sz w:val="36"/>
          <w:szCs w:val="36"/>
          <w:lang w:bidi="bo-CN"/>
        </w:rPr>
        <w:t>年全国行业职业技能竞赛</w:t>
      </w:r>
    </w:p>
    <w:p w:rsidR="003E6E7B" w:rsidRDefault="001C1875">
      <w:pPr>
        <w:snapToGrid w:val="0"/>
        <w:spacing w:beforeLines="50" w:before="156"/>
        <w:jc w:val="center"/>
        <w:rPr>
          <w:rFonts w:ascii="宋体" w:hAnsi="宋体"/>
          <w:b/>
          <w:kern w:val="0"/>
          <w:sz w:val="36"/>
          <w:szCs w:val="36"/>
          <w:lang w:bidi="bo-CN"/>
        </w:rPr>
      </w:pPr>
      <w:r>
        <w:rPr>
          <w:rFonts w:ascii="宋体" w:hAnsi="宋体" w:hint="eastAsia"/>
          <w:b/>
          <w:kern w:val="0"/>
          <w:sz w:val="36"/>
          <w:szCs w:val="36"/>
          <w:lang w:bidi="bo-CN"/>
        </w:rPr>
        <w:t>——全国智能楼宇及空调职业技能竞赛</w:t>
      </w:r>
    </w:p>
    <w:p w:rsidR="003E6E7B" w:rsidRDefault="001C1875">
      <w:pPr>
        <w:snapToGrid w:val="0"/>
        <w:spacing w:beforeLines="50" w:before="156"/>
        <w:jc w:val="center"/>
        <w:rPr>
          <w:rFonts w:ascii="宋体" w:hAnsi="宋体"/>
          <w:b/>
          <w:kern w:val="0"/>
          <w:sz w:val="36"/>
          <w:szCs w:val="36"/>
          <w:lang w:bidi="bo-CN"/>
        </w:rPr>
      </w:pPr>
      <w:r>
        <w:rPr>
          <w:rFonts w:ascii="宋体" w:hAnsi="宋体" w:hint="eastAsia"/>
          <w:b/>
          <w:kern w:val="0"/>
          <w:sz w:val="36"/>
          <w:szCs w:val="36"/>
          <w:lang w:bidi="bo-CN"/>
        </w:rPr>
        <w:t>计算机程序设计员（建筑</w:t>
      </w:r>
      <w:r>
        <w:rPr>
          <w:rFonts w:ascii="宋体" w:hAnsi="宋体" w:hint="eastAsia"/>
          <w:b/>
          <w:kern w:val="0"/>
          <w:sz w:val="36"/>
          <w:szCs w:val="36"/>
          <w:lang w:bidi="bo-CN"/>
        </w:rPr>
        <w:t>3D</w:t>
      </w:r>
      <w:r>
        <w:rPr>
          <w:rFonts w:ascii="宋体" w:hAnsi="宋体" w:hint="eastAsia"/>
          <w:b/>
          <w:kern w:val="0"/>
          <w:sz w:val="36"/>
          <w:szCs w:val="36"/>
          <w:lang w:bidi="bo-CN"/>
        </w:rPr>
        <w:t>可视化）赛项</w:t>
      </w:r>
    </w:p>
    <w:p w:rsidR="003E6E7B" w:rsidRDefault="001C1875">
      <w:pPr>
        <w:snapToGrid w:val="0"/>
        <w:spacing w:beforeLines="50" w:before="156"/>
        <w:jc w:val="center"/>
        <w:outlineLvl w:val="0"/>
        <w:rPr>
          <w:rFonts w:ascii="宋体" w:hAnsi="宋体"/>
          <w:b/>
          <w:kern w:val="0"/>
          <w:sz w:val="52"/>
          <w:szCs w:val="52"/>
          <w:lang w:bidi="bo-CN"/>
        </w:rPr>
      </w:pPr>
      <w:r>
        <w:rPr>
          <w:rFonts w:ascii="宋体" w:hAnsi="宋体" w:hint="eastAsia"/>
          <w:b/>
          <w:kern w:val="0"/>
          <w:sz w:val="52"/>
          <w:szCs w:val="52"/>
          <w:lang w:bidi="bo-CN"/>
        </w:rPr>
        <w:t>评分汇总表</w:t>
      </w:r>
    </w:p>
    <w:p w:rsidR="003E6E7B" w:rsidRDefault="003E6E7B">
      <w:pPr>
        <w:snapToGrid w:val="0"/>
        <w:spacing w:line="360" w:lineRule="auto"/>
        <w:jc w:val="center"/>
        <w:rPr>
          <w:rFonts w:ascii="宋体" w:hAnsi="宋体"/>
          <w:b/>
          <w:kern w:val="0"/>
          <w:sz w:val="36"/>
          <w:szCs w:val="36"/>
          <w:lang w:bidi="bo-CN"/>
        </w:rPr>
      </w:pPr>
    </w:p>
    <w:p w:rsidR="003E6E7B" w:rsidRDefault="001C1875">
      <w:pPr>
        <w:snapToGrid w:val="0"/>
        <w:spacing w:line="360" w:lineRule="auto"/>
        <w:jc w:val="center"/>
        <w:rPr>
          <w:rFonts w:ascii="宋体" w:hAnsi="宋体"/>
          <w:sz w:val="15"/>
          <w:szCs w:val="15"/>
          <w:u w:val="single"/>
        </w:rPr>
      </w:pPr>
      <w:r>
        <w:rPr>
          <w:rFonts w:ascii="宋体" w:hAnsi="宋体" w:hint="eastAsia"/>
          <w:b/>
          <w:kern w:val="0"/>
          <w:sz w:val="36"/>
          <w:szCs w:val="36"/>
          <w:lang w:bidi="bo-CN"/>
        </w:rPr>
        <w:t>场次：</w:t>
      </w:r>
      <w:r>
        <w:rPr>
          <w:rFonts w:ascii="宋体" w:hAnsi="宋体" w:hint="eastAsia"/>
          <w:b/>
          <w:kern w:val="0"/>
          <w:sz w:val="36"/>
          <w:szCs w:val="36"/>
          <w:u w:val="single"/>
          <w:lang w:bidi="bo-CN"/>
        </w:rPr>
        <w:t xml:space="preserve">       </w:t>
      </w:r>
      <w:r>
        <w:rPr>
          <w:rFonts w:ascii="宋体" w:hAnsi="宋体" w:hint="eastAsia"/>
          <w:b/>
          <w:kern w:val="0"/>
          <w:sz w:val="36"/>
          <w:szCs w:val="36"/>
          <w:lang w:bidi="bo-CN"/>
        </w:rPr>
        <w:t>场；工位：</w:t>
      </w:r>
      <w:r>
        <w:rPr>
          <w:rFonts w:ascii="宋体" w:hAnsi="宋体" w:hint="eastAsia"/>
          <w:b/>
          <w:kern w:val="0"/>
          <w:sz w:val="36"/>
          <w:szCs w:val="36"/>
          <w:u w:val="single"/>
          <w:lang w:bidi="bo-CN"/>
        </w:rPr>
        <w:t xml:space="preserve">       </w:t>
      </w:r>
      <w:r>
        <w:rPr>
          <w:rFonts w:ascii="宋体" w:hAnsi="宋体" w:hint="eastAsia"/>
          <w:b/>
          <w:kern w:val="0"/>
          <w:sz w:val="36"/>
          <w:szCs w:val="36"/>
          <w:lang w:bidi="bo-CN"/>
        </w:rPr>
        <w:t>号；用时：</w:t>
      </w:r>
      <w:r>
        <w:rPr>
          <w:rFonts w:ascii="宋体" w:hAnsi="宋体" w:hint="eastAsia"/>
          <w:b/>
          <w:kern w:val="0"/>
          <w:sz w:val="36"/>
          <w:szCs w:val="36"/>
          <w:u w:val="single"/>
          <w:lang w:bidi="bo-CN"/>
        </w:rPr>
        <w:t xml:space="preserve">      </w:t>
      </w:r>
      <w:r>
        <w:rPr>
          <w:rFonts w:ascii="宋体" w:hAnsi="宋体" w:hint="eastAsia"/>
          <w:b/>
          <w:kern w:val="0"/>
          <w:sz w:val="36"/>
          <w:szCs w:val="36"/>
          <w:lang w:bidi="bo-CN"/>
        </w:rPr>
        <w:t>分钟；</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1"/>
        <w:gridCol w:w="7417"/>
        <w:gridCol w:w="889"/>
        <w:gridCol w:w="871"/>
      </w:tblGrid>
      <w:tr w:rsidR="003E6E7B">
        <w:trPr>
          <w:trHeight w:val="464"/>
          <w:jc w:val="center"/>
        </w:trPr>
        <w:tc>
          <w:tcPr>
            <w:tcW w:w="438" w:type="pct"/>
            <w:shd w:val="clear" w:color="auto" w:fill="D9D9D9" w:themeFill="background1" w:themeFillShade="D9"/>
          </w:tcPr>
          <w:p w:rsidR="003E6E7B" w:rsidRDefault="001C1875">
            <w:pPr>
              <w:jc w:val="center"/>
              <w:rPr>
                <w:rFonts w:ascii="宋体" w:hAnsi="宋体" w:cs="Arial"/>
                <w:b/>
                <w:bCs/>
                <w:sz w:val="28"/>
                <w:szCs w:val="28"/>
              </w:rPr>
            </w:pPr>
            <w:r>
              <w:rPr>
                <w:rFonts w:ascii="宋体" w:hAnsi="宋体" w:cs="Arial"/>
                <w:b/>
                <w:bCs/>
                <w:sz w:val="28"/>
                <w:szCs w:val="28"/>
              </w:rPr>
              <w:t>序号</w:t>
            </w:r>
          </w:p>
        </w:tc>
        <w:tc>
          <w:tcPr>
            <w:tcW w:w="3687" w:type="pct"/>
            <w:shd w:val="clear" w:color="auto" w:fill="D9D9D9" w:themeFill="background1" w:themeFillShade="D9"/>
          </w:tcPr>
          <w:p w:rsidR="003E6E7B" w:rsidRDefault="001C1875">
            <w:pPr>
              <w:jc w:val="center"/>
              <w:rPr>
                <w:rFonts w:ascii="宋体" w:hAnsi="宋体" w:cs="Arial"/>
                <w:b/>
                <w:bCs/>
                <w:sz w:val="28"/>
                <w:szCs w:val="28"/>
              </w:rPr>
            </w:pPr>
            <w:r>
              <w:rPr>
                <w:rFonts w:ascii="宋体" w:hAnsi="宋体" w:cs="Arial"/>
                <w:b/>
                <w:bCs/>
                <w:sz w:val="28"/>
                <w:szCs w:val="28"/>
              </w:rPr>
              <w:t>项目</w:t>
            </w:r>
          </w:p>
        </w:tc>
        <w:tc>
          <w:tcPr>
            <w:tcW w:w="442" w:type="pct"/>
            <w:shd w:val="clear" w:color="auto" w:fill="D9D9D9" w:themeFill="background1" w:themeFillShade="D9"/>
          </w:tcPr>
          <w:p w:rsidR="003E6E7B" w:rsidRDefault="001C1875">
            <w:pPr>
              <w:jc w:val="center"/>
              <w:rPr>
                <w:rFonts w:ascii="宋体" w:hAnsi="宋体" w:cs="Arial"/>
                <w:b/>
                <w:bCs/>
                <w:sz w:val="28"/>
                <w:szCs w:val="28"/>
              </w:rPr>
            </w:pPr>
            <w:r>
              <w:rPr>
                <w:rFonts w:ascii="宋体" w:hAnsi="宋体" w:cs="Arial"/>
                <w:b/>
                <w:bCs/>
                <w:sz w:val="28"/>
                <w:szCs w:val="28"/>
              </w:rPr>
              <w:t>配分</w:t>
            </w:r>
          </w:p>
        </w:tc>
        <w:tc>
          <w:tcPr>
            <w:tcW w:w="433" w:type="pct"/>
            <w:shd w:val="clear" w:color="auto" w:fill="D9D9D9" w:themeFill="background1" w:themeFillShade="D9"/>
          </w:tcPr>
          <w:p w:rsidR="003E6E7B" w:rsidRDefault="001C1875">
            <w:pPr>
              <w:jc w:val="center"/>
              <w:rPr>
                <w:rFonts w:ascii="宋体" w:hAnsi="宋体" w:cs="Arial"/>
                <w:b/>
                <w:bCs/>
                <w:sz w:val="28"/>
                <w:szCs w:val="28"/>
              </w:rPr>
            </w:pPr>
            <w:r>
              <w:rPr>
                <w:rFonts w:ascii="宋体" w:hAnsi="宋体" w:cs="Arial"/>
                <w:b/>
                <w:bCs/>
                <w:sz w:val="28"/>
                <w:szCs w:val="28"/>
              </w:rPr>
              <w:t>得分</w:t>
            </w:r>
          </w:p>
        </w:tc>
      </w:tr>
      <w:tr w:rsidR="003E6E7B">
        <w:trPr>
          <w:trHeight w:val="452"/>
          <w:jc w:val="center"/>
        </w:trPr>
        <w:tc>
          <w:tcPr>
            <w:tcW w:w="438" w:type="pct"/>
            <w:vAlign w:val="center"/>
          </w:tcPr>
          <w:p w:rsidR="003E6E7B" w:rsidRDefault="001C1875">
            <w:pPr>
              <w:jc w:val="center"/>
              <w:rPr>
                <w:rFonts w:ascii="宋体" w:hAnsi="宋体" w:cs="Arial"/>
                <w:sz w:val="28"/>
                <w:szCs w:val="28"/>
              </w:rPr>
            </w:pPr>
            <w:r>
              <w:rPr>
                <w:rFonts w:ascii="宋体" w:hAnsi="宋体" w:cs="Arial" w:hint="eastAsia"/>
                <w:sz w:val="28"/>
                <w:szCs w:val="28"/>
              </w:rPr>
              <w:t>1</w:t>
            </w:r>
          </w:p>
        </w:tc>
        <w:tc>
          <w:tcPr>
            <w:tcW w:w="3687" w:type="pct"/>
          </w:tcPr>
          <w:p w:rsidR="003E6E7B" w:rsidRDefault="001C1875">
            <w:pPr>
              <w:rPr>
                <w:rFonts w:ascii="宋体" w:hAnsi="宋体" w:cs="Arial"/>
                <w:sz w:val="28"/>
                <w:szCs w:val="28"/>
              </w:rPr>
            </w:pPr>
            <w:r>
              <w:rPr>
                <w:rFonts w:ascii="宋体" w:hAnsi="宋体" w:hint="eastAsia"/>
                <w:spacing w:val="-2"/>
                <w:sz w:val="28"/>
                <w:szCs w:val="28"/>
              </w:rPr>
              <w:t>任务</w:t>
            </w:r>
            <w:proofErr w:type="gramStart"/>
            <w:r>
              <w:rPr>
                <w:rFonts w:ascii="宋体" w:hAnsi="宋体" w:hint="eastAsia"/>
                <w:spacing w:val="-2"/>
                <w:sz w:val="28"/>
                <w:szCs w:val="28"/>
              </w:rPr>
              <w:t>一</w:t>
            </w:r>
            <w:proofErr w:type="gramEnd"/>
            <w:r>
              <w:rPr>
                <w:rFonts w:ascii="宋体" w:hAnsi="宋体" w:hint="eastAsia"/>
                <w:spacing w:val="-2"/>
                <w:sz w:val="28"/>
                <w:szCs w:val="28"/>
              </w:rPr>
              <w:t>：空气净化器硬件系统组</w:t>
            </w:r>
            <w:r>
              <w:rPr>
                <w:rFonts w:ascii="宋体" w:hAnsi="宋体"/>
                <w:spacing w:val="-2"/>
                <w:sz w:val="28"/>
                <w:szCs w:val="28"/>
              </w:rPr>
              <w:t>装</w:t>
            </w:r>
            <w:r>
              <w:rPr>
                <w:rFonts w:ascii="宋体" w:hAnsi="宋体" w:hint="eastAsia"/>
                <w:spacing w:val="-2"/>
                <w:sz w:val="28"/>
                <w:szCs w:val="28"/>
              </w:rPr>
              <w:t>与调试</w:t>
            </w:r>
          </w:p>
        </w:tc>
        <w:tc>
          <w:tcPr>
            <w:tcW w:w="442" w:type="pct"/>
            <w:vAlign w:val="center"/>
          </w:tcPr>
          <w:p w:rsidR="003E6E7B" w:rsidRDefault="001C1875">
            <w:pPr>
              <w:jc w:val="center"/>
              <w:rPr>
                <w:rFonts w:ascii="宋体" w:hAnsi="宋体" w:cs="Arial"/>
                <w:sz w:val="28"/>
                <w:szCs w:val="28"/>
              </w:rPr>
            </w:pPr>
            <w:r>
              <w:rPr>
                <w:rFonts w:ascii="宋体" w:hAnsi="宋体" w:cs="Arial" w:hint="eastAsia"/>
                <w:sz w:val="28"/>
                <w:szCs w:val="28"/>
              </w:rPr>
              <w:t>1</w:t>
            </w:r>
            <w:r>
              <w:rPr>
                <w:rFonts w:ascii="宋体" w:hAnsi="宋体" w:cs="Arial"/>
                <w:sz w:val="28"/>
                <w:szCs w:val="28"/>
              </w:rPr>
              <w:t>0</w:t>
            </w:r>
          </w:p>
        </w:tc>
        <w:tc>
          <w:tcPr>
            <w:tcW w:w="433" w:type="pct"/>
            <w:vAlign w:val="center"/>
          </w:tcPr>
          <w:p w:rsidR="003E6E7B" w:rsidRDefault="003E6E7B">
            <w:pPr>
              <w:jc w:val="center"/>
              <w:rPr>
                <w:rFonts w:ascii="宋体" w:hAnsi="宋体" w:cs="Arial"/>
                <w:sz w:val="28"/>
                <w:szCs w:val="28"/>
              </w:rPr>
            </w:pPr>
          </w:p>
        </w:tc>
      </w:tr>
      <w:tr w:rsidR="003E6E7B">
        <w:trPr>
          <w:trHeight w:val="452"/>
          <w:jc w:val="center"/>
        </w:trPr>
        <w:tc>
          <w:tcPr>
            <w:tcW w:w="438" w:type="pct"/>
            <w:vAlign w:val="center"/>
          </w:tcPr>
          <w:p w:rsidR="003E6E7B" w:rsidRDefault="001C1875">
            <w:pPr>
              <w:jc w:val="center"/>
              <w:rPr>
                <w:rFonts w:ascii="宋体" w:hAnsi="宋体" w:cs="Arial"/>
                <w:sz w:val="28"/>
                <w:szCs w:val="28"/>
              </w:rPr>
            </w:pPr>
            <w:r>
              <w:rPr>
                <w:rFonts w:ascii="宋体" w:hAnsi="宋体" w:cs="Arial" w:hint="eastAsia"/>
                <w:sz w:val="28"/>
                <w:szCs w:val="28"/>
              </w:rPr>
              <w:t>2</w:t>
            </w:r>
          </w:p>
        </w:tc>
        <w:tc>
          <w:tcPr>
            <w:tcW w:w="3687" w:type="pct"/>
          </w:tcPr>
          <w:p w:rsidR="003E6E7B" w:rsidRDefault="001C1875">
            <w:pPr>
              <w:rPr>
                <w:rFonts w:ascii="宋体" w:hAnsi="宋体" w:cs="Arial"/>
                <w:sz w:val="28"/>
                <w:szCs w:val="28"/>
              </w:rPr>
            </w:pPr>
            <w:r>
              <w:rPr>
                <w:rFonts w:ascii="宋体" w:hAnsi="宋体" w:hint="eastAsia"/>
                <w:spacing w:val="-2"/>
                <w:sz w:val="28"/>
                <w:szCs w:val="28"/>
              </w:rPr>
              <w:t>任务二：智慧建筑空间虚拟环境布置</w:t>
            </w:r>
          </w:p>
        </w:tc>
        <w:tc>
          <w:tcPr>
            <w:tcW w:w="442" w:type="pct"/>
            <w:vAlign w:val="center"/>
          </w:tcPr>
          <w:p w:rsidR="003E6E7B" w:rsidRDefault="001C1875">
            <w:pPr>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0</w:t>
            </w:r>
          </w:p>
        </w:tc>
        <w:tc>
          <w:tcPr>
            <w:tcW w:w="433" w:type="pct"/>
            <w:vAlign w:val="center"/>
          </w:tcPr>
          <w:p w:rsidR="003E6E7B" w:rsidRDefault="003E6E7B">
            <w:pPr>
              <w:jc w:val="center"/>
              <w:rPr>
                <w:rFonts w:ascii="宋体" w:hAnsi="宋体" w:cs="Arial"/>
                <w:sz w:val="28"/>
                <w:szCs w:val="28"/>
              </w:rPr>
            </w:pPr>
          </w:p>
        </w:tc>
      </w:tr>
      <w:tr w:rsidR="003E6E7B">
        <w:trPr>
          <w:trHeight w:val="452"/>
          <w:jc w:val="center"/>
        </w:trPr>
        <w:tc>
          <w:tcPr>
            <w:tcW w:w="438" w:type="pct"/>
            <w:vAlign w:val="center"/>
          </w:tcPr>
          <w:p w:rsidR="003E6E7B" w:rsidRDefault="001C1875">
            <w:pPr>
              <w:jc w:val="center"/>
              <w:rPr>
                <w:rFonts w:ascii="宋体" w:hAnsi="宋体" w:cs="Arial"/>
                <w:sz w:val="28"/>
                <w:szCs w:val="28"/>
              </w:rPr>
            </w:pPr>
            <w:r>
              <w:rPr>
                <w:rFonts w:ascii="宋体" w:hAnsi="宋体" w:cs="Arial" w:hint="eastAsia"/>
                <w:sz w:val="28"/>
                <w:szCs w:val="28"/>
              </w:rPr>
              <w:t>3</w:t>
            </w:r>
          </w:p>
        </w:tc>
        <w:tc>
          <w:tcPr>
            <w:tcW w:w="3687" w:type="pct"/>
          </w:tcPr>
          <w:p w:rsidR="003E6E7B" w:rsidRDefault="001C1875">
            <w:pPr>
              <w:rPr>
                <w:rFonts w:ascii="宋体" w:hAnsi="宋体" w:cs="Arial"/>
                <w:sz w:val="28"/>
                <w:szCs w:val="28"/>
              </w:rPr>
            </w:pPr>
            <w:r>
              <w:rPr>
                <w:rFonts w:ascii="宋体" w:hAnsi="宋体" w:hint="eastAsia"/>
                <w:spacing w:val="-2"/>
                <w:sz w:val="28"/>
                <w:szCs w:val="28"/>
              </w:rPr>
              <w:t>任务三：空气净化器软件系统监测与控制功能实现</w:t>
            </w:r>
          </w:p>
        </w:tc>
        <w:tc>
          <w:tcPr>
            <w:tcW w:w="442" w:type="pct"/>
            <w:vAlign w:val="center"/>
          </w:tcPr>
          <w:p w:rsidR="003E6E7B" w:rsidRDefault="001C1875">
            <w:pPr>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0</w:t>
            </w:r>
          </w:p>
        </w:tc>
        <w:tc>
          <w:tcPr>
            <w:tcW w:w="433" w:type="pct"/>
            <w:vAlign w:val="center"/>
          </w:tcPr>
          <w:p w:rsidR="003E6E7B" w:rsidRDefault="003E6E7B">
            <w:pPr>
              <w:jc w:val="center"/>
              <w:rPr>
                <w:rFonts w:ascii="宋体" w:hAnsi="宋体" w:cs="Arial"/>
                <w:sz w:val="28"/>
                <w:szCs w:val="28"/>
              </w:rPr>
            </w:pPr>
          </w:p>
        </w:tc>
      </w:tr>
      <w:tr w:rsidR="003E6E7B">
        <w:trPr>
          <w:trHeight w:val="452"/>
          <w:jc w:val="center"/>
        </w:trPr>
        <w:tc>
          <w:tcPr>
            <w:tcW w:w="438" w:type="pct"/>
            <w:vAlign w:val="center"/>
          </w:tcPr>
          <w:p w:rsidR="003E6E7B" w:rsidRDefault="001C1875">
            <w:pPr>
              <w:jc w:val="center"/>
              <w:rPr>
                <w:rFonts w:ascii="宋体" w:hAnsi="宋体" w:cs="Arial"/>
                <w:sz w:val="28"/>
                <w:szCs w:val="28"/>
              </w:rPr>
            </w:pPr>
            <w:r>
              <w:rPr>
                <w:rFonts w:ascii="宋体" w:hAnsi="宋体" w:cs="Arial" w:hint="eastAsia"/>
                <w:sz w:val="28"/>
                <w:szCs w:val="28"/>
              </w:rPr>
              <w:t>4</w:t>
            </w:r>
          </w:p>
        </w:tc>
        <w:tc>
          <w:tcPr>
            <w:tcW w:w="3687" w:type="pct"/>
          </w:tcPr>
          <w:p w:rsidR="003E6E7B" w:rsidRDefault="001C1875">
            <w:pPr>
              <w:rPr>
                <w:rFonts w:ascii="宋体" w:hAnsi="宋体" w:cs="Arial"/>
                <w:sz w:val="28"/>
                <w:szCs w:val="28"/>
              </w:rPr>
            </w:pPr>
            <w:r>
              <w:rPr>
                <w:rFonts w:ascii="宋体" w:hAnsi="宋体" w:hint="eastAsia"/>
                <w:spacing w:val="-2"/>
                <w:sz w:val="28"/>
                <w:szCs w:val="28"/>
              </w:rPr>
              <w:t>任务四：空气净化器硬件系统数据上传与接收功能实现</w:t>
            </w:r>
          </w:p>
        </w:tc>
        <w:tc>
          <w:tcPr>
            <w:tcW w:w="442" w:type="pct"/>
            <w:vAlign w:val="center"/>
          </w:tcPr>
          <w:p w:rsidR="003E6E7B" w:rsidRDefault="001C1875">
            <w:pPr>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0</w:t>
            </w:r>
          </w:p>
        </w:tc>
        <w:tc>
          <w:tcPr>
            <w:tcW w:w="433" w:type="pct"/>
            <w:vAlign w:val="center"/>
          </w:tcPr>
          <w:p w:rsidR="003E6E7B" w:rsidRDefault="003E6E7B">
            <w:pPr>
              <w:jc w:val="center"/>
              <w:rPr>
                <w:rFonts w:ascii="宋体" w:hAnsi="宋体" w:cs="Arial"/>
                <w:sz w:val="28"/>
                <w:szCs w:val="28"/>
              </w:rPr>
            </w:pPr>
          </w:p>
        </w:tc>
      </w:tr>
      <w:tr w:rsidR="003E6E7B">
        <w:trPr>
          <w:trHeight w:val="452"/>
          <w:jc w:val="center"/>
        </w:trPr>
        <w:tc>
          <w:tcPr>
            <w:tcW w:w="438" w:type="pct"/>
            <w:vAlign w:val="center"/>
          </w:tcPr>
          <w:p w:rsidR="003E6E7B" w:rsidRDefault="001C1875">
            <w:pPr>
              <w:jc w:val="center"/>
              <w:rPr>
                <w:rFonts w:ascii="宋体" w:hAnsi="宋体" w:cs="Arial"/>
                <w:sz w:val="28"/>
                <w:szCs w:val="28"/>
              </w:rPr>
            </w:pPr>
            <w:r>
              <w:rPr>
                <w:rFonts w:ascii="宋体" w:hAnsi="宋体" w:cs="Arial"/>
                <w:sz w:val="28"/>
                <w:szCs w:val="28"/>
              </w:rPr>
              <w:t>5</w:t>
            </w:r>
          </w:p>
        </w:tc>
        <w:tc>
          <w:tcPr>
            <w:tcW w:w="3687" w:type="pct"/>
          </w:tcPr>
          <w:p w:rsidR="003E6E7B" w:rsidRDefault="001C1875">
            <w:pPr>
              <w:rPr>
                <w:rFonts w:ascii="宋体" w:hAnsi="宋体" w:cs="Arial"/>
                <w:sz w:val="28"/>
                <w:szCs w:val="28"/>
              </w:rPr>
            </w:pPr>
            <w:r>
              <w:rPr>
                <w:rFonts w:ascii="宋体" w:hAnsi="宋体" w:hint="eastAsia"/>
                <w:spacing w:val="-2"/>
                <w:sz w:val="28"/>
                <w:szCs w:val="28"/>
              </w:rPr>
              <w:t>任务五：空气净化</w:t>
            </w:r>
            <w:proofErr w:type="gramStart"/>
            <w:r>
              <w:rPr>
                <w:rFonts w:ascii="宋体" w:hAnsi="宋体" w:hint="eastAsia"/>
                <w:spacing w:val="-2"/>
                <w:sz w:val="28"/>
                <w:szCs w:val="28"/>
              </w:rPr>
              <w:t>器数字</w:t>
            </w:r>
            <w:proofErr w:type="gramEnd"/>
            <w:r>
              <w:rPr>
                <w:rFonts w:ascii="宋体" w:hAnsi="宋体" w:hint="eastAsia"/>
                <w:spacing w:val="-2"/>
                <w:sz w:val="28"/>
                <w:szCs w:val="28"/>
              </w:rPr>
              <w:t>孪生系统虚实同步功能实现</w:t>
            </w:r>
          </w:p>
        </w:tc>
        <w:tc>
          <w:tcPr>
            <w:tcW w:w="442" w:type="pct"/>
            <w:vAlign w:val="center"/>
          </w:tcPr>
          <w:p w:rsidR="003E6E7B" w:rsidRDefault="001C1875">
            <w:pPr>
              <w:jc w:val="center"/>
              <w:rPr>
                <w:rFonts w:ascii="宋体" w:hAnsi="宋体" w:cs="Arial"/>
                <w:sz w:val="28"/>
                <w:szCs w:val="28"/>
              </w:rPr>
            </w:pPr>
            <w:r>
              <w:rPr>
                <w:rFonts w:ascii="宋体" w:hAnsi="宋体" w:cs="Arial"/>
                <w:sz w:val="28"/>
                <w:szCs w:val="28"/>
              </w:rPr>
              <w:t>5</w:t>
            </w:r>
          </w:p>
        </w:tc>
        <w:tc>
          <w:tcPr>
            <w:tcW w:w="433" w:type="pct"/>
            <w:vAlign w:val="center"/>
          </w:tcPr>
          <w:p w:rsidR="003E6E7B" w:rsidRDefault="003E6E7B">
            <w:pPr>
              <w:jc w:val="center"/>
              <w:rPr>
                <w:rFonts w:ascii="宋体" w:hAnsi="宋体" w:cs="Arial"/>
                <w:sz w:val="28"/>
                <w:szCs w:val="28"/>
              </w:rPr>
            </w:pPr>
          </w:p>
        </w:tc>
      </w:tr>
      <w:tr w:rsidR="003E6E7B">
        <w:trPr>
          <w:trHeight w:val="452"/>
          <w:jc w:val="center"/>
        </w:trPr>
        <w:tc>
          <w:tcPr>
            <w:tcW w:w="438" w:type="pct"/>
            <w:vAlign w:val="center"/>
          </w:tcPr>
          <w:p w:rsidR="003E6E7B" w:rsidRDefault="001C1875">
            <w:pPr>
              <w:jc w:val="center"/>
              <w:rPr>
                <w:rFonts w:ascii="宋体" w:hAnsi="宋体" w:cs="Arial"/>
                <w:sz w:val="28"/>
                <w:szCs w:val="28"/>
              </w:rPr>
            </w:pPr>
            <w:r>
              <w:rPr>
                <w:rFonts w:ascii="宋体" w:hAnsi="宋体" w:cs="Arial" w:hint="eastAsia"/>
                <w:sz w:val="28"/>
                <w:szCs w:val="28"/>
              </w:rPr>
              <w:t>6</w:t>
            </w:r>
          </w:p>
        </w:tc>
        <w:tc>
          <w:tcPr>
            <w:tcW w:w="3687" w:type="pct"/>
          </w:tcPr>
          <w:p w:rsidR="003E6E7B" w:rsidRDefault="001C1875">
            <w:pPr>
              <w:rPr>
                <w:rFonts w:ascii="宋体" w:hAnsi="宋体"/>
                <w:spacing w:val="-2"/>
                <w:sz w:val="28"/>
                <w:szCs w:val="28"/>
              </w:rPr>
            </w:pPr>
            <w:r>
              <w:rPr>
                <w:rFonts w:ascii="宋体" w:hAnsi="宋体" w:hint="eastAsia"/>
                <w:spacing w:val="-2"/>
                <w:sz w:val="28"/>
                <w:szCs w:val="28"/>
              </w:rPr>
              <w:t>任务六：智慧建筑空间虚实互动功能实现</w:t>
            </w:r>
          </w:p>
        </w:tc>
        <w:tc>
          <w:tcPr>
            <w:tcW w:w="442" w:type="pct"/>
            <w:vAlign w:val="center"/>
          </w:tcPr>
          <w:p w:rsidR="003E6E7B" w:rsidRDefault="001C1875">
            <w:pPr>
              <w:jc w:val="center"/>
              <w:rPr>
                <w:rFonts w:ascii="宋体" w:hAnsi="宋体" w:cs="Arial"/>
                <w:sz w:val="28"/>
                <w:szCs w:val="28"/>
              </w:rPr>
            </w:pPr>
            <w:r>
              <w:rPr>
                <w:rFonts w:ascii="宋体" w:hAnsi="宋体" w:cs="Arial" w:hint="eastAsia"/>
                <w:sz w:val="28"/>
                <w:szCs w:val="28"/>
              </w:rPr>
              <w:t>2</w:t>
            </w:r>
            <w:r>
              <w:rPr>
                <w:rFonts w:ascii="宋体" w:hAnsi="宋体" w:cs="Arial"/>
                <w:sz w:val="28"/>
                <w:szCs w:val="28"/>
              </w:rPr>
              <w:t>0</w:t>
            </w:r>
          </w:p>
        </w:tc>
        <w:tc>
          <w:tcPr>
            <w:tcW w:w="433" w:type="pct"/>
            <w:vAlign w:val="center"/>
          </w:tcPr>
          <w:p w:rsidR="003E6E7B" w:rsidRDefault="003E6E7B">
            <w:pPr>
              <w:jc w:val="center"/>
              <w:rPr>
                <w:rFonts w:ascii="宋体" w:hAnsi="宋体" w:cs="Arial"/>
                <w:sz w:val="28"/>
                <w:szCs w:val="28"/>
              </w:rPr>
            </w:pPr>
          </w:p>
        </w:tc>
      </w:tr>
      <w:tr w:rsidR="003E6E7B">
        <w:trPr>
          <w:trHeight w:val="452"/>
          <w:jc w:val="center"/>
        </w:trPr>
        <w:tc>
          <w:tcPr>
            <w:tcW w:w="438" w:type="pct"/>
            <w:vAlign w:val="center"/>
          </w:tcPr>
          <w:p w:rsidR="003E6E7B" w:rsidRDefault="001C1875">
            <w:pPr>
              <w:jc w:val="center"/>
              <w:rPr>
                <w:rFonts w:ascii="宋体" w:hAnsi="宋体" w:cs="Arial"/>
                <w:sz w:val="28"/>
                <w:szCs w:val="28"/>
              </w:rPr>
            </w:pPr>
            <w:r>
              <w:rPr>
                <w:rFonts w:ascii="宋体" w:hAnsi="宋体" w:cs="Arial"/>
                <w:sz w:val="28"/>
                <w:szCs w:val="28"/>
              </w:rPr>
              <w:t>7</w:t>
            </w:r>
          </w:p>
        </w:tc>
        <w:tc>
          <w:tcPr>
            <w:tcW w:w="3687" w:type="pct"/>
          </w:tcPr>
          <w:p w:rsidR="003E6E7B" w:rsidRDefault="001C1875">
            <w:pPr>
              <w:rPr>
                <w:rFonts w:ascii="宋体" w:hAnsi="宋体" w:cs="Arial"/>
                <w:sz w:val="28"/>
                <w:szCs w:val="28"/>
              </w:rPr>
            </w:pPr>
            <w:r>
              <w:rPr>
                <w:rFonts w:ascii="宋体" w:hAnsi="宋体" w:hint="eastAsia"/>
                <w:spacing w:val="-2"/>
                <w:sz w:val="28"/>
                <w:szCs w:val="28"/>
              </w:rPr>
              <w:t>任务七：职业素养</w:t>
            </w:r>
          </w:p>
        </w:tc>
        <w:tc>
          <w:tcPr>
            <w:tcW w:w="442" w:type="pct"/>
            <w:vAlign w:val="center"/>
          </w:tcPr>
          <w:p w:rsidR="003E6E7B" w:rsidRDefault="001C1875">
            <w:pPr>
              <w:jc w:val="center"/>
              <w:rPr>
                <w:rFonts w:ascii="宋体" w:hAnsi="宋体" w:cs="Arial"/>
                <w:sz w:val="28"/>
                <w:szCs w:val="28"/>
              </w:rPr>
            </w:pPr>
            <w:r>
              <w:rPr>
                <w:rFonts w:ascii="宋体" w:hAnsi="宋体" w:cs="Arial" w:hint="eastAsia"/>
                <w:sz w:val="28"/>
                <w:szCs w:val="28"/>
              </w:rPr>
              <w:t>5</w:t>
            </w:r>
          </w:p>
        </w:tc>
        <w:tc>
          <w:tcPr>
            <w:tcW w:w="433" w:type="pct"/>
            <w:vAlign w:val="center"/>
          </w:tcPr>
          <w:p w:rsidR="003E6E7B" w:rsidRDefault="003E6E7B">
            <w:pPr>
              <w:jc w:val="center"/>
              <w:rPr>
                <w:rFonts w:ascii="宋体" w:hAnsi="宋体" w:cs="Arial"/>
                <w:sz w:val="28"/>
                <w:szCs w:val="28"/>
              </w:rPr>
            </w:pPr>
          </w:p>
        </w:tc>
      </w:tr>
      <w:tr w:rsidR="003E6E7B">
        <w:trPr>
          <w:trHeight w:val="761"/>
          <w:jc w:val="center"/>
        </w:trPr>
        <w:tc>
          <w:tcPr>
            <w:tcW w:w="4125" w:type="pct"/>
            <w:gridSpan w:val="2"/>
            <w:vAlign w:val="center"/>
          </w:tcPr>
          <w:p w:rsidR="003E6E7B" w:rsidRDefault="001C1875">
            <w:pPr>
              <w:jc w:val="right"/>
              <w:rPr>
                <w:rFonts w:ascii="宋体" w:hAnsi="宋体" w:cs="Arial"/>
                <w:b/>
                <w:bCs/>
                <w:sz w:val="28"/>
                <w:szCs w:val="28"/>
              </w:rPr>
            </w:pPr>
            <w:r>
              <w:rPr>
                <w:rFonts w:ascii="宋体" w:hAnsi="宋体" w:cs="Arial"/>
                <w:b/>
                <w:bCs/>
                <w:sz w:val="28"/>
                <w:szCs w:val="28"/>
              </w:rPr>
              <w:t>总分</w:t>
            </w:r>
          </w:p>
        </w:tc>
        <w:tc>
          <w:tcPr>
            <w:tcW w:w="442" w:type="pct"/>
            <w:vAlign w:val="center"/>
          </w:tcPr>
          <w:p w:rsidR="003E6E7B" w:rsidRDefault="001C1875">
            <w:pPr>
              <w:jc w:val="center"/>
              <w:rPr>
                <w:rFonts w:ascii="宋体" w:hAnsi="宋体" w:cs="Arial"/>
                <w:b/>
                <w:bCs/>
                <w:sz w:val="28"/>
                <w:szCs w:val="28"/>
              </w:rPr>
            </w:pPr>
            <w:r>
              <w:rPr>
                <w:rFonts w:ascii="宋体" w:hAnsi="宋体" w:cs="Arial"/>
                <w:b/>
                <w:bCs/>
                <w:sz w:val="28"/>
                <w:szCs w:val="28"/>
              </w:rPr>
              <w:fldChar w:fldCharType="begin"/>
            </w:r>
            <w:r>
              <w:rPr>
                <w:rFonts w:ascii="宋体" w:hAnsi="宋体" w:cs="Arial"/>
                <w:b/>
                <w:bCs/>
                <w:sz w:val="28"/>
                <w:szCs w:val="28"/>
              </w:rPr>
              <w:instrText xml:space="preserve"> =SUM(ABOVE) </w:instrText>
            </w:r>
            <w:r>
              <w:rPr>
                <w:rFonts w:ascii="宋体" w:hAnsi="宋体" w:cs="Arial"/>
                <w:b/>
                <w:bCs/>
                <w:sz w:val="28"/>
                <w:szCs w:val="28"/>
              </w:rPr>
              <w:fldChar w:fldCharType="separate"/>
            </w:r>
            <w:r>
              <w:rPr>
                <w:rFonts w:ascii="宋体" w:hAnsi="宋体" w:cs="Arial"/>
                <w:b/>
                <w:bCs/>
                <w:sz w:val="28"/>
                <w:szCs w:val="28"/>
              </w:rPr>
              <w:t>100</w:t>
            </w:r>
            <w:r>
              <w:rPr>
                <w:rFonts w:ascii="宋体" w:hAnsi="宋体" w:cs="Arial"/>
                <w:b/>
                <w:bCs/>
                <w:sz w:val="28"/>
                <w:szCs w:val="28"/>
              </w:rPr>
              <w:fldChar w:fldCharType="end"/>
            </w:r>
          </w:p>
        </w:tc>
        <w:tc>
          <w:tcPr>
            <w:tcW w:w="433" w:type="pct"/>
            <w:vAlign w:val="center"/>
          </w:tcPr>
          <w:p w:rsidR="003E6E7B" w:rsidRDefault="003E6E7B">
            <w:pPr>
              <w:jc w:val="center"/>
              <w:rPr>
                <w:rFonts w:ascii="宋体" w:hAnsi="宋体" w:cs="Arial"/>
                <w:sz w:val="28"/>
                <w:szCs w:val="28"/>
              </w:rPr>
            </w:pPr>
          </w:p>
        </w:tc>
      </w:tr>
    </w:tbl>
    <w:p w:rsidR="003E6E7B" w:rsidRDefault="003E6E7B">
      <w:pPr>
        <w:jc w:val="left"/>
        <w:rPr>
          <w:rFonts w:ascii="宋体" w:hAnsi="宋体"/>
          <w:b/>
          <w:bCs/>
          <w:sz w:val="36"/>
          <w:szCs w:val="36"/>
        </w:rPr>
      </w:pPr>
    </w:p>
    <w:p w:rsidR="003E6E7B" w:rsidRDefault="003E6E7B">
      <w:pPr>
        <w:jc w:val="left"/>
        <w:rPr>
          <w:rFonts w:ascii="宋体" w:hAnsi="宋体"/>
          <w:b/>
          <w:bCs/>
          <w:sz w:val="36"/>
          <w:szCs w:val="36"/>
        </w:rPr>
      </w:pPr>
    </w:p>
    <w:p w:rsidR="003E6E7B" w:rsidRDefault="001C1875">
      <w:pPr>
        <w:jc w:val="left"/>
        <w:rPr>
          <w:rFonts w:ascii="宋体" w:hAnsi="宋体"/>
          <w:b/>
          <w:bCs/>
          <w:sz w:val="36"/>
          <w:szCs w:val="36"/>
        </w:rPr>
      </w:pPr>
      <w:r>
        <w:rPr>
          <w:rFonts w:ascii="宋体" w:hAnsi="宋体" w:hint="eastAsia"/>
          <w:b/>
          <w:bCs/>
          <w:sz w:val="36"/>
          <w:szCs w:val="36"/>
        </w:rPr>
        <w:t>裁判签名：</w:t>
      </w:r>
    </w:p>
    <w:p w:rsidR="003E6E7B" w:rsidRDefault="001C1875">
      <w:pPr>
        <w:pageBreakBefore/>
        <w:jc w:val="center"/>
        <w:outlineLvl w:val="1"/>
        <w:rPr>
          <w:rFonts w:ascii="宋体" w:hAnsi="宋体" w:cs="Arial"/>
          <w:b/>
          <w:sz w:val="30"/>
          <w:szCs w:val="30"/>
        </w:rPr>
      </w:pPr>
      <w:r>
        <w:rPr>
          <w:rFonts w:ascii="宋体" w:hAnsi="宋体" w:cs="Arial"/>
          <w:b/>
          <w:sz w:val="30"/>
          <w:szCs w:val="30"/>
        </w:rPr>
        <w:lastRenderedPageBreak/>
        <w:t>任务</w:t>
      </w:r>
      <w:proofErr w:type="gramStart"/>
      <w:r>
        <w:rPr>
          <w:rFonts w:ascii="宋体" w:hAnsi="宋体" w:cs="Arial" w:hint="eastAsia"/>
          <w:b/>
          <w:sz w:val="30"/>
          <w:szCs w:val="30"/>
        </w:rPr>
        <w:t>一</w:t>
      </w:r>
      <w:proofErr w:type="gramEnd"/>
      <w:r>
        <w:rPr>
          <w:rFonts w:ascii="宋体" w:hAnsi="宋体" w:cs="Arial"/>
          <w:b/>
          <w:sz w:val="30"/>
          <w:szCs w:val="30"/>
        </w:rPr>
        <w:t>：</w:t>
      </w:r>
      <w:r>
        <w:rPr>
          <w:rFonts w:ascii="宋体" w:hAnsi="宋体" w:cs="Arial" w:hint="eastAsia"/>
          <w:b/>
          <w:sz w:val="30"/>
          <w:szCs w:val="30"/>
        </w:rPr>
        <w:t>空气净化器硬件系统组装与调试结果评分表</w:t>
      </w:r>
      <w:r>
        <w:rPr>
          <w:rFonts w:ascii="宋体" w:hAnsi="宋体" w:cs="Arial"/>
          <w:b/>
          <w:sz w:val="30"/>
          <w:szCs w:val="30"/>
        </w:rPr>
        <w:t>（</w:t>
      </w:r>
      <w:r>
        <w:rPr>
          <w:rFonts w:ascii="宋体" w:hAnsi="宋体" w:cs="Arial" w:hint="eastAsia"/>
          <w:b/>
          <w:sz w:val="30"/>
          <w:szCs w:val="30"/>
        </w:rPr>
        <w:t>10</w:t>
      </w:r>
      <w:r>
        <w:rPr>
          <w:rFonts w:ascii="宋体" w:hAnsi="宋体" w:cs="Arial"/>
          <w:b/>
          <w:sz w:val="30"/>
          <w:szCs w:val="30"/>
        </w:rPr>
        <w:t>分）</w:t>
      </w:r>
    </w:p>
    <w:p w:rsidR="003E6E7B" w:rsidRDefault="001C1875" w:rsidP="001C1875">
      <w:pPr>
        <w:spacing w:line="480" w:lineRule="auto"/>
        <w:ind w:firstLineChars="300" w:firstLine="843"/>
        <w:rPr>
          <w:rFonts w:ascii="宋体" w:hAnsi="宋体"/>
          <w:b/>
          <w:bCs/>
          <w:sz w:val="28"/>
          <w:szCs w:val="28"/>
          <w:u w:val="single"/>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5000" w:type="pct"/>
        <w:tblLook w:val="04A0" w:firstRow="1" w:lastRow="0" w:firstColumn="1" w:lastColumn="0" w:noHBand="0" w:noVBand="1"/>
      </w:tblPr>
      <w:tblGrid>
        <w:gridCol w:w="698"/>
        <w:gridCol w:w="1181"/>
        <w:gridCol w:w="698"/>
        <w:gridCol w:w="6085"/>
        <w:gridCol w:w="698"/>
        <w:gridCol w:w="698"/>
      </w:tblGrid>
      <w:tr w:rsidR="003E6E7B">
        <w:trPr>
          <w:trHeight w:val="1150"/>
        </w:trPr>
        <w:tc>
          <w:tcPr>
            <w:tcW w:w="347" w:type="pc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任务</w:t>
            </w:r>
          </w:p>
        </w:tc>
        <w:tc>
          <w:tcPr>
            <w:tcW w:w="587"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评分内容</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比例</w:t>
            </w:r>
          </w:p>
        </w:tc>
        <w:tc>
          <w:tcPr>
            <w:tcW w:w="3025"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评分标准</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配分</w:t>
            </w:r>
          </w:p>
        </w:tc>
        <w:tc>
          <w:tcPr>
            <w:tcW w:w="347" w:type="pct"/>
            <w:tcBorders>
              <w:top w:val="single" w:sz="4" w:space="0" w:color="auto"/>
              <w:left w:val="nil"/>
              <w:bottom w:val="single" w:sz="4" w:space="0" w:color="auto"/>
              <w:right w:val="single" w:sz="4" w:space="0" w:color="auto"/>
            </w:tcBorders>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得分</w:t>
            </w:r>
          </w:p>
        </w:tc>
      </w:tr>
      <w:tr w:rsidR="003E6E7B">
        <w:trPr>
          <w:trHeight w:val="427"/>
        </w:trPr>
        <w:tc>
          <w:tcPr>
            <w:tcW w:w="347" w:type="pct"/>
            <w:vMerge w:val="restart"/>
            <w:tcBorders>
              <w:top w:val="nil"/>
              <w:left w:val="single" w:sz="4" w:space="0" w:color="auto"/>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1</w:t>
            </w:r>
          </w:p>
        </w:tc>
        <w:tc>
          <w:tcPr>
            <w:tcW w:w="587" w:type="pct"/>
            <w:vMerge w:val="restart"/>
            <w:tcBorders>
              <w:top w:val="nil"/>
              <w:left w:val="single" w:sz="4" w:space="0" w:color="auto"/>
              <w:bottom w:val="single" w:sz="4" w:space="0" w:color="auto"/>
              <w:right w:val="single" w:sz="4" w:space="0" w:color="auto"/>
            </w:tcBorders>
            <w:shd w:val="clear" w:color="auto" w:fill="auto"/>
            <w:vAlign w:val="center"/>
          </w:tcPr>
          <w:p w:rsidR="003E6E7B" w:rsidRDefault="001C1875">
            <w:pPr>
              <w:widowControl/>
              <w:jc w:val="center"/>
              <w:rPr>
                <w:rFonts w:ascii="宋体" w:hAnsi="宋体" w:cs="宋体"/>
                <w:kern w:val="0"/>
                <w:sz w:val="24"/>
              </w:rPr>
            </w:pPr>
            <w:r>
              <w:rPr>
                <w:rFonts w:ascii="宋体" w:hAnsi="宋体" w:cs="宋体" w:hint="eastAsia"/>
                <w:kern w:val="0"/>
                <w:sz w:val="24"/>
              </w:rPr>
              <w:t>硬件设备的链接与调试</w:t>
            </w:r>
          </w:p>
        </w:tc>
        <w:tc>
          <w:tcPr>
            <w:tcW w:w="347" w:type="pct"/>
            <w:vMerge w:val="restart"/>
            <w:tcBorders>
              <w:top w:val="nil"/>
              <w:left w:val="single" w:sz="4" w:space="0" w:color="auto"/>
              <w:bottom w:val="single" w:sz="4" w:space="0" w:color="auto"/>
              <w:right w:val="single" w:sz="4" w:space="0" w:color="auto"/>
            </w:tcBorders>
            <w:shd w:val="clear" w:color="auto" w:fill="auto"/>
            <w:vAlign w:val="center"/>
          </w:tcPr>
          <w:p w:rsidR="003E6E7B" w:rsidRDefault="001C1875">
            <w:pPr>
              <w:widowControl/>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w:t>
            </w: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kern w:val="0"/>
                <w:sz w:val="24"/>
              </w:rPr>
            </w:pPr>
            <w:r>
              <w:rPr>
                <w:rFonts w:ascii="宋体" w:hAnsi="宋体" w:cs="宋体" w:hint="eastAsia"/>
                <w:spacing w:val="-4"/>
                <w:sz w:val="24"/>
              </w:rPr>
              <w:t>PM2.5</w:t>
            </w:r>
            <w:r>
              <w:rPr>
                <w:rFonts w:ascii="宋体" w:hAnsi="宋体" w:cs="宋体" w:hint="eastAsia"/>
                <w:spacing w:val="-4"/>
                <w:sz w:val="24"/>
              </w:rPr>
              <w:t>传感器</w:t>
            </w:r>
            <w:r>
              <w:rPr>
                <w:rFonts w:ascii="宋体" w:hAnsi="宋体" w:cs="宋体" w:hint="eastAsia"/>
                <w:spacing w:val="-2"/>
                <w:sz w:val="24"/>
              </w:rPr>
              <w:t>安装正确，否则不得分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noWrap/>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kern w:val="0"/>
                <w:sz w:val="24"/>
              </w:rPr>
            </w:pPr>
            <w:r>
              <w:rPr>
                <w:rFonts w:ascii="宋体" w:hAnsi="宋体" w:cs="宋体" w:hint="eastAsia"/>
                <w:spacing w:val="-3"/>
                <w:sz w:val="24"/>
              </w:rPr>
              <w:t>风扇（含底座以及螺丝）</w:t>
            </w:r>
            <w:r>
              <w:rPr>
                <w:rFonts w:ascii="宋体" w:hAnsi="宋体" w:cs="宋体"/>
                <w:spacing w:val="-2"/>
                <w:sz w:val="24"/>
              </w:rPr>
              <w:t>安装</w:t>
            </w:r>
            <w:r>
              <w:rPr>
                <w:rFonts w:ascii="宋体" w:hAnsi="宋体" w:cs="宋体" w:hint="eastAsia"/>
                <w:spacing w:val="-2"/>
                <w:sz w:val="24"/>
              </w:rPr>
              <w:t>正确，否则不得分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kern w:val="0"/>
                <w:sz w:val="24"/>
              </w:rPr>
            </w:pPr>
            <w:r>
              <w:rPr>
                <w:rFonts w:ascii="宋体" w:hAnsi="宋体" w:cs="宋体" w:hint="eastAsia"/>
                <w:spacing w:val="-5"/>
                <w:sz w:val="24"/>
              </w:rPr>
              <w:t>主控板</w:t>
            </w:r>
            <w:r>
              <w:rPr>
                <w:rFonts w:ascii="宋体" w:hAnsi="宋体" w:cs="宋体" w:hint="eastAsia"/>
                <w:spacing w:val="-2"/>
                <w:sz w:val="24"/>
              </w:rPr>
              <w:t>安装正确，否则不得分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kern w:val="0"/>
                <w:sz w:val="24"/>
              </w:rPr>
            </w:pPr>
            <w:r>
              <w:rPr>
                <w:rFonts w:ascii="宋体" w:hAnsi="宋体" w:cs="宋体" w:hint="eastAsia"/>
                <w:spacing w:val="-2"/>
                <w:sz w:val="24"/>
              </w:rPr>
              <w:t>HEPA</w:t>
            </w:r>
            <w:r>
              <w:rPr>
                <w:rFonts w:ascii="宋体" w:hAnsi="宋体" w:cs="宋体" w:hint="eastAsia"/>
                <w:spacing w:val="-2"/>
                <w:sz w:val="24"/>
              </w:rPr>
              <w:t>滤网</w:t>
            </w:r>
            <w:r>
              <w:rPr>
                <w:rFonts w:ascii="宋体" w:hAnsi="宋体" w:cs="宋体"/>
                <w:spacing w:val="-2"/>
                <w:sz w:val="24"/>
              </w:rPr>
              <w:t>安装</w:t>
            </w:r>
            <w:r>
              <w:rPr>
                <w:rFonts w:ascii="宋体" w:hAnsi="宋体" w:cs="宋体" w:hint="eastAsia"/>
                <w:spacing w:val="-2"/>
                <w:sz w:val="24"/>
              </w:rPr>
              <w:t>正确，否则不得分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kern w:val="0"/>
                <w:sz w:val="24"/>
              </w:rPr>
            </w:pPr>
            <w:r>
              <w:rPr>
                <w:rFonts w:ascii="宋体" w:hAnsi="宋体" w:cs="宋体" w:hint="eastAsia"/>
                <w:spacing w:val="-4"/>
                <w:sz w:val="24"/>
              </w:rPr>
              <w:t>彩色</w:t>
            </w:r>
            <w:r>
              <w:rPr>
                <w:rFonts w:ascii="宋体" w:hAnsi="宋体" w:cs="宋体" w:hint="eastAsia"/>
                <w:spacing w:val="-4"/>
                <w:sz w:val="24"/>
              </w:rPr>
              <w:t>LED</w:t>
            </w:r>
            <w:r>
              <w:rPr>
                <w:rFonts w:ascii="宋体" w:hAnsi="宋体" w:cs="宋体" w:hint="eastAsia"/>
                <w:spacing w:val="-4"/>
                <w:sz w:val="24"/>
              </w:rPr>
              <w:t>灯</w:t>
            </w:r>
            <w:r>
              <w:rPr>
                <w:rFonts w:ascii="宋体" w:hAnsi="宋体" w:cs="宋体"/>
                <w:spacing w:val="-2"/>
                <w:sz w:val="24"/>
              </w:rPr>
              <w:t>安装</w:t>
            </w:r>
            <w:r>
              <w:rPr>
                <w:rFonts w:ascii="宋体" w:hAnsi="宋体" w:cs="宋体" w:hint="eastAsia"/>
                <w:spacing w:val="-2"/>
                <w:sz w:val="24"/>
              </w:rPr>
              <w:t>正确，否则不得分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kern w:val="0"/>
                <w:sz w:val="24"/>
              </w:rPr>
            </w:pPr>
            <w:r>
              <w:rPr>
                <w:rFonts w:ascii="宋体" w:hAnsi="宋体" w:cs="宋体" w:hint="eastAsia"/>
                <w:spacing w:val="-1"/>
                <w:sz w:val="24"/>
              </w:rPr>
              <w:t>电源</w:t>
            </w:r>
            <w:r>
              <w:rPr>
                <w:rFonts w:ascii="宋体" w:hAnsi="宋体" w:cs="宋体"/>
                <w:spacing w:val="-2"/>
                <w:sz w:val="24"/>
              </w:rPr>
              <w:t>安装</w:t>
            </w:r>
            <w:r>
              <w:rPr>
                <w:rFonts w:ascii="宋体" w:hAnsi="宋体" w:cs="宋体" w:hint="eastAsia"/>
                <w:spacing w:val="-2"/>
                <w:sz w:val="24"/>
              </w:rPr>
              <w:t>正确，否则不得分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kern w:val="0"/>
                <w:sz w:val="24"/>
              </w:rPr>
            </w:pPr>
            <w:r>
              <w:rPr>
                <w:rFonts w:ascii="宋体" w:hAnsi="宋体" w:cs="宋体" w:hint="eastAsia"/>
                <w:spacing w:val="-1"/>
                <w:sz w:val="24"/>
              </w:rPr>
              <w:t>滤芯</w:t>
            </w:r>
            <w:r>
              <w:rPr>
                <w:rFonts w:ascii="宋体" w:hAnsi="宋体" w:cs="宋体"/>
                <w:spacing w:val="-2"/>
                <w:sz w:val="24"/>
              </w:rPr>
              <w:t>安装</w:t>
            </w:r>
            <w:r>
              <w:rPr>
                <w:rFonts w:ascii="宋体" w:hAnsi="宋体" w:cs="宋体" w:hint="eastAsia"/>
                <w:spacing w:val="-2"/>
                <w:sz w:val="24"/>
              </w:rPr>
              <w:t>正确，否则不得分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kern w:val="0"/>
                <w:sz w:val="24"/>
              </w:rPr>
            </w:pPr>
            <w:r>
              <w:rPr>
                <w:rFonts w:ascii="宋体" w:hAnsi="宋体" w:cs="宋体" w:hint="eastAsia"/>
                <w:spacing w:val="-2"/>
                <w:sz w:val="24"/>
              </w:rPr>
              <w:t>D</w:t>
            </w:r>
            <w:r>
              <w:rPr>
                <w:rFonts w:ascii="宋体" w:hAnsi="宋体" w:cs="宋体"/>
                <w:spacing w:val="-2"/>
                <w:sz w:val="24"/>
              </w:rPr>
              <w:t>HT11</w:t>
            </w:r>
            <w:r>
              <w:rPr>
                <w:rFonts w:ascii="宋体" w:hAnsi="宋体" w:cs="宋体" w:hint="eastAsia"/>
                <w:spacing w:val="-2"/>
                <w:sz w:val="24"/>
              </w:rPr>
              <w:t>（温湿度传感器）</w:t>
            </w:r>
            <w:r>
              <w:rPr>
                <w:rFonts w:ascii="宋体" w:hAnsi="宋体" w:cs="宋体"/>
                <w:spacing w:val="-2"/>
                <w:sz w:val="24"/>
              </w:rPr>
              <w:t>安装</w:t>
            </w:r>
            <w:r>
              <w:rPr>
                <w:rFonts w:ascii="宋体" w:hAnsi="宋体" w:cs="宋体" w:hint="eastAsia"/>
                <w:spacing w:val="-2"/>
                <w:sz w:val="24"/>
              </w:rPr>
              <w:t>正确，否则不得分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spacing w:val="-2"/>
                <w:sz w:val="24"/>
              </w:rPr>
            </w:pPr>
            <w:r>
              <w:rPr>
                <w:rFonts w:ascii="宋体" w:hAnsi="宋体" w:cs="宋体" w:hint="eastAsia"/>
                <w:spacing w:val="-9"/>
                <w:sz w:val="24"/>
              </w:rPr>
              <w:t>风扇与主板线缆连接正确</w:t>
            </w:r>
            <w:r>
              <w:rPr>
                <w:rFonts w:ascii="宋体" w:hAnsi="宋体" w:cs="宋体" w:hint="eastAsia"/>
                <w:spacing w:val="-2"/>
                <w:sz w:val="24"/>
              </w:rPr>
              <w:t>，否则不得分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spacing w:val="-2"/>
                <w:sz w:val="24"/>
              </w:rPr>
            </w:pPr>
            <w:r>
              <w:rPr>
                <w:rFonts w:ascii="宋体" w:hAnsi="宋体" w:cs="宋体" w:hint="eastAsia"/>
                <w:spacing w:val="-3"/>
                <w:sz w:val="24"/>
              </w:rPr>
              <w:t>彩色</w:t>
            </w:r>
            <w:r>
              <w:rPr>
                <w:rFonts w:ascii="宋体" w:hAnsi="宋体" w:cs="宋体" w:hint="eastAsia"/>
                <w:spacing w:val="-3"/>
                <w:sz w:val="24"/>
              </w:rPr>
              <w:t>led</w:t>
            </w:r>
            <w:r>
              <w:rPr>
                <w:rFonts w:ascii="宋体" w:hAnsi="宋体" w:cs="宋体" w:hint="eastAsia"/>
                <w:spacing w:val="-3"/>
                <w:sz w:val="24"/>
              </w:rPr>
              <w:t>灯</w:t>
            </w:r>
            <w:r>
              <w:rPr>
                <w:rFonts w:ascii="宋体" w:hAnsi="宋体" w:cs="宋体" w:hint="eastAsia"/>
                <w:spacing w:val="-9"/>
                <w:sz w:val="24"/>
              </w:rPr>
              <w:t>与主板线缆连接正确</w:t>
            </w:r>
            <w:r>
              <w:rPr>
                <w:rFonts w:ascii="宋体" w:hAnsi="宋体" w:cs="宋体" w:hint="eastAsia"/>
                <w:spacing w:val="-2"/>
                <w:sz w:val="24"/>
              </w:rPr>
              <w:t>，否则不得分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spacing w:val="-2"/>
                <w:sz w:val="24"/>
              </w:rPr>
            </w:pPr>
            <w:r>
              <w:rPr>
                <w:rFonts w:ascii="宋体" w:hAnsi="宋体" w:cs="宋体"/>
                <w:spacing w:val="-2"/>
                <w:sz w:val="24"/>
              </w:rPr>
              <w:t>P</w:t>
            </w:r>
            <w:r>
              <w:rPr>
                <w:rFonts w:ascii="宋体" w:hAnsi="宋体" w:cs="宋体" w:hint="eastAsia"/>
                <w:spacing w:val="-2"/>
                <w:sz w:val="24"/>
              </w:rPr>
              <w:t>m</w:t>
            </w:r>
            <w:r>
              <w:rPr>
                <w:rFonts w:ascii="宋体" w:hAnsi="宋体" w:cs="宋体"/>
                <w:spacing w:val="-2"/>
                <w:sz w:val="24"/>
              </w:rPr>
              <w:t>2.5</w:t>
            </w:r>
            <w:r>
              <w:rPr>
                <w:rFonts w:ascii="宋体" w:hAnsi="宋体" w:cs="宋体" w:hint="eastAsia"/>
                <w:spacing w:val="-2"/>
                <w:sz w:val="24"/>
              </w:rPr>
              <w:t>传感器</w:t>
            </w:r>
            <w:r>
              <w:rPr>
                <w:rFonts w:ascii="宋体" w:hAnsi="宋体" w:cs="宋体" w:hint="eastAsia"/>
                <w:spacing w:val="-9"/>
                <w:sz w:val="24"/>
              </w:rPr>
              <w:t>与主板线缆连接正确</w:t>
            </w:r>
            <w:r>
              <w:rPr>
                <w:rFonts w:ascii="宋体" w:hAnsi="宋体" w:cs="宋体" w:hint="eastAsia"/>
                <w:spacing w:val="-2"/>
                <w:sz w:val="24"/>
              </w:rPr>
              <w:t>，否则不得分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spacing w:val="-2"/>
                <w:sz w:val="24"/>
              </w:rPr>
            </w:pPr>
            <w:r>
              <w:rPr>
                <w:rFonts w:ascii="宋体" w:hAnsi="宋体" w:cs="宋体" w:hint="eastAsia"/>
                <w:spacing w:val="-2"/>
                <w:sz w:val="24"/>
              </w:rPr>
              <w:t>D</w:t>
            </w:r>
            <w:r>
              <w:rPr>
                <w:rFonts w:ascii="宋体" w:hAnsi="宋体" w:cs="宋体"/>
                <w:spacing w:val="-2"/>
                <w:sz w:val="24"/>
              </w:rPr>
              <w:t>HT11</w:t>
            </w:r>
            <w:r>
              <w:rPr>
                <w:rFonts w:ascii="宋体" w:hAnsi="宋体" w:cs="宋体"/>
                <w:spacing w:val="-2"/>
                <w:sz w:val="24"/>
              </w:rPr>
              <w:t>温度传感器</w:t>
            </w:r>
            <w:r>
              <w:rPr>
                <w:rFonts w:ascii="宋体" w:hAnsi="宋体" w:cs="宋体" w:hint="eastAsia"/>
                <w:spacing w:val="-9"/>
                <w:sz w:val="24"/>
              </w:rPr>
              <w:t>与主板线缆连接正确</w:t>
            </w:r>
            <w:r>
              <w:rPr>
                <w:rFonts w:ascii="宋体" w:hAnsi="宋体" w:cs="宋体" w:hint="eastAsia"/>
                <w:spacing w:val="-2"/>
                <w:sz w:val="24"/>
              </w:rPr>
              <w:t>，否则不得分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spacing w:val="-2"/>
                <w:sz w:val="24"/>
              </w:rPr>
            </w:pPr>
            <w:r>
              <w:rPr>
                <w:rFonts w:ascii="宋体" w:hAnsi="宋体" w:cs="宋体" w:hint="eastAsia"/>
                <w:spacing w:val="-5"/>
                <w:sz w:val="24"/>
              </w:rPr>
              <w:t>路由器参数配置正确</w:t>
            </w:r>
            <w:r>
              <w:rPr>
                <w:rFonts w:ascii="宋体" w:hAnsi="宋体" w:cs="宋体" w:hint="eastAsia"/>
                <w:spacing w:val="-2"/>
                <w:sz w:val="24"/>
              </w:rPr>
              <w:t>，否则不得分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spacing w:val="-2"/>
                <w:sz w:val="24"/>
              </w:rPr>
            </w:pPr>
            <w:r>
              <w:rPr>
                <w:rFonts w:ascii="宋体" w:hAnsi="宋体" w:cs="宋体" w:hint="eastAsia"/>
                <w:spacing w:val="-3"/>
                <w:sz w:val="24"/>
              </w:rPr>
              <w:t>空气净化器设备网络</w:t>
            </w:r>
            <w:r>
              <w:rPr>
                <w:rFonts w:ascii="宋体" w:hAnsi="宋体" w:cs="宋体" w:hint="eastAsia"/>
                <w:spacing w:val="-3"/>
                <w:sz w:val="24"/>
              </w:rPr>
              <w:t>I</w:t>
            </w:r>
            <w:r>
              <w:rPr>
                <w:rFonts w:ascii="宋体" w:hAnsi="宋体" w:cs="宋体"/>
                <w:spacing w:val="-3"/>
                <w:sz w:val="24"/>
              </w:rPr>
              <w:t>P</w:t>
            </w:r>
            <w:r>
              <w:rPr>
                <w:rFonts w:ascii="宋体" w:hAnsi="宋体" w:cs="宋体" w:hint="eastAsia"/>
                <w:spacing w:val="-3"/>
                <w:sz w:val="24"/>
              </w:rPr>
              <w:t>地址</w:t>
            </w:r>
            <w:r>
              <w:rPr>
                <w:rFonts w:ascii="宋体" w:hAnsi="宋体" w:cs="宋体" w:hint="eastAsia"/>
                <w:spacing w:val="-5"/>
                <w:sz w:val="24"/>
              </w:rPr>
              <w:t>参数配置正确</w:t>
            </w:r>
            <w:r>
              <w:rPr>
                <w:rFonts w:ascii="宋体" w:hAnsi="宋体" w:cs="宋体" w:hint="eastAsia"/>
                <w:spacing w:val="-2"/>
                <w:sz w:val="24"/>
              </w:rPr>
              <w:t>，否则不得分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spacing w:val="-2"/>
                <w:sz w:val="24"/>
              </w:rPr>
            </w:pPr>
            <w:r>
              <w:rPr>
                <w:rFonts w:ascii="宋体" w:hAnsi="宋体" w:cs="宋体" w:hint="eastAsia"/>
                <w:spacing w:val="-4"/>
                <w:sz w:val="24"/>
              </w:rPr>
              <w:t>网络部署</w:t>
            </w:r>
            <w:r>
              <w:rPr>
                <w:rFonts w:ascii="宋体" w:hAnsi="宋体" w:cs="宋体" w:hint="eastAsia"/>
                <w:spacing w:val="-4"/>
                <w:sz w:val="24"/>
              </w:rPr>
              <w:t>M</w:t>
            </w:r>
            <w:r>
              <w:rPr>
                <w:rFonts w:ascii="宋体" w:hAnsi="宋体" w:cs="宋体"/>
                <w:spacing w:val="-4"/>
                <w:sz w:val="24"/>
              </w:rPr>
              <w:t>QTT</w:t>
            </w:r>
            <w:r>
              <w:rPr>
                <w:rFonts w:ascii="宋体" w:hAnsi="宋体" w:cs="宋体" w:hint="eastAsia"/>
                <w:spacing w:val="-4"/>
                <w:sz w:val="24"/>
              </w:rPr>
              <w:t>服务器，服务器成功启动</w:t>
            </w:r>
            <w:r>
              <w:rPr>
                <w:rFonts w:ascii="宋体" w:hAnsi="宋体" w:cs="宋体" w:hint="eastAsia"/>
                <w:spacing w:val="-2"/>
                <w:sz w:val="24"/>
              </w:rPr>
              <w:t>，否则不得分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0.5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spacing w:val="-4"/>
                <w:sz w:val="24"/>
              </w:rPr>
            </w:pPr>
            <w:r>
              <w:rPr>
                <w:rFonts w:ascii="宋体" w:hAnsi="宋体" w:cs="宋体" w:hint="eastAsia"/>
                <w:kern w:val="0"/>
                <w:sz w:val="24"/>
              </w:rPr>
              <w:t>空气净化器硬件系统能够正常运行</w:t>
            </w:r>
            <w:r>
              <w:rPr>
                <w:rFonts w:ascii="宋体" w:hAnsi="宋体" w:cs="宋体" w:hint="eastAsia"/>
                <w:spacing w:val="-2"/>
                <w:sz w:val="24"/>
              </w:rPr>
              <w:t>，否则不得分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1</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58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47" w:type="pct"/>
            <w:vMerge/>
            <w:tcBorders>
              <w:top w:val="nil"/>
              <w:left w:val="single" w:sz="4" w:space="0" w:color="auto"/>
              <w:bottom w:val="single" w:sz="4" w:space="0" w:color="auto"/>
              <w:right w:val="single" w:sz="4" w:space="0" w:color="auto"/>
            </w:tcBorders>
            <w:vAlign w:val="center"/>
          </w:tcPr>
          <w:p w:rsidR="003E6E7B" w:rsidRDefault="003E6E7B">
            <w:pPr>
              <w:widowControl/>
              <w:jc w:val="left"/>
              <w:rPr>
                <w:rFonts w:ascii="宋体" w:hAnsi="宋体" w:cs="宋体"/>
                <w:kern w:val="0"/>
                <w:sz w:val="24"/>
              </w:rPr>
            </w:pPr>
          </w:p>
        </w:tc>
        <w:tc>
          <w:tcPr>
            <w:tcW w:w="3025"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left"/>
              <w:rPr>
                <w:rFonts w:ascii="宋体" w:hAnsi="宋体" w:cs="宋体"/>
                <w:spacing w:val="-4"/>
                <w:sz w:val="24"/>
              </w:rPr>
            </w:pPr>
            <w:r>
              <w:rPr>
                <w:rFonts w:ascii="宋体" w:hAnsi="宋体" w:cs="宋体" w:hint="eastAsia"/>
                <w:kern w:val="0"/>
                <w:sz w:val="24"/>
              </w:rPr>
              <w:t>空气净化器硬件系统能够正常采集数据</w:t>
            </w:r>
            <w:r>
              <w:rPr>
                <w:rFonts w:ascii="宋体" w:hAnsi="宋体" w:cs="宋体" w:hint="eastAsia"/>
                <w:spacing w:val="-2"/>
                <w:sz w:val="24"/>
              </w:rPr>
              <w:t>，否则不得分</w:t>
            </w:r>
          </w:p>
        </w:tc>
        <w:tc>
          <w:tcPr>
            <w:tcW w:w="347" w:type="pct"/>
            <w:tcBorders>
              <w:top w:val="nil"/>
              <w:left w:val="nil"/>
              <w:bottom w:val="single" w:sz="4" w:space="0" w:color="auto"/>
              <w:right w:val="single" w:sz="4" w:space="0" w:color="auto"/>
            </w:tcBorders>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5</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4653" w:type="pct"/>
            <w:gridSpan w:val="5"/>
            <w:tcBorders>
              <w:top w:val="nil"/>
              <w:left w:val="single" w:sz="4" w:space="0" w:color="auto"/>
              <w:bottom w:val="single" w:sz="4" w:space="0" w:color="auto"/>
              <w:right w:val="single" w:sz="4" w:space="0" w:color="auto"/>
            </w:tcBorders>
            <w:vAlign w:val="center"/>
          </w:tcPr>
          <w:p w:rsidR="003E6E7B" w:rsidRDefault="001C1875">
            <w:pPr>
              <w:widowControl/>
              <w:jc w:val="center"/>
              <w:rPr>
                <w:rFonts w:ascii="宋体" w:hAnsi="宋体" w:cs="宋体"/>
                <w:spacing w:val="-4"/>
                <w:sz w:val="24"/>
              </w:rPr>
            </w:pPr>
            <w:r>
              <w:rPr>
                <w:rFonts w:ascii="宋体" w:hAnsi="宋体" w:cs="宋体" w:hint="eastAsia"/>
                <w:spacing w:val="-4"/>
                <w:sz w:val="24"/>
              </w:rPr>
              <w:t>总计</w:t>
            </w:r>
          </w:p>
        </w:tc>
        <w:tc>
          <w:tcPr>
            <w:tcW w:w="347" w:type="pct"/>
            <w:tcBorders>
              <w:top w:val="nil"/>
              <w:left w:val="single" w:sz="4" w:space="0" w:color="auto"/>
              <w:bottom w:val="single" w:sz="4" w:space="0" w:color="auto"/>
              <w:right w:val="single" w:sz="4" w:space="0" w:color="auto"/>
            </w:tcBorders>
            <w:shd w:val="clear" w:color="auto" w:fill="auto"/>
            <w:vAlign w:val="center"/>
          </w:tcPr>
          <w:p w:rsidR="003E6E7B" w:rsidRDefault="003E6E7B">
            <w:pPr>
              <w:widowControl/>
              <w:jc w:val="left"/>
              <w:rPr>
                <w:rFonts w:ascii="仿宋" w:eastAsia="仿宋" w:hAnsi="仿宋" w:cs="宋体"/>
                <w:kern w:val="0"/>
                <w:sz w:val="24"/>
              </w:rPr>
            </w:pPr>
          </w:p>
        </w:tc>
      </w:tr>
    </w:tbl>
    <w:p w:rsidR="003E6E7B" w:rsidRDefault="003E6E7B" w:rsidP="001C1875">
      <w:pPr>
        <w:spacing w:line="480" w:lineRule="auto"/>
        <w:ind w:firstLineChars="300" w:firstLine="843"/>
        <w:rPr>
          <w:rFonts w:ascii="宋体" w:hAnsi="宋体"/>
          <w:b/>
          <w:bCs/>
          <w:sz w:val="28"/>
          <w:szCs w:val="28"/>
          <w:u w:val="single"/>
        </w:rPr>
      </w:pPr>
    </w:p>
    <w:p w:rsidR="003E6E7B" w:rsidRDefault="003E6E7B" w:rsidP="001C1875">
      <w:pPr>
        <w:spacing w:line="480" w:lineRule="auto"/>
        <w:ind w:firstLineChars="300" w:firstLine="843"/>
        <w:rPr>
          <w:rFonts w:ascii="宋体" w:hAnsi="宋体"/>
          <w:b/>
          <w:bCs/>
          <w:sz w:val="28"/>
          <w:szCs w:val="28"/>
          <w:u w:val="single"/>
        </w:rPr>
      </w:pPr>
    </w:p>
    <w:p w:rsidR="003E6E7B" w:rsidRDefault="001C1875" w:rsidP="001C1875">
      <w:pPr>
        <w:spacing w:line="20" w:lineRule="atLeast"/>
        <w:ind w:rightChars="-159" w:right="-334"/>
        <w:jc w:val="left"/>
        <w:rPr>
          <w:rFonts w:ascii="宋体" w:hAnsi="宋体"/>
          <w:b/>
          <w:bCs/>
          <w:sz w:val="28"/>
          <w:szCs w:val="28"/>
        </w:rPr>
      </w:pPr>
      <w:r>
        <w:rPr>
          <w:rFonts w:ascii="宋体" w:hAnsi="宋体" w:hint="eastAsia"/>
          <w:b/>
          <w:bCs/>
          <w:sz w:val="28"/>
          <w:szCs w:val="28"/>
        </w:rPr>
        <w:t>裁判签名：</w:t>
      </w:r>
    </w:p>
    <w:p w:rsidR="003E6E7B" w:rsidRDefault="001C1875">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二</w:t>
      </w:r>
      <w:r>
        <w:rPr>
          <w:rFonts w:ascii="宋体" w:hAnsi="宋体" w:cs="Arial"/>
          <w:b/>
          <w:sz w:val="30"/>
          <w:szCs w:val="30"/>
        </w:rPr>
        <w:t>：</w:t>
      </w:r>
      <w:r>
        <w:rPr>
          <w:rFonts w:ascii="宋体" w:hAnsi="宋体" w:cs="Arial" w:hint="eastAsia"/>
          <w:b/>
          <w:sz w:val="30"/>
          <w:szCs w:val="30"/>
        </w:rPr>
        <w:t>智慧建筑空间虚拟环境布置结果评分表（</w:t>
      </w:r>
      <w:r>
        <w:rPr>
          <w:rFonts w:ascii="宋体" w:hAnsi="宋体" w:cs="Arial"/>
          <w:b/>
          <w:sz w:val="30"/>
          <w:szCs w:val="30"/>
        </w:rPr>
        <w:t>20</w:t>
      </w:r>
      <w:r>
        <w:rPr>
          <w:rFonts w:ascii="宋体" w:hAnsi="宋体" w:cs="Arial" w:hint="eastAsia"/>
          <w:b/>
          <w:sz w:val="30"/>
          <w:szCs w:val="30"/>
        </w:rPr>
        <w:t>分）</w:t>
      </w:r>
    </w:p>
    <w:p w:rsidR="003E6E7B" w:rsidRDefault="001C1875" w:rsidP="001C1875">
      <w:pPr>
        <w:spacing w:line="480" w:lineRule="auto"/>
        <w:ind w:firstLineChars="300" w:firstLine="843"/>
        <w:rPr>
          <w:rFonts w:ascii="宋体" w:hAnsi="宋体"/>
          <w:b/>
          <w:bCs/>
          <w:sz w:val="28"/>
          <w:szCs w:val="28"/>
          <w:u w:val="single"/>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0"/>
        <w:gridCol w:w="964"/>
        <w:gridCol w:w="590"/>
        <w:gridCol w:w="6734"/>
        <w:gridCol w:w="590"/>
        <w:gridCol w:w="590"/>
      </w:tblGrid>
      <w:tr w:rsidR="003E6E7B">
        <w:trPr>
          <w:trHeight w:val="1150"/>
        </w:trPr>
        <w:tc>
          <w:tcPr>
            <w:tcW w:w="293"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任务</w:t>
            </w:r>
          </w:p>
        </w:tc>
        <w:tc>
          <w:tcPr>
            <w:tcW w:w="479"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评分内容</w:t>
            </w:r>
          </w:p>
        </w:tc>
        <w:tc>
          <w:tcPr>
            <w:tcW w:w="293"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比例</w:t>
            </w:r>
          </w:p>
        </w:tc>
        <w:tc>
          <w:tcPr>
            <w:tcW w:w="3348"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评分标准</w:t>
            </w:r>
          </w:p>
        </w:tc>
        <w:tc>
          <w:tcPr>
            <w:tcW w:w="293"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分值</w:t>
            </w:r>
          </w:p>
        </w:tc>
        <w:tc>
          <w:tcPr>
            <w:tcW w:w="293"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得分</w:t>
            </w:r>
          </w:p>
        </w:tc>
      </w:tr>
      <w:tr w:rsidR="003E6E7B">
        <w:trPr>
          <w:trHeight w:val="427"/>
        </w:trPr>
        <w:tc>
          <w:tcPr>
            <w:tcW w:w="293" w:type="pct"/>
            <w:vMerge w:val="restar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w:t>
            </w:r>
          </w:p>
        </w:tc>
        <w:tc>
          <w:tcPr>
            <w:tcW w:w="479" w:type="pct"/>
            <w:vMerge w:val="restart"/>
            <w:shd w:val="clear" w:color="auto" w:fill="auto"/>
            <w:vAlign w:val="center"/>
          </w:tcPr>
          <w:p w:rsidR="003E6E7B" w:rsidRDefault="001C1875">
            <w:pPr>
              <w:widowControl/>
              <w:rPr>
                <w:rFonts w:ascii="宋体" w:hAnsi="宋体" w:cs="宋体"/>
                <w:kern w:val="0"/>
                <w:sz w:val="24"/>
              </w:rPr>
            </w:pPr>
            <w:r>
              <w:rPr>
                <w:rFonts w:ascii="宋体" w:hAnsi="宋体" w:cs="宋体" w:hint="eastAsia"/>
                <w:kern w:val="0"/>
                <w:sz w:val="24"/>
              </w:rPr>
              <w:t>素材调整与位置摆放</w:t>
            </w:r>
          </w:p>
        </w:tc>
        <w:tc>
          <w:tcPr>
            <w:tcW w:w="293" w:type="pct"/>
            <w:vMerge w:val="restart"/>
            <w:shd w:val="clear" w:color="auto" w:fill="auto"/>
            <w:vAlign w:val="center"/>
          </w:tcPr>
          <w:p w:rsidR="003E6E7B" w:rsidRDefault="001C1875">
            <w:pPr>
              <w:widowControl/>
              <w:jc w:val="center"/>
              <w:rPr>
                <w:rFonts w:ascii="宋体" w:hAnsi="宋体" w:cs="宋体"/>
                <w:kern w:val="0"/>
                <w:sz w:val="24"/>
              </w:rPr>
            </w:pPr>
            <w:r>
              <w:rPr>
                <w:rFonts w:ascii="宋体" w:hAnsi="宋体" w:cs="宋体"/>
                <w:kern w:val="0"/>
                <w:sz w:val="24"/>
              </w:rPr>
              <w:t>20%</w:t>
            </w:r>
          </w:p>
        </w:tc>
        <w:tc>
          <w:tcPr>
            <w:tcW w:w="3348" w:type="pct"/>
            <w:shd w:val="clear" w:color="auto" w:fill="auto"/>
            <w:noWrap/>
            <w:vAlign w:val="center"/>
          </w:tcPr>
          <w:p w:rsidR="003E6E7B" w:rsidRDefault="001C1875">
            <w:pPr>
              <w:widowControl/>
              <w:jc w:val="left"/>
              <w:rPr>
                <w:rFonts w:ascii="宋体" w:hAnsi="宋体" w:cs="宋体"/>
                <w:kern w:val="0"/>
                <w:sz w:val="24"/>
              </w:rPr>
            </w:pPr>
            <w:r>
              <w:rPr>
                <w:rFonts w:ascii="宋体" w:hAnsi="宋体" w:cs="宋体" w:hint="eastAsia"/>
                <w:kern w:val="0"/>
                <w:sz w:val="24"/>
              </w:rPr>
              <w:t>房间内墙面、地面等装饰与效果图一致，一处不符扣</w:t>
            </w:r>
            <w:r>
              <w:rPr>
                <w:rFonts w:ascii="宋体" w:hAnsi="宋体" w:cs="宋体" w:hint="eastAsia"/>
                <w:kern w:val="0"/>
                <w:sz w:val="24"/>
              </w:rPr>
              <w:t>1</w:t>
            </w:r>
            <w:r>
              <w:rPr>
                <w:rFonts w:ascii="宋体" w:hAnsi="宋体" w:cs="宋体" w:hint="eastAsia"/>
                <w:kern w:val="0"/>
                <w:sz w:val="24"/>
              </w:rPr>
              <w:t>分，此项扣完为止</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5</w:t>
            </w:r>
          </w:p>
        </w:tc>
        <w:tc>
          <w:tcPr>
            <w:tcW w:w="293" w:type="pct"/>
            <w:shd w:val="clear" w:color="auto" w:fill="auto"/>
            <w:noWrap/>
            <w:vAlign w:val="center"/>
          </w:tcPr>
          <w:p w:rsidR="003E6E7B" w:rsidRDefault="003E6E7B">
            <w:pPr>
              <w:widowControl/>
              <w:jc w:val="left"/>
              <w:rPr>
                <w:rFonts w:ascii="仿宋" w:eastAsia="仿宋" w:hAnsi="仿宋" w:cs="宋体"/>
                <w:kern w:val="0"/>
                <w:sz w:val="24"/>
              </w:rPr>
            </w:pPr>
          </w:p>
        </w:tc>
      </w:tr>
      <w:tr w:rsidR="003E6E7B">
        <w:trPr>
          <w:trHeight w:val="427"/>
        </w:trPr>
        <w:tc>
          <w:tcPr>
            <w:tcW w:w="293" w:type="pct"/>
            <w:vMerge/>
            <w:vAlign w:val="center"/>
          </w:tcPr>
          <w:p w:rsidR="003E6E7B" w:rsidRDefault="003E6E7B">
            <w:pPr>
              <w:widowControl/>
              <w:jc w:val="left"/>
              <w:rPr>
                <w:rFonts w:ascii="宋体" w:hAnsi="宋体" w:cs="宋体"/>
                <w:kern w:val="0"/>
                <w:sz w:val="24"/>
              </w:rPr>
            </w:pPr>
          </w:p>
        </w:tc>
        <w:tc>
          <w:tcPr>
            <w:tcW w:w="479" w:type="pct"/>
            <w:vMerge/>
            <w:vAlign w:val="center"/>
          </w:tcPr>
          <w:p w:rsidR="003E6E7B" w:rsidRDefault="003E6E7B">
            <w:pPr>
              <w:widowControl/>
              <w:jc w:val="left"/>
              <w:rPr>
                <w:rFonts w:ascii="宋体" w:hAnsi="宋体" w:cs="宋体"/>
                <w:kern w:val="0"/>
                <w:sz w:val="24"/>
              </w:rPr>
            </w:pPr>
          </w:p>
        </w:tc>
        <w:tc>
          <w:tcPr>
            <w:tcW w:w="293" w:type="pct"/>
            <w:vMerge/>
            <w:vAlign w:val="center"/>
          </w:tcPr>
          <w:p w:rsidR="003E6E7B" w:rsidRDefault="003E6E7B">
            <w:pPr>
              <w:widowControl/>
              <w:jc w:val="left"/>
              <w:rPr>
                <w:rFonts w:ascii="宋体" w:hAnsi="宋体" w:cs="宋体"/>
                <w:kern w:val="0"/>
                <w:sz w:val="24"/>
              </w:rPr>
            </w:pPr>
          </w:p>
        </w:tc>
        <w:tc>
          <w:tcPr>
            <w:tcW w:w="3348" w:type="pct"/>
            <w:shd w:val="clear" w:color="auto" w:fill="auto"/>
            <w:noWrap/>
            <w:vAlign w:val="center"/>
          </w:tcPr>
          <w:p w:rsidR="003E6E7B" w:rsidRDefault="001C1875">
            <w:pPr>
              <w:widowControl/>
              <w:jc w:val="left"/>
              <w:rPr>
                <w:rFonts w:ascii="宋体" w:hAnsi="宋体" w:cs="宋体"/>
                <w:kern w:val="0"/>
                <w:sz w:val="24"/>
              </w:rPr>
            </w:pPr>
            <w:r>
              <w:rPr>
                <w:rFonts w:ascii="宋体" w:hAnsi="宋体" w:cs="宋体" w:hint="eastAsia"/>
                <w:kern w:val="0"/>
                <w:sz w:val="24"/>
              </w:rPr>
              <w:t>房间内家具大小、摆放位置等与效果图一致，一处不符扣</w:t>
            </w:r>
            <w:r>
              <w:rPr>
                <w:rFonts w:ascii="宋体" w:hAnsi="宋体" w:cs="宋体" w:hint="eastAsia"/>
                <w:kern w:val="0"/>
                <w:sz w:val="24"/>
              </w:rPr>
              <w:t>1</w:t>
            </w:r>
            <w:r>
              <w:rPr>
                <w:rFonts w:ascii="宋体" w:hAnsi="宋体" w:cs="宋体" w:hint="eastAsia"/>
                <w:kern w:val="0"/>
                <w:sz w:val="24"/>
              </w:rPr>
              <w:t>分，此项扣完为止</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5</w:t>
            </w:r>
          </w:p>
        </w:tc>
        <w:tc>
          <w:tcPr>
            <w:tcW w:w="293"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293" w:type="pct"/>
            <w:vMerge/>
            <w:vAlign w:val="center"/>
          </w:tcPr>
          <w:p w:rsidR="003E6E7B" w:rsidRDefault="003E6E7B">
            <w:pPr>
              <w:widowControl/>
              <w:jc w:val="left"/>
              <w:rPr>
                <w:rFonts w:ascii="宋体" w:hAnsi="宋体" w:cs="宋体"/>
                <w:kern w:val="0"/>
                <w:sz w:val="24"/>
              </w:rPr>
            </w:pPr>
          </w:p>
        </w:tc>
        <w:tc>
          <w:tcPr>
            <w:tcW w:w="479" w:type="pct"/>
            <w:vMerge/>
            <w:vAlign w:val="center"/>
          </w:tcPr>
          <w:p w:rsidR="003E6E7B" w:rsidRDefault="003E6E7B">
            <w:pPr>
              <w:widowControl/>
              <w:jc w:val="left"/>
              <w:rPr>
                <w:rFonts w:ascii="宋体" w:hAnsi="宋体" w:cs="宋体"/>
                <w:kern w:val="0"/>
                <w:sz w:val="24"/>
              </w:rPr>
            </w:pPr>
          </w:p>
        </w:tc>
        <w:tc>
          <w:tcPr>
            <w:tcW w:w="293" w:type="pct"/>
            <w:vMerge/>
            <w:vAlign w:val="center"/>
          </w:tcPr>
          <w:p w:rsidR="003E6E7B" w:rsidRDefault="003E6E7B">
            <w:pPr>
              <w:widowControl/>
              <w:jc w:val="left"/>
              <w:rPr>
                <w:rFonts w:ascii="宋体" w:hAnsi="宋体" w:cs="宋体"/>
                <w:kern w:val="0"/>
                <w:sz w:val="24"/>
              </w:rPr>
            </w:pPr>
          </w:p>
        </w:tc>
        <w:tc>
          <w:tcPr>
            <w:tcW w:w="3348" w:type="pct"/>
            <w:shd w:val="clear" w:color="auto" w:fill="auto"/>
            <w:noWrap/>
            <w:vAlign w:val="center"/>
          </w:tcPr>
          <w:p w:rsidR="003E6E7B" w:rsidRDefault="001C1875">
            <w:pPr>
              <w:widowControl/>
              <w:jc w:val="left"/>
              <w:rPr>
                <w:rFonts w:ascii="宋体" w:hAnsi="宋体" w:cs="宋体"/>
                <w:kern w:val="0"/>
                <w:sz w:val="24"/>
              </w:rPr>
            </w:pPr>
            <w:r>
              <w:rPr>
                <w:rFonts w:ascii="宋体" w:hAnsi="宋体" w:cs="宋体" w:hint="eastAsia"/>
                <w:kern w:val="0"/>
                <w:sz w:val="24"/>
              </w:rPr>
              <w:t>房间内灯光、音效等与效果图、成果视频一致，一处不符扣</w:t>
            </w:r>
            <w:r>
              <w:rPr>
                <w:rFonts w:ascii="宋体" w:hAnsi="宋体" w:cs="宋体" w:hint="eastAsia"/>
                <w:kern w:val="0"/>
                <w:sz w:val="24"/>
              </w:rPr>
              <w:t>1</w:t>
            </w:r>
            <w:r>
              <w:rPr>
                <w:rFonts w:ascii="宋体" w:hAnsi="宋体" w:cs="宋体" w:hint="eastAsia"/>
                <w:kern w:val="0"/>
                <w:sz w:val="24"/>
              </w:rPr>
              <w:t>分，此项扣完为止</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5</w:t>
            </w:r>
          </w:p>
        </w:tc>
        <w:tc>
          <w:tcPr>
            <w:tcW w:w="293"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293" w:type="pct"/>
            <w:vMerge/>
            <w:vAlign w:val="center"/>
          </w:tcPr>
          <w:p w:rsidR="003E6E7B" w:rsidRDefault="003E6E7B">
            <w:pPr>
              <w:widowControl/>
              <w:jc w:val="left"/>
              <w:rPr>
                <w:rFonts w:ascii="宋体" w:hAnsi="宋体" w:cs="宋体"/>
                <w:kern w:val="0"/>
                <w:sz w:val="24"/>
              </w:rPr>
            </w:pPr>
          </w:p>
        </w:tc>
        <w:tc>
          <w:tcPr>
            <w:tcW w:w="479" w:type="pct"/>
            <w:vMerge/>
            <w:vAlign w:val="center"/>
          </w:tcPr>
          <w:p w:rsidR="003E6E7B" w:rsidRDefault="003E6E7B">
            <w:pPr>
              <w:widowControl/>
              <w:jc w:val="left"/>
              <w:rPr>
                <w:rFonts w:ascii="宋体" w:hAnsi="宋体" w:cs="宋体"/>
                <w:kern w:val="0"/>
                <w:sz w:val="24"/>
              </w:rPr>
            </w:pPr>
          </w:p>
        </w:tc>
        <w:tc>
          <w:tcPr>
            <w:tcW w:w="293" w:type="pct"/>
            <w:vMerge/>
            <w:vAlign w:val="center"/>
          </w:tcPr>
          <w:p w:rsidR="003E6E7B" w:rsidRDefault="003E6E7B">
            <w:pPr>
              <w:widowControl/>
              <w:jc w:val="left"/>
              <w:rPr>
                <w:rFonts w:ascii="宋体" w:hAnsi="宋体" w:cs="宋体"/>
                <w:kern w:val="0"/>
                <w:sz w:val="24"/>
              </w:rPr>
            </w:pPr>
          </w:p>
        </w:tc>
        <w:tc>
          <w:tcPr>
            <w:tcW w:w="3348" w:type="pct"/>
            <w:shd w:val="clear" w:color="auto" w:fill="auto"/>
            <w:noWrap/>
            <w:vAlign w:val="center"/>
          </w:tcPr>
          <w:p w:rsidR="003E6E7B" w:rsidRDefault="001C1875">
            <w:pPr>
              <w:widowControl/>
              <w:jc w:val="left"/>
              <w:rPr>
                <w:rFonts w:ascii="宋体" w:hAnsi="宋体" w:cs="宋体"/>
                <w:kern w:val="0"/>
                <w:sz w:val="24"/>
              </w:rPr>
            </w:pPr>
            <w:r>
              <w:rPr>
                <w:rFonts w:ascii="宋体" w:hAnsi="宋体" w:cs="宋体" w:hint="eastAsia"/>
                <w:kern w:val="0"/>
                <w:sz w:val="24"/>
              </w:rPr>
              <w:t>智慧建筑空间虚拟环境整体效果，根据整体效果得</w:t>
            </w:r>
            <w:r>
              <w:rPr>
                <w:rFonts w:ascii="宋体" w:hAnsi="宋体" w:cs="宋体" w:hint="eastAsia"/>
                <w:kern w:val="0"/>
                <w:sz w:val="24"/>
              </w:rPr>
              <w:t>0</w:t>
            </w:r>
            <w:r>
              <w:rPr>
                <w:rFonts w:ascii="宋体" w:hAnsi="宋体" w:cs="宋体"/>
                <w:kern w:val="0"/>
                <w:sz w:val="24"/>
              </w:rPr>
              <w:t>-5</w:t>
            </w:r>
            <w:r>
              <w:rPr>
                <w:rFonts w:ascii="宋体" w:hAnsi="宋体" w:cs="宋体" w:hint="eastAsia"/>
                <w:kern w:val="0"/>
                <w:sz w:val="24"/>
              </w:rPr>
              <w:t>分</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5</w:t>
            </w:r>
          </w:p>
        </w:tc>
        <w:tc>
          <w:tcPr>
            <w:tcW w:w="293"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4707" w:type="pct"/>
            <w:gridSpan w:val="5"/>
            <w:vAlign w:val="center"/>
          </w:tcPr>
          <w:p w:rsidR="003E6E7B" w:rsidRDefault="001C1875">
            <w:pPr>
              <w:widowControl/>
              <w:jc w:val="center"/>
              <w:rPr>
                <w:rFonts w:ascii="宋体" w:hAnsi="宋体" w:cs="宋体"/>
                <w:kern w:val="0"/>
                <w:sz w:val="24"/>
              </w:rPr>
            </w:pPr>
            <w:r>
              <w:rPr>
                <w:rFonts w:ascii="宋体" w:hAnsi="宋体" w:cs="宋体" w:hint="eastAsia"/>
                <w:kern w:val="0"/>
                <w:sz w:val="24"/>
              </w:rPr>
              <w:t>总计</w:t>
            </w:r>
          </w:p>
        </w:tc>
        <w:tc>
          <w:tcPr>
            <w:tcW w:w="293" w:type="pct"/>
            <w:shd w:val="clear" w:color="auto" w:fill="auto"/>
            <w:vAlign w:val="center"/>
          </w:tcPr>
          <w:p w:rsidR="003E6E7B" w:rsidRDefault="003E6E7B">
            <w:pPr>
              <w:widowControl/>
              <w:jc w:val="left"/>
              <w:rPr>
                <w:rFonts w:ascii="仿宋" w:eastAsia="仿宋" w:hAnsi="仿宋" w:cs="宋体"/>
                <w:kern w:val="0"/>
                <w:sz w:val="24"/>
              </w:rPr>
            </w:pPr>
          </w:p>
        </w:tc>
      </w:tr>
    </w:tbl>
    <w:p w:rsidR="003E6E7B" w:rsidRDefault="003E6E7B" w:rsidP="001C1875">
      <w:pPr>
        <w:spacing w:line="480" w:lineRule="auto"/>
        <w:ind w:firstLineChars="300" w:firstLine="843"/>
        <w:rPr>
          <w:rFonts w:ascii="宋体" w:hAnsi="宋体"/>
          <w:b/>
          <w:bCs/>
          <w:sz w:val="28"/>
          <w:szCs w:val="28"/>
          <w:u w:val="single"/>
        </w:rPr>
      </w:pPr>
    </w:p>
    <w:p w:rsidR="003E6E7B" w:rsidRDefault="003E6E7B" w:rsidP="001C1875">
      <w:pPr>
        <w:spacing w:line="480" w:lineRule="auto"/>
        <w:ind w:firstLineChars="300" w:firstLine="843"/>
        <w:rPr>
          <w:rFonts w:ascii="宋体" w:hAnsi="宋体"/>
          <w:b/>
          <w:bCs/>
          <w:sz w:val="28"/>
          <w:szCs w:val="28"/>
          <w:u w:val="single"/>
        </w:rPr>
      </w:pPr>
    </w:p>
    <w:p w:rsidR="003E6E7B" w:rsidRDefault="001C1875" w:rsidP="001C1875">
      <w:pPr>
        <w:spacing w:line="20" w:lineRule="atLeast"/>
        <w:ind w:rightChars="-159" w:right="-334"/>
        <w:jc w:val="left"/>
        <w:rPr>
          <w:rFonts w:ascii="宋体" w:hAnsi="宋体"/>
          <w:b/>
          <w:bCs/>
          <w:sz w:val="28"/>
          <w:szCs w:val="28"/>
        </w:rPr>
      </w:pPr>
      <w:r>
        <w:rPr>
          <w:rFonts w:ascii="宋体" w:hAnsi="宋体" w:hint="eastAsia"/>
          <w:b/>
          <w:bCs/>
          <w:sz w:val="28"/>
          <w:szCs w:val="28"/>
        </w:rPr>
        <w:t>裁判签名：</w:t>
      </w:r>
    </w:p>
    <w:p w:rsidR="003E6E7B" w:rsidRDefault="001C1875">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三</w:t>
      </w:r>
      <w:r>
        <w:rPr>
          <w:rFonts w:ascii="宋体" w:hAnsi="宋体" w:cs="Arial"/>
          <w:b/>
          <w:sz w:val="30"/>
          <w:szCs w:val="30"/>
        </w:rPr>
        <w:t>：</w:t>
      </w:r>
      <w:r>
        <w:rPr>
          <w:rFonts w:ascii="宋体" w:hAnsi="宋体" w:cs="Arial" w:hint="eastAsia"/>
          <w:b/>
          <w:sz w:val="30"/>
          <w:szCs w:val="30"/>
        </w:rPr>
        <w:t>空气净化器软件系统监测与控制功能实现结果评分表</w:t>
      </w:r>
      <w:r>
        <w:rPr>
          <w:rFonts w:ascii="宋体" w:hAnsi="宋体" w:cs="Arial"/>
          <w:b/>
          <w:sz w:val="30"/>
          <w:szCs w:val="30"/>
        </w:rPr>
        <w:t>（</w:t>
      </w:r>
      <w:r>
        <w:rPr>
          <w:rFonts w:ascii="宋体" w:hAnsi="宋体" w:cs="Arial" w:hint="eastAsia"/>
          <w:b/>
          <w:sz w:val="30"/>
          <w:szCs w:val="30"/>
        </w:rPr>
        <w:t>2</w:t>
      </w:r>
      <w:r>
        <w:rPr>
          <w:rFonts w:ascii="宋体" w:hAnsi="宋体" w:cs="Arial"/>
          <w:b/>
          <w:sz w:val="30"/>
          <w:szCs w:val="30"/>
        </w:rPr>
        <w:t>0</w:t>
      </w:r>
      <w:r>
        <w:rPr>
          <w:rFonts w:ascii="宋体" w:hAnsi="宋体" w:cs="Arial"/>
          <w:b/>
          <w:sz w:val="30"/>
          <w:szCs w:val="30"/>
        </w:rPr>
        <w:t>分）</w:t>
      </w:r>
    </w:p>
    <w:p w:rsidR="003E6E7B" w:rsidRDefault="001C1875" w:rsidP="001C1875">
      <w:pPr>
        <w:spacing w:line="480" w:lineRule="auto"/>
        <w:ind w:firstLineChars="300" w:firstLine="843"/>
        <w:rPr>
          <w:rFonts w:ascii="宋体" w:hAnsi="宋体"/>
          <w:b/>
          <w:bCs/>
          <w:sz w:val="28"/>
          <w:szCs w:val="28"/>
          <w:u w:val="single"/>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181"/>
        <w:gridCol w:w="698"/>
        <w:gridCol w:w="6085"/>
        <w:gridCol w:w="698"/>
        <w:gridCol w:w="698"/>
      </w:tblGrid>
      <w:tr w:rsidR="003E6E7B">
        <w:trPr>
          <w:trHeight w:val="1150"/>
        </w:trPr>
        <w:tc>
          <w:tcPr>
            <w:tcW w:w="347"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任务</w:t>
            </w:r>
          </w:p>
        </w:tc>
        <w:tc>
          <w:tcPr>
            <w:tcW w:w="587"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评分内容</w:t>
            </w:r>
          </w:p>
        </w:tc>
        <w:tc>
          <w:tcPr>
            <w:tcW w:w="347"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比例</w:t>
            </w:r>
          </w:p>
        </w:tc>
        <w:tc>
          <w:tcPr>
            <w:tcW w:w="3025"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评分标准</w:t>
            </w:r>
          </w:p>
        </w:tc>
        <w:tc>
          <w:tcPr>
            <w:tcW w:w="347"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分值</w:t>
            </w:r>
          </w:p>
        </w:tc>
        <w:tc>
          <w:tcPr>
            <w:tcW w:w="347"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得分</w:t>
            </w:r>
          </w:p>
        </w:tc>
      </w:tr>
      <w:tr w:rsidR="003E6E7B">
        <w:trPr>
          <w:trHeight w:val="427"/>
        </w:trPr>
        <w:tc>
          <w:tcPr>
            <w:tcW w:w="347" w:type="pct"/>
            <w:vMerge w:val="restar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3-</w:t>
            </w:r>
            <w:r>
              <w:rPr>
                <w:rFonts w:ascii="宋体" w:hAnsi="宋体" w:cs="宋体" w:hint="eastAsia"/>
                <w:kern w:val="0"/>
                <w:sz w:val="24"/>
              </w:rPr>
              <w:t>1</w:t>
            </w:r>
          </w:p>
        </w:tc>
        <w:tc>
          <w:tcPr>
            <w:tcW w:w="587" w:type="pct"/>
            <w:vMerge w:val="restart"/>
            <w:shd w:val="clear" w:color="auto" w:fill="auto"/>
            <w:vAlign w:val="center"/>
          </w:tcPr>
          <w:p w:rsidR="003E6E7B" w:rsidRDefault="001C1875">
            <w:pPr>
              <w:widowControl/>
              <w:jc w:val="center"/>
              <w:rPr>
                <w:rFonts w:ascii="宋体" w:hAnsi="宋体" w:cs="宋体"/>
                <w:kern w:val="0"/>
                <w:sz w:val="24"/>
              </w:rPr>
            </w:pPr>
            <w:r>
              <w:rPr>
                <w:rFonts w:ascii="宋体" w:hAnsi="宋体" w:cs="宋体" w:hint="eastAsia"/>
                <w:kern w:val="0"/>
                <w:sz w:val="24"/>
              </w:rPr>
              <w:t>软件系统</w:t>
            </w:r>
            <w:r>
              <w:rPr>
                <w:rFonts w:ascii="宋体" w:hAnsi="宋体" w:cs="宋体" w:hint="eastAsia"/>
                <w:kern w:val="0"/>
                <w:sz w:val="24"/>
              </w:rPr>
              <w:t>U</w:t>
            </w:r>
            <w:r>
              <w:rPr>
                <w:rFonts w:ascii="宋体" w:hAnsi="宋体" w:cs="宋体"/>
                <w:kern w:val="0"/>
                <w:sz w:val="24"/>
              </w:rPr>
              <w:t>I</w:t>
            </w:r>
            <w:r>
              <w:rPr>
                <w:rFonts w:ascii="宋体" w:hAnsi="宋体" w:cs="宋体" w:hint="eastAsia"/>
                <w:kern w:val="0"/>
                <w:sz w:val="24"/>
              </w:rPr>
              <w:t>搭建</w:t>
            </w:r>
          </w:p>
        </w:tc>
        <w:tc>
          <w:tcPr>
            <w:tcW w:w="347" w:type="pct"/>
            <w:vMerge w:val="restart"/>
            <w:shd w:val="clear" w:color="auto" w:fill="auto"/>
            <w:vAlign w:val="center"/>
          </w:tcPr>
          <w:p w:rsidR="003E6E7B" w:rsidRDefault="001C1875">
            <w:pPr>
              <w:widowControl/>
              <w:jc w:val="center"/>
              <w:rPr>
                <w:rFonts w:ascii="宋体" w:hAnsi="宋体" w:cs="宋体"/>
                <w:kern w:val="0"/>
                <w:sz w:val="24"/>
              </w:rPr>
            </w:pPr>
            <w:r>
              <w:rPr>
                <w:rFonts w:ascii="宋体" w:hAnsi="宋体" w:cs="宋体"/>
                <w:kern w:val="0"/>
                <w:sz w:val="24"/>
              </w:rPr>
              <w:t>8%</w:t>
            </w: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远程监测面板</w:t>
            </w:r>
            <w:r>
              <w:rPr>
                <w:rFonts w:ascii="宋体" w:hAnsi="宋体" w:cs="宋体" w:hint="eastAsia"/>
                <w:spacing w:val="-3"/>
                <w:sz w:val="24"/>
              </w:rPr>
              <w:t>U</w:t>
            </w:r>
            <w:r>
              <w:rPr>
                <w:rFonts w:ascii="宋体" w:hAnsi="宋体" w:cs="宋体"/>
                <w:spacing w:val="-3"/>
                <w:sz w:val="24"/>
              </w:rPr>
              <w:t>I</w:t>
            </w:r>
            <w:r>
              <w:rPr>
                <w:rFonts w:ascii="宋体" w:hAnsi="宋体" w:cs="宋体" w:hint="eastAsia"/>
                <w:spacing w:val="-3"/>
                <w:sz w:val="24"/>
              </w:rPr>
              <w:t>界</w:t>
            </w:r>
            <w:r>
              <w:rPr>
                <w:rFonts w:ascii="宋体" w:hAnsi="宋体" w:cs="宋体"/>
                <w:spacing w:val="-3"/>
                <w:sz w:val="24"/>
              </w:rPr>
              <w:t>面</w:t>
            </w:r>
            <w:r>
              <w:rPr>
                <w:rFonts w:ascii="宋体" w:hAnsi="宋体" w:cs="宋体" w:hint="eastAsia"/>
                <w:spacing w:val="-3"/>
                <w:sz w:val="24"/>
              </w:rPr>
              <w:t>整体效果，根据整体效果得</w:t>
            </w:r>
            <w:r>
              <w:rPr>
                <w:rFonts w:ascii="宋体" w:hAnsi="宋体" w:cs="宋体" w:hint="eastAsia"/>
                <w:spacing w:val="-3"/>
                <w:sz w:val="24"/>
              </w:rPr>
              <w:t>0</w:t>
            </w:r>
            <w:r>
              <w:rPr>
                <w:rFonts w:ascii="宋体" w:hAnsi="宋体" w:cs="宋体"/>
                <w:spacing w:val="-3"/>
                <w:sz w:val="24"/>
              </w:rPr>
              <w:t>-1</w:t>
            </w:r>
            <w:r>
              <w:rPr>
                <w:rFonts w:ascii="宋体" w:hAnsi="宋体" w:cs="宋体" w:hint="eastAsia"/>
                <w:spacing w:val="-3"/>
                <w:sz w:val="24"/>
              </w:rPr>
              <w:t>分</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1</w:t>
            </w:r>
          </w:p>
        </w:tc>
        <w:tc>
          <w:tcPr>
            <w:tcW w:w="347" w:type="pct"/>
            <w:shd w:val="clear" w:color="auto" w:fill="auto"/>
            <w:noWrap/>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shd w:val="clear" w:color="auto" w:fill="auto"/>
            <w:noWrap/>
            <w:vAlign w:val="center"/>
          </w:tcPr>
          <w:p w:rsidR="003E6E7B" w:rsidRDefault="003E6E7B">
            <w:pPr>
              <w:widowControl/>
              <w:jc w:val="center"/>
              <w:rPr>
                <w:rFonts w:ascii="宋体" w:hAnsi="宋体" w:cs="宋体"/>
                <w:kern w:val="0"/>
                <w:sz w:val="24"/>
              </w:rPr>
            </w:pPr>
          </w:p>
        </w:tc>
        <w:tc>
          <w:tcPr>
            <w:tcW w:w="587" w:type="pct"/>
            <w:vMerge/>
            <w:shd w:val="clear" w:color="auto" w:fill="auto"/>
            <w:vAlign w:val="center"/>
          </w:tcPr>
          <w:p w:rsidR="003E6E7B" w:rsidRDefault="003E6E7B">
            <w:pPr>
              <w:widowControl/>
              <w:jc w:val="center"/>
              <w:rPr>
                <w:rFonts w:ascii="宋体" w:hAnsi="宋体" w:cs="宋体"/>
                <w:kern w:val="0"/>
                <w:sz w:val="24"/>
              </w:rPr>
            </w:pPr>
          </w:p>
        </w:tc>
        <w:tc>
          <w:tcPr>
            <w:tcW w:w="347" w:type="pct"/>
            <w:vMerge/>
            <w:shd w:val="clear" w:color="auto" w:fill="auto"/>
            <w:vAlign w:val="center"/>
          </w:tcPr>
          <w:p w:rsidR="003E6E7B" w:rsidRDefault="003E6E7B">
            <w:pPr>
              <w:widowControl/>
              <w:jc w:val="center"/>
              <w:rPr>
                <w:rFonts w:ascii="宋体" w:hAnsi="宋体" w:cs="宋体"/>
                <w:kern w:val="0"/>
                <w:sz w:val="24"/>
              </w:rPr>
            </w:pP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具备空气净化</w:t>
            </w:r>
            <w:proofErr w:type="gramStart"/>
            <w:r>
              <w:rPr>
                <w:rFonts w:ascii="宋体" w:hAnsi="宋体" w:cs="宋体" w:hint="eastAsia"/>
                <w:spacing w:val="-3"/>
                <w:sz w:val="24"/>
              </w:rPr>
              <w:t>器状态</w:t>
            </w:r>
            <w:proofErr w:type="gramEnd"/>
            <w:r>
              <w:rPr>
                <w:rFonts w:ascii="宋体" w:hAnsi="宋体" w:cs="宋体" w:hint="eastAsia"/>
                <w:spacing w:val="-3"/>
                <w:sz w:val="24"/>
              </w:rPr>
              <w:t>U</w:t>
            </w:r>
            <w:r>
              <w:rPr>
                <w:rFonts w:ascii="宋体" w:hAnsi="宋体" w:cs="宋体"/>
                <w:spacing w:val="-3"/>
                <w:sz w:val="24"/>
              </w:rPr>
              <w:t>I</w:t>
            </w:r>
            <w:r>
              <w:rPr>
                <w:rFonts w:ascii="宋体" w:hAnsi="宋体" w:cs="宋体" w:hint="eastAsia"/>
                <w:spacing w:val="-2"/>
                <w:sz w:val="24"/>
              </w:rPr>
              <w:t>，否则不得分</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1</w:t>
            </w:r>
          </w:p>
        </w:tc>
        <w:tc>
          <w:tcPr>
            <w:tcW w:w="347" w:type="pct"/>
            <w:shd w:val="clear" w:color="auto" w:fill="auto"/>
            <w:noWrap/>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vAlign w:val="center"/>
          </w:tcPr>
          <w:p w:rsidR="003E6E7B" w:rsidRDefault="003E6E7B">
            <w:pPr>
              <w:widowControl/>
              <w:jc w:val="left"/>
              <w:rPr>
                <w:rFonts w:ascii="宋体" w:hAnsi="宋体" w:cs="宋体"/>
                <w:kern w:val="0"/>
                <w:sz w:val="24"/>
              </w:rPr>
            </w:pPr>
          </w:p>
        </w:tc>
        <w:tc>
          <w:tcPr>
            <w:tcW w:w="587" w:type="pct"/>
            <w:vMerge/>
            <w:vAlign w:val="center"/>
          </w:tcPr>
          <w:p w:rsidR="003E6E7B" w:rsidRDefault="003E6E7B">
            <w:pPr>
              <w:widowControl/>
              <w:jc w:val="left"/>
              <w:rPr>
                <w:rFonts w:ascii="宋体" w:hAnsi="宋体" w:cs="宋体"/>
                <w:kern w:val="0"/>
                <w:sz w:val="24"/>
              </w:rPr>
            </w:pPr>
          </w:p>
        </w:tc>
        <w:tc>
          <w:tcPr>
            <w:tcW w:w="347" w:type="pct"/>
            <w:vMerge/>
            <w:vAlign w:val="center"/>
          </w:tcPr>
          <w:p w:rsidR="003E6E7B" w:rsidRDefault="003E6E7B">
            <w:pPr>
              <w:widowControl/>
              <w:jc w:val="left"/>
              <w:rPr>
                <w:rFonts w:ascii="宋体" w:hAnsi="宋体" w:cs="宋体"/>
                <w:kern w:val="0"/>
                <w:sz w:val="24"/>
              </w:rPr>
            </w:pP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具备空气净化器联网状态</w:t>
            </w:r>
            <w:r>
              <w:rPr>
                <w:rFonts w:ascii="宋体" w:hAnsi="宋体" w:cs="宋体" w:hint="eastAsia"/>
                <w:spacing w:val="-3"/>
                <w:sz w:val="24"/>
              </w:rPr>
              <w:t>U</w:t>
            </w:r>
            <w:r>
              <w:rPr>
                <w:rFonts w:ascii="宋体" w:hAnsi="宋体" w:cs="宋体"/>
                <w:spacing w:val="-3"/>
                <w:sz w:val="24"/>
              </w:rPr>
              <w:t>I</w:t>
            </w:r>
            <w:r>
              <w:rPr>
                <w:rFonts w:ascii="宋体" w:hAnsi="宋体" w:cs="宋体" w:hint="eastAsia"/>
                <w:spacing w:val="-2"/>
                <w:sz w:val="24"/>
              </w:rPr>
              <w:t>，否则不得分</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1</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vAlign w:val="center"/>
          </w:tcPr>
          <w:p w:rsidR="003E6E7B" w:rsidRDefault="003E6E7B">
            <w:pPr>
              <w:widowControl/>
              <w:jc w:val="left"/>
              <w:rPr>
                <w:rFonts w:ascii="宋体" w:hAnsi="宋体" w:cs="宋体"/>
                <w:kern w:val="0"/>
                <w:sz w:val="24"/>
              </w:rPr>
            </w:pPr>
          </w:p>
        </w:tc>
        <w:tc>
          <w:tcPr>
            <w:tcW w:w="587" w:type="pct"/>
            <w:vMerge/>
            <w:vAlign w:val="center"/>
          </w:tcPr>
          <w:p w:rsidR="003E6E7B" w:rsidRDefault="003E6E7B">
            <w:pPr>
              <w:widowControl/>
              <w:jc w:val="left"/>
              <w:rPr>
                <w:rFonts w:ascii="宋体" w:hAnsi="宋体" w:cs="宋体"/>
                <w:kern w:val="0"/>
                <w:sz w:val="24"/>
              </w:rPr>
            </w:pPr>
          </w:p>
        </w:tc>
        <w:tc>
          <w:tcPr>
            <w:tcW w:w="347" w:type="pct"/>
            <w:vMerge/>
            <w:vAlign w:val="center"/>
          </w:tcPr>
          <w:p w:rsidR="003E6E7B" w:rsidRDefault="003E6E7B">
            <w:pPr>
              <w:widowControl/>
              <w:jc w:val="left"/>
              <w:rPr>
                <w:rFonts w:ascii="宋体" w:hAnsi="宋体" w:cs="宋体"/>
                <w:kern w:val="0"/>
                <w:sz w:val="24"/>
              </w:rPr>
            </w:pP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具备空气净化器电量显示</w:t>
            </w:r>
            <w:r>
              <w:rPr>
                <w:rFonts w:ascii="宋体" w:hAnsi="宋体" w:cs="宋体" w:hint="eastAsia"/>
                <w:spacing w:val="-3"/>
                <w:sz w:val="24"/>
              </w:rPr>
              <w:t>U</w:t>
            </w:r>
            <w:r>
              <w:rPr>
                <w:rFonts w:ascii="宋体" w:hAnsi="宋体" w:cs="宋体"/>
                <w:spacing w:val="-3"/>
                <w:sz w:val="24"/>
              </w:rPr>
              <w:t>I</w:t>
            </w:r>
            <w:r>
              <w:rPr>
                <w:rFonts w:ascii="宋体" w:hAnsi="宋体" w:cs="宋体" w:hint="eastAsia"/>
                <w:spacing w:val="-2"/>
                <w:sz w:val="24"/>
              </w:rPr>
              <w:t>，否则不得分</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1</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vAlign w:val="center"/>
          </w:tcPr>
          <w:p w:rsidR="003E6E7B" w:rsidRDefault="003E6E7B">
            <w:pPr>
              <w:widowControl/>
              <w:jc w:val="left"/>
              <w:rPr>
                <w:rFonts w:ascii="宋体" w:hAnsi="宋体" w:cs="宋体"/>
                <w:kern w:val="0"/>
                <w:sz w:val="24"/>
              </w:rPr>
            </w:pPr>
          </w:p>
        </w:tc>
        <w:tc>
          <w:tcPr>
            <w:tcW w:w="587" w:type="pct"/>
            <w:vMerge/>
            <w:vAlign w:val="center"/>
          </w:tcPr>
          <w:p w:rsidR="003E6E7B" w:rsidRDefault="003E6E7B">
            <w:pPr>
              <w:widowControl/>
              <w:jc w:val="left"/>
              <w:rPr>
                <w:rFonts w:ascii="宋体" w:hAnsi="宋体" w:cs="宋体"/>
                <w:kern w:val="0"/>
                <w:sz w:val="24"/>
              </w:rPr>
            </w:pPr>
          </w:p>
        </w:tc>
        <w:tc>
          <w:tcPr>
            <w:tcW w:w="347" w:type="pct"/>
            <w:vMerge/>
            <w:vAlign w:val="center"/>
          </w:tcPr>
          <w:p w:rsidR="003E6E7B" w:rsidRDefault="003E6E7B">
            <w:pPr>
              <w:widowControl/>
              <w:jc w:val="left"/>
              <w:rPr>
                <w:rFonts w:ascii="宋体" w:hAnsi="宋体" w:cs="宋体"/>
                <w:kern w:val="0"/>
                <w:sz w:val="24"/>
              </w:rPr>
            </w:pP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具备空气净化</w:t>
            </w:r>
            <w:proofErr w:type="gramStart"/>
            <w:r>
              <w:rPr>
                <w:rFonts w:ascii="宋体" w:hAnsi="宋体" w:cs="宋体" w:hint="eastAsia"/>
                <w:spacing w:val="-3"/>
                <w:sz w:val="24"/>
              </w:rPr>
              <w:t>器模式</w:t>
            </w:r>
            <w:proofErr w:type="gramEnd"/>
            <w:r>
              <w:rPr>
                <w:rFonts w:ascii="宋体" w:hAnsi="宋体" w:cs="宋体" w:hint="eastAsia"/>
                <w:spacing w:val="-3"/>
                <w:sz w:val="24"/>
              </w:rPr>
              <w:t>U</w:t>
            </w:r>
            <w:r>
              <w:rPr>
                <w:rFonts w:ascii="宋体" w:hAnsi="宋体" w:cs="宋体"/>
                <w:spacing w:val="-3"/>
                <w:sz w:val="24"/>
              </w:rPr>
              <w:t>I</w:t>
            </w:r>
            <w:r>
              <w:rPr>
                <w:rFonts w:ascii="宋体" w:hAnsi="宋体" w:cs="宋体" w:hint="eastAsia"/>
                <w:spacing w:val="-2"/>
                <w:sz w:val="24"/>
              </w:rPr>
              <w:t>，否则不得分</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1</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vAlign w:val="center"/>
          </w:tcPr>
          <w:p w:rsidR="003E6E7B" w:rsidRDefault="003E6E7B">
            <w:pPr>
              <w:widowControl/>
              <w:jc w:val="left"/>
              <w:rPr>
                <w:rFonts w:ascii="宋体" w:hAnsi="宋体" w:cs="宋体"/>
                <w:kern w:val="0"/>
                <w:sz w:val="24"/>
              </w:rPr>
            </w:pPr>
          </w:p>
        </w:tc>
        <w:tc>
          <w:tcPr>
            <w:tcW w:w="587" w:type="pct"/>
            <w:vMerge/>
            <w:vAlign w:val="center"/>
          </w:tcPr>
          <w:p w:rsidR="003E6E7B" w:rsidRDefault="003E6E7B">
            <w:pPr>
              <w:widowControl/>
              <w:jc w:val="left"/>
              <w:rPr>
                <w:rFonts w:ascii="宋体" w:hAnsi="宋体" w:cs="宋体"/>
                <w:kern w:val="0"/>
                <w:sz w:val="24"/>
              </w:rPr>
            </w:pPr>
          </w:p>
        </w:tc>
        <w:tc>
          <w:tcPr>
            <w:tcW w:w="347" w:type="pct"/>
            <w:vMerge/>
            <w:vAlign w:val="center"/>
          </w:tcPr>
          <w:p w:rsidR="003E6E7B" w:rsidRDefault="003E6E7B">
            <w:pPr>
              <w:widowControl/>
              <w:jc w:val="left"/>
              <w:rPr>
                <w:rFonts w:ascii="宋体" w:hAnsi="宋体" w:cs="宋体"/>
                <w:kern w:val="0"/>
                <w:sz w:val="24"/>
              </w:rPr>
            </w:pP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具备环境空气质量实时监测</w:t>
            </w:r>
            <w:r>
              <w:rPr>
                <w:rFonts w:ascii="宋体" w:hAnsi="宋体" w:cs="宋体" w:hint="eastAsia"/>
                <w:spacing w:val="-3"/>
                <w:sz w:val="24"/>
              </w:rPr>
              <w:t>U</w:t>
            </w:r>
            <w:r>
              <w:rPr>
                <w:rFonts w:ascii="宋体" w:hAnsi="宋体" w:cs="宋体"/>
                <w:spacing w:val="-3"/>
                <w:sz w:val="24"/>
              </w:rPr>
              <w:t>I</w:t>
            </w:r>
            <w:r>
              <w:rPr>
                <w:rFonts w:ascii="宋体" w:hAnsi="宋体" w:cs="宋体" w:hint="eastAsia"/>
                <w:spacing w:val="-2"/>
                <w:sz w:val="24"/>
              </w:rPr>
              <w:t>，否则不得分</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1</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vAlign w:val="center"/>
          </w:tcPr>
          <w:p w:rsidR="003E6E7B" w:rsidRDefault="003E6E7B">
            <w:pPr>
              <w:widowControl/>
              <w:jc w:val="left"/>
              <w:rPr>
                <w:rFonts w:ascii="宋体" w:hAnsi="宋体" w:cs="宋体"/>
                <w:kern w:val="0"/>
                <w:sz w:val="24"/>
              </w:rPr>
            </w:pPr>
          </w:p>
        </w:tc>
        <w:tc>
          <w:tcPr>
            <w:tcW w:w="587" w:type="pct"/>
            <w:vMerge/>
            <w:vAlign w:val="center"/>
          </w:tcPr>
          <w:p w:rsidR="003E6E7B" w:rsidRDefault="003E6E7B">
            <w:pPr>
              <w:widowControl/>
              <w:jc w:val="left"/>
              <w:rPr>
                <w:rFonts w:ascii="宋体" w:hAnsi="宋体" w:cs="宋体"/>
                <w:kern w:val="0"/>
                <w:sz w:val="24"/>
              </w:rPr>
            </w:pPr>
          </w:p>
        </w:tc>
        <w:tc>
          <w:tcPr>
            <w:tcW w:w="347" w:type="pct"/>
            <w:vMerge/>
            <w:vAlign w:val="center"/>
          </w:tcPr>
          <w:p w:rsidR="003E6E7B" w:rsidRDefault="003E6E7B">
            <w:pPr>
              <w:widowControl/>
              <w:jc w:val="left"/>
              <w:rPr>
                <w:rFonts w:ascii="宋体" w:hAnsi="宋体" w:cs="宋体"/>
                <w:kern w:val="0"/>
                <w:sz w:val="24"/>
              </w:rPr>
            </w:pP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具备净化器风速显示</w:t>
            </w:r>
            <w:r>
              <w:rPr>
                <w:rFonts w:ascii="宋体" w:hAnsi="宋体" w:cs="宋体" w:hint="eastAsia"/>
                <w:spacing w:val="-3"/>
                <w:sz w:val="24"/>
              </w:rPr>
              <w:t>U</w:t>
            </w:r>
            <w:r>
              <w:rPr>
                <w:rFonts w:ascii="宋体" w:hAnsi="宋体" w:cs="宋体"/>
                <w:spacing w:val="-3"/>
                <w:sz w:val="24"/>
              </w:rPr>
              <w:t>I</w:t>
            </w:r>
            <w:r>
              <w:rPr>
                <w:rFonts w:ascii="宋体" w:hAnsi="宋体" w:cs="宋体" w:hint="eastAsia"/>
                <w:spacing w:val="-2"/>
                <w:sz w:val="24"/>
              </w:rPr>
              <w:t>，否则不得分</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1</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vAlign w:val="center"/>
          </w:tcPr>
          <w:p w:rsidR="003E6E7B" w:rsidRDefault="003E6E7B">
            <w:pPr>
              <w:widowControl/>
              <w:jc w:val="left"/>
              <w:rPr>
                <w:rFonts w:ascii="宋体" w:hAnsi="宋体" w:cs="宋体"/>
                <w:kern w:val="0"/>
                <w:sz w:val="24"/>
              </w:rPr>
            </w:pPr>
          </w:p>
        </w:tc>
        <w:tc>
          <w:tcPr>
            <w:tcW w:w="587" w:type="pct"/>
            <w:vMerge/>
            <w:vAlign w:val="center"/>
          </w:tcPr>
          <w:p w:rsidR="003E6E7B" w:rsidRDefault="003E6E7B">
            <w:pPr>
              <w:widowControl/>
              <w:jc w:val="left"/>
              <w:rPr>
                <w:rFonts w:ascii="宋体" w:hAnsi="宋体" w:cs="宋体"/>
                <w:kern w:val="0"/>
                <w:sz w:val="24"/>
              </w:rPr>
            </w:pPr>
          </w:p>
        </w:tc>
        <w:tc>
          <w:tcPr>
            <w:tcW w:w="347" w:type="pct"/>
            <w:vMerge/>
            <w:vAlign w:val="center"/>
          </w:tcPr>
          <w:p w:rsidR="003E6E7B" w:rsidRDefault="003E6E7B">
            <w:pPr>
              <w:widowControl/>
              <w:jc w:val="left"/>
              <w:rPr>
                <w:rFonts w:ascii="宋体" w:hAnsi="宋体" w:cs="宋体"/>
                <w:kern w:val="0"/>
                <w:sz w:val="24"/>
              </w:rPr>
            </w:pP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具备滤网寿命显示</w:t>
            </w:r>
            <w:r>
              <w:rPr>
                <w:rFonts w:ascii="宋体" w:hAnsi="宋体" w:cs="宋体" w:hint="eastAsia"/>
                <w:spacing w:val="-3"/>
                <w:sz w:val="24"/>
              </w:rPr>
              <w:t>U</w:t>
            </w:r>
            <w:r>
              <w:rPr>
                <w:rFonts w:ascii="宋体" w:hAnsi="宋体" w:cs="宋体"/>
                <w:spacing w:val="-3"/>
                <w:sz w:val="24"/>
              </w:rPr>
              <w:t>I</w:t>
            </w:r>
            <w:r>
              <w:rPr>
                <w:rFonts w:ascii="宋体" w:hAnsi="宋体" w:cs="宋体" w:hint="eastAsia"/>
                <w:spacing w:val="-2"/>
                <w:sz w:val="24"/>
              </w:rPr>
              <w:t>，否则不得分</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1</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val="restart"/>
            <w:vAlign w:val="center"/>
          </w:tcPr>
          <w:p w:rsidR="003E6E7B" w:rsidRDefault="001C1875">
            <w:pPr>
              <w:widowControl/>
              <w:jc w:val="left"/>
              <w:rPr>
                <w:rFonts w:ascii="宋体" w:hAnsi="宋体" w:cs="宋体"/>
                <w:kern w:val="0"/>
                <w:sz w:val="24"/>
              </w:rPr>
            </w:pPr>
            <w:r>
              <w:rPr>
                <w:rFonts w:ascii="宋体" w:hAnsi="宋体" w:cs="宋体" w:hint="eastAsia"/>
                <w:kern w:val="0"/>
                <w:sz w:val="24"/>
              </w:rPr>
              <w:t>3</w:t>
            </w:r>
            <w:r>
              <w:rPr>
                <w:rFonts w:ascii="宋体" w:hAnsi="宋体" w:cs="宋体"/>
                <w:kern w:val="0"/>
                <w:sz w:val="24"/>
              </w:rPr>
              <w:t>-2</w:t>
            </w:r>
          </w:p>
        </w:tc>
        <w:tc>
          <w:tcPr>
            <w:tcW w:w="587" w:type="pct"/>
            <w:vMerge w:val="restart"/>
            <w:vAlign w:val="center"/>
          </w:tcPr>
          <w:p w:rsidR="003E6E7B" w:rsidRDefault="001C1875">
            <w:pPr>
              <w:widowControl/>
              <w:jc w:val="left"/>
              <w:rPr>
                <w:rFonts w:ascii="宋体" w:hAnsi="宋体" w:cs="宋体"/>
                <w:kern w:val="0"/>
                <w:sz w:val="24"/>
              </w:rPr>
            </w:pPr>
            <w:r>
              <w:rPr>
                <w:rFonts w:ascii="宋体" w:hAnsi="宋体" w:cs="宋体" w:hint="eastAsia"/>
                <w:kern w:val="0"/>
                <w:sz w:val="24"/>
              </w:rPr>
              <w:t>软件监测与控制功能实现</w:t>
            </w:r>
          </w:p>
        </w:tc>
        <w:tc>
          <w:tcPr>
            <w:tcW w:w="347" w:type="pct"/>
            <w:vMerge w:val="restart"/>
            <w:vAlign w:val="center"/>
          </w:tcPr>
          <w:p w:rsidR="003E6E7B" w:rsidRDefault="001C1875">
            <w:pPr>
              <w:widowControl/>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2%</w:t>
            </w: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能够远程控制空气净化器的开关</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vAlign w:val="center"/>
          </w:tcPr>
          <w:p w:rsidR="003E6E7B" w:rsidRDefault="003E6E7B">
            <w:pPr>
              <w:widowControl/>
              <w:jc w:val="left"/>
              <w:rPr>
                <w:rFonts w:ascii="宋体" w:hAnsi="宋体" w:cs="宋体"/>
                <w:kern w:val="0"/>
                <w:sz w:val="24"/>
              </w:rPr>
            </w:pPr>
          </w:p>
        </w:tc>
        <w:tc>
          <w:tcPr>
            <w:tcW w:w="587" w:type="pct"/>
            <w:vMerge/>
            <w:vAlign w:val="center"/>
          </w:tcPr>
          <w:p w:rsidR="003E6E7B" w:rsidRDefault="003E6E7B">
            <w:pPr>
              <w:widowControl/>
              <w:jc w:val="left"/>
              <w:rPr>
                <w:rFonts w:ascii="宋体" w:hAnsi="宋体" w:cs="宋体"/>
                <w:kern w:val="0"/>
                <w:sz w:val="24"/>
              </w:rPr>
            </w:pPr>
          </w:p>
        </w:tc>
        <w:tc>
          <w:tcPr>
            <w:tcW w:w="347" w:type="pct"/>
            <w:vMerge/>
            <w:vAlign w:val="center"/>
          </w:tcPr>
          <w:p w:rsidR="003E6E7B" w:rsidRDefault="003E6E7B">
            <w:pPr>
              <w:widowControl/>
              <w:jc w:val="left"/>
              <w:rPr>
                <w:rFonts w:ascii="宋体" w:hAnsi="宋体" w:cs="宋体"/>
                <w:kern w:val="0"/>
                <w:sz w:val="24"/>
              </w:rPr>
            </w:pP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能够远程控制空气净化器的定时功能</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vAlign w:val="center"/>
          </w:tcPr>
          <w:p w:rsidR="003E6E7B" w:rsidRDefault="003E6E7B">
            <w:pPr>
              <w:widowControl/>
              <w:jc w:val="left"/>
              <w:rPr>
                <w:rFonts w:ascii="宋体" w:hAnsi="宋体" w:cs="宋体"/>
                <w:kern w:val="0"/>
                <w:sz w:val="24"/>
              </w:rPr>
            </w:pPr>
          </w:p>
        </w:tc>
        <w:tc>
          <w:tcPr>
            <w:tcW w:w="587" w:type="pct"/>
            <w:vMerge/>
            <w:vAlign w:val="center"/>
          </w:tcPr>
          <w:p w:rsidR="003E6E7B" w:rsidRDefault="003E6E7B">
            <w:pPr>
              <w:widowControl/>
              <w:jc w:val="left"/>
              <w:rPr>
                <w:rFonts w:ascii="宋体" w:hAnsi="宋体" w:cs="宋体"/>
                <w:kern w:val="0"/>
                <w:sz w:val="24"/>
              </w:rPr>
            </w:pPr>
          </w:p>
        </w:tc>
        <w:tc>
          <w:tcPr>
            <w:tcW w:w="347" w:type="pct"/>
            <w:vMerge/>
            <w:vAlign w:val="center"/>
          </w:tcPr>
          <w:p w:rsidR="003E6E7B" w:rsidRDefault="003E6E7B">
            <w:pPr>
              <w:widowControl/>
              <w:jc w:val="left"/>
              <w:rPr>
                <w:rFonts w:ascii="宋体" w:hAnsi="宋体" w:cs="宋体"/>
                <w:kern w:val="0"/>
                <w:sz w:val="24"/>
              </w:rPr>
            </w:pP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能够远程控制空气净化器的儿童锁功能开关</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vAlign w:val="center"/>
          </w:tcPr>
          <w:p w:rsidR="003E6E7B" w:rsidRDefault="003E6E7B">
            <w:pPr>
              <w:widowControl/>
              <w:jc w:val="left"/>
              <w:rPr>
                <w:rFonts w:ascii="宋体" w:hAnsi="宋体" w:cs="宋体"/>
                <w:kern w:val="0"/>
                <w:sz w:val="24"/>
              </w:rPr>
            </w:pPr>
          </w:p>
        </w:tc>
        <w:tc>
          <w:tcPr>
            <w:tcW w:w="587" w:type="pct"/>
            <w:vMerge/>
            <w:vAlign w:val="center"/>
          </w:tcPr>
          <w:p w:rsidR="003E6E7B" w:rsidRDefault="003E6E7B">
            <w:pPr>
              <w:widowControl/>
              <w:jc w:val="left"/>
              <w:rPr>
                <w:rFonts w:ascii="宋体" w:hAnsi="宋体" w:cs="宋体"/>
                <w:kern w:val="0"/>
                <w:sz w:val="24"/>
              </w:rPr>
            </w:pPr>
          </w:p>
        </w:tc>
        <w:tc>
          <w:tcPr>
            <w:tcW w:w="347" w:type="pct"/>
            <w:vMerge/>
            <w:vAlign w:val="center"/>
          </w:tcPr>
          <w:p w:rsidR="003E6E7B" w:rsidRDefault="003E6E7B">
            <w:pPr>
              <w:widowControl/>
              <w:jc w:val="left"/>
              <w:rPr>
                <w:rFonts w:ascii="宋体" w:hAnsi="宋体" w:cs="宋体"/>
                <w:kern w:val="0"/>
                <w:sz w:val="24"/>
              </w:rPr>
            </w:pP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能够远程控制空气净化器的模式选择</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vAlign w:val="center"/>
          </w:tcPr>
          <w:p w:rsidR="003E6E7B" w:rsidRDefault="003E6E7B">
            <w:pPr>
              <w:widowControl/>
              <w:jc w:val="left"/>
              <w:rPr>
                <w:rFonts w:ascii="宋体" w:hAnsi="宋体" w:cs="宋体"/>
                <w:kern w:val="0"/>
                <w:sz w:val="24"/>
              </w:rPr>
            </w:pPr>
          </w:p>
        </w:tc>
        <w:tc>
          <w:tcPr>
            <w:tcW w:w="587" w:type="pct"/>
            <w:vMerge/>
            <w:vAlign w:val="center"/>
          </w:tcPr>
          <w:p w:rsidR="003E6E7B" w:rsidRDefault="003E6E7B">
            <w:pPr>
              <w:widowControl/>
              <w:jc w:val="left"/>
              <w:rPr>
                <w:rFonts w:ascii="宋体" w:hAnsi="宋体" w:cs="宋体"/>
                <w:kern w:val="0"/>
                <w:sz w:val="24"/>
              </w:rPr>
            </w:pPr>
          </w:p>
        </w:tc>
        <w:tc>
          <w:tcPr>
            <w:tcW w:w="347" w:type="pct"/>
            <w:vMerge/>
            <w:vAlign w:val="center"/>
          </w:tcPr>
          <w:p w:rsidR="003E6E7B" w:rsidRDefault="003E6E7B">
            <w:pPr>
              <w:widowControl/>
              <w:jc w:val="left"/>
              <w:rPr>
                <w:rFonts w:ascii="宋体" w:hAnsi="宋体" w:cs="宋体"/>
                <w:kern w:val="0"/>
                <w:sz w:val="24"/>
              </w:rPr>
            </w:pP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能够远程控制空气净化器的风扇启</w:t>
            </w:r>
            <w:proofErr w:type="gramStart"/>
            <w:r>
              <w:rPr>
                <w:rFonts w:ascii="宋体" w:hAnsi="宋体" w:cs="宋体" w:hint="eastAsia"/>
                <w:spacing w:val="-3"/>
                <w:sz w:val="24"/>
              </w:rPr>
              <w:t>停以及</w:t>
            </w:r>
            <w:proofErr w:type="gramEnd"/>
            <w:r>
              <w:rPr>
                <w:rFonts w:ascii="宋体" w:hAnsi="宋体" w:cs="宋体" w:hint="eastAsia"/>
                <w:spacing w:val="-3"/>
                <w:sz w:val="24"/>
              </w:rPr>
              <w:t>风速选择</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47" w:type="pct"/>
            <w:vMerge/>
            <w:vAlign w:val="center"/>
          </w:tcPr>
          <w:p w:rsidR="003E6E7B" w:rsidRDefault="003E6E7B">
            <w:pPr>
              <w:widowControl/>
              <w:jc w:val="left"/>
              <w:rPr>
                <w:rFonts w:ascii="宋体" w:hAnsi="宋体" w:cs="宋体"/>
                <w:kern w:val="0"/>
                <w:sz w:val="24"/>
              </w:rPr>
            </w:pPr>
          </w:p>
        </w:tc>
        <w:tc>
          <w:tcPr>
            <w:tcW w:w="587" w:type="pct"/>
            <w:vMerge/>
            <w:vAlign w:val="center"/>
          </w:tcPr>
          <w:p w:rsidR="003E6E7B" w:rsidRDefault="003E6E7B">
            <w:pPr>
              <w:widowControl/>
              <w:jc w:val="left"/>
              <w:rPr>
                <w:rFonts w:ascii="宋体" w:hAnsi="宋体" w:cs="宋体"/>
                <w:kern w:val="0"/>
                <w:sz w:val="24"/>
              </w:rPr>
            </w:pPr>
          </w:p>
        </w:tc>
        <w:tc>
          <w:tcPr>
            <w:tcW w:w="347" w:type="pct"/>
            <w:vMerge/>
            <w:vAlign w:val="center"/>
          </w:tcPr>
          <w:p w:rsidR="003E6E7B" w:rsidRDefault="003E6E7B">
            <w:pPr>
              <w:widowControl/>
              <w:jc w:val="left"/>
              <w:rPr>
                <w:rFonts w:ascii="宋体" w:hAnsi="宋体" w:cs="宋体"/>
                <w:kern w:val="0"/>
                <w:sz w:val="24"/>
              </w:rPr>
            </w:pPr>
          </w:p>
        </w:tc>
        <w:tc>
          <w:tcPr>
            <w:tcW w:w="3025" w:type="pct"/>
            <w:shd w:val="clear" w:color="auto" w:fill="auto"/>
            <w:noWrap/>
            <w:vAlign w:val="center"/>
          </w:tcPr>
          <w:p w:rsidR="003E6E7B" w:rsidRDefault="001C1875">
            <w:pPr>
              <w:widowControl/>
              <w:jc w:val="left"/>
              <w:rPr>
                <w:rFonts w:ascii="宋体" w:hAnsi="宋体" w:cs="宋体"/>
                <w:spacing w:val="-3"/>
                <w:sz w:val="24"/>
              </w:rPr>
            </w:pPr>
            <w:r>
              <w:rPr>
                <w:rFonts w:ascii="宋体" w:hAnsi="宋体" w:cs="宋体" w:hint="eastAsia"/>
                <w:spacing w:val="-3"/>
                <w:sz w:val="24"/>
              </w:rPr>
              <w:t>能够实现实体空气净化器灯光的开关以及调</w:t>
            </w:r>
            <w:r>
              <w:rPr>
                <w:rFonts w:ascii="宋体" w:hAnsi="宋体" w:cs="宋体" w:hint="eastAsia"/>
                <w:spacing w:val="-3"/>
                <w:sz w:val="24"/>
              </w:rPr>
              <w:t>16777216</w:t>
            </w:r>
            <w:r>
              <w:rPr>
                <w:rFonts w:ascii="宋体" w:hAnsi="宋体" w:cs="宋体" w:hint="eastAsia"/>
                <w:spacing w:val="-3"/>
                <w:sz w:val="24"/>
              </w:rPr>
              <w:t>种</w:t>
            </w:r>
          </w:p>
          <w:p w:rsidR="003E6E7B" w:rsidRDefault="001C1875">
            <w:pPr>
              <w:widowControl/>
              <w:jc w:val="left"/>
              <w:rPr>
                <w:rFonts w:ascii="宋体" w:hAnsi="宋体" w:cs="宋体"/>
                <w:spacing w:val="-3"/>
                <w:sz w:val="24"/>
              </w:rPr>
            </w:pPr>
            <w:r>
              <w:rPr>
                <w:rFonts w:ascii="宋体" w:hAnsi="宋体" w:cs="宋体" w:hint="eastAsia"/>
                <w:spacing w:val="-3"/>
                <w:sz w:val="24"/>
              </w:rPr>
              <w:t>颜色全真色彩显示</w:t>
            </w:r>
          </w:p>
        </w:tc>
        <w:tc>
          <w:tcPr>
            <w:tcW w:w="347"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4653" w:type="pct"/>
            <w:gridSpan w:val="5"/>
            <w:vAlign w:val="center"/>
          </w:tcPr>
          <w:p w:rsidR="003E6E7B" w:rsidRDefault="001C1875">
            <w:pPr>
              <w:widowControl/>
              <w:jc w:val="center"/>
              <w:rPr>
                <w:rFonts w:ascii="Arial" w:eastAsia="仿宋" w:hAnsi="Arial" w:cs="Arial"/>
                <w:sz w:val="28"/>
                <w:szCs w:val="28"/>
              </w:rPr>
            </w:pPr>
            <w:r>
              <w:rPr>
                <w:rFonts w:ascii="宋体" w:hAnsi="宋体" w:cs="宋体" w:hint="eastAsia"/>
                <w:spacing w:val="-4"/>
                <w:sz w:val="24"/>
              </w:rPr>
              <w:t>总计</w:t>
            </w:r>
          </w:p>
        </w:tc>
        <w:tc>
          <w:tcPr>
            <w:tcW w:w="347" w:type="pct"/>
            <w:shd w:val="clear" w:color="auto" w:fill="auto"/>
            <w:vAlign w:val="center"/>
          </w:tcPr>
          <w:p w:rsidR="003E6E7B" w:rsidRDefault="003E6E7B">
            <w:pPr>
              <w:widowControl/>
              <w:jc w:val="left"/>
              <w:rPr>
                <w:rFonts w:ascii="仿宋" w:eastAsia="仿宋" w:hAnsi="仿宋" w:cs="宋体"/>
                <w:kern w:val="0"/>
                <w:sz w:val="24"/>
              </w:rPr>
            </w:pPr>
          </w:p>
        </w:tc>
      </w:tr>
    </w:tbl>
    <w:p w:rsidR="003E6E7B" w:rsidRDefault="003E6E7B">
      <w:pPr>
        <w:spacing w:line="480" w:lineRule="auto"/>
        <w:rPr>
          <w:rFonts w:ascii="宋体" w:hAnsi="宋体"/>
          <w:b/>
          <w:bCs/>
          <w:sz w:val="28"/>
          <w:szCs w:val="28"/>
          <w:u w:val="single"/>
        </w:rPr>
      </w:pPr>
    </w:p>
    <w:p w:rsidR="003E6E7B" w:rsidRDefault="003E6E7B" w:rsidP="001C1875">
      <w:pPr>
        <w:spacing w:line="480" w:lineRule="auto"/>
        <w:ind w:firstLineChars="300" w:firstLine="843"/>
        <w:rPr>
          <w:rFonts w:ascii="宋体" w:hAnsi="宋体"/>
          <w:b/>
          <w:bCs/>
          <w:sz w:val="28"/>
          <w:szCs w:val="28"/>
          <w:u w:val="single"/>
        </w:rPr>
      </w:pPr>
    </w:p>
    <w:p w:rsidR="003E6E7B" w:rsidRDefault="001C1875" w:rsidP="001C1875">
      <w:pPr>
        <w:spacing w:line="20" w:lineRule="atLeast"/>
        <w:ind w:rightChars="-159" w:right="-334"/>
        <w:jc w:val="left"/>
        <w:rPr>
          <w:rFonts w:ascii="宋体" w:hAnsi="宋体"/>
          <w:b/>
          <w:bCs/>
          <w:sz w:val="28"/>
          <w:szCs w:val="28"/>
        </w:rPr>
      </w:pPr>
      <w:r>
        <w:rPr>
          <w:rFonts w:ascii="宋体" w:hAnsi="宋体" w:hint="eastAsia"/>
          <w:b/>
          <w:bCs/>
          <w:sz w:val="28"/>
          <w:szCs w:val="28"/>
        </w:rPr>
        <w:t>裁判签名：</w:t>
      </w:r>
    </w:p>
    <w:p w:rsidR="003E6E7B" w:rsidRDefault="001C1875">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四</w:t>
      </w:r>
      <w:r>
        <w:rPr>
          <w:rFonts w:ascii="宋体" w:hAnsi="宋体" w:cs="Arial"/>
          <w:b/>
          <w:sz w:val="30"/>
          <w:szCs w:val="30"/>
        </w:rPr>
        <w:t>：</w:t>
      </w:r>
      <w:r>
        <w:rPr>
          <w:rFonts w:ascii="宋体" w:hAnsi="宋体" w:cs="Arial" w:hint="eastAsia"/>
          <w:b/>
          <w:sz w:val="30"/>
          <w:szCs w:val="30"/>
        </w:rPr>
        <w:t>空气净化器软件系统数据上传与接收功能实现结果评分表（</w:t>
      </w:r>
      <w:r>
        <w:rPr>
          <w:rFonts w:ascii="宋体" w:hAnsi="宋体" w:cs="Arial"/>
          <w:b/>
          <w:sz w:val="30"/>
          <w:szCs w:val="30"/>
        </w:rPr>
        <w:t>25</w:t>
      </w:r>
      <w:r>
        <w:rPr>
          <w:rFonts w:ascii="宋体" w:hAnsi="宋体" w:cs="Arial" w:hint="eastAsia"/>
          <w:b/>
          <w:sz w:val="30"/>
          <w:szCs w:val="30"/>
        </w:rPr>
        <w:t>分）</w:t>
      </w:r>
    </w:p>
    <w:p w:rsidR="003E6E7B" w:rsidRDefault="001C1875" w:rsidP="001C1875">
      <w:pPr>
        <w:spacing w:line="480" w:lineRule="auto"/>
        <w:ind w:firstLineChars="300" w:firstLine="843"/>
        <w:rPr>
          <w:rFonts w:ascii="宋体" w:hAnsi="宋体"/>
          <w:b/>
          <w:bCs/>
          <w:sz w:val="28"/>
          <w:szCs w:val="28"/>
          <w:u w:val="single"/>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9"/>
        <w:gridCol w:w="829"/>
        <w:gridCol w:w="728"/>
        <w:gridCol w:w="6662"/>
        <w:gridCol w:w="589"/>
        <w:gridCol w:w="571"/>
      </w:tblGrid>
      <w:tr w:rsidR="003E6E7B">
        <w:trPr>
          <w:trHeight w:val="1150"/>
        </w:trPr>
        <w:tc>
          <w:tcPr>
            <w:tcW w:w="337"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任务</w:t>
            </w:r>
          </w:p>
        </w:tc>
        <w:tc>
          <w:tcPr>
            <w:tcW w:w="412"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评分内容</w:t>
            </w:r>
          </w:p>
        </w:tc>
        <w:tc>
          <w:tcPr>
            <w:tcW w:w="362"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比例</w:t>
            </w:r>
          </w:p>
        </w:tc>
        <w:tc>
          <w:tcPr>
            <w:tcW w:w="3312"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评分标准</w:t>
            </w:r>
          </w:p>
        </w:tc>
        <w:tc>
          <w:tcPr>
            <w:tcW w:w="293"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分值</w:t>
            </w:r>
          </w:p>
        </w:tc>
        <w:tc>
          <w:tcPr>
            <w:tcW w:w="284"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得分</w:t>
            </w:r>
          </w:p>
        </w:tc>
      </w:tr>
      <w:tr w:rsidR="003E6E7B">
        <w:trPr>
          <w:trHeight w:val="427"/>
        </w:trPr>
        <w:tc>
          <w:tcPr>
            <w:tcW w:w="337" w:type="pct"/>
            <w:vMerge w:val="restar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4-</w:t>
            </w:r>
            <w:r>
              <w:rPr>
                <w:rFonts w:ascii="宋体" w:hAnsi="宋体" w:cs="宋体" w:hint="eastAsia"/>
                <w:kern w:val="0"/>
                <w:sz w:val="24"/>
              </w:rPr>
              <w:t>1</w:t>
            </w:r>
          </w:p>
        </w:tc>
        <w:tc>
          <w:tcPr>
            <w:tcW w:w="412" w:type="pct"/>
            <w:vMerge w:val="restart"/>
            <w:shd w:val="clear" w:color="auto" w:fill="auto"/>
            <w:vAlign w:val="center"/>
          </w:tcPr>
          <w:p w:rsidR="003E6E7B" w:rsidRDefault="001C1875">
            <w:pPr>
              <w:widowControl/>
              <w:jc w:val="center"/>
              <w:rPr>
                <w:rFonts w:ascii="宋体" w:hAnsi="宋体" w:cs="宋体"/>
                <w:kern w:val="0"/>
                <w:sz w:val="24"/>
              </w:rPr>
            </w:pPr>
            <w:r>
              <w:rPr>
                <w:rFonts w:ascii="宋体" w:hAnsi="宋体" w:cs="宋体" w:hint="eastAsia"/>
                <w:kern w:val="0"/>
                <w:sz w:val="24"/>
              </w:rPr>
              <w:t>软件系统数据上</w:t>
            </w:r>
            <w:proofErr w:type="gramStart"/>
            <w:r>
              <w:rPr>
                <w:rFonts w:ascii="宋体" w:hAnsi="宋体" w:cs="宋体" w:hint="eastAsia"/>
                <w:kern w:val="0"/>
                <w:sz w:val="24"/>
              </w:rPr>
              <w:t>传功能</w:t>
            </w:r>
            <w:proofErr w:type="gramEnd"/>
            <w:r>
              <w:rPr>
                <w:rFonts w:ascii="宋体" w:hAnsi="宋体" w:cs="宋体" w:hint="eastAsia"/>
                <w:kern w:val="0"/>
                <w:sz w:val="24"/>
              </w:rPr>
              <w:t>实现</w:t>
            </w:r>
          </w:p>
        </w:tc>
        <w:tc>
          <w:tcPr>
            <w:tcW w:w="362" w:type="pct"/>
            <w:vMerge w:val="restart"/>
            <w:shd w:val="clear" w:color="auto" w:fill="auto"/>
            <w:vAlign w:val="center"/>
          </w:tcPr>
          <w:p w:rsidR="003E6E7B" w:rsidRDefault="001C1875">
            <w:pPr>
              <w:widowControl/>
              <w:jc w:val="center"/>
              <w:rPr>
                <w:rFonts w:ascii="宋体" w:hAnsi="宋体" w:cs="宋体"/>
                <w:kern w:val="0"/>
                <w:sz w:val="24"/>
              </w:rPr>
            </w:pPr>
            <w:r>
              <w:rPr>
                <w:rFonts w:ascii="宋体" w:hAnsi="宋体" w:cs="宋体"/>
                <w:kern w:val="0"/>
                <w:sz w:val="24"/>
              </w:rPr>
              <w:t>10%</w:t>
            </w:r>
          </w:p>
        </w:tc>
        <w:tc>
          <w:tcPr>
            <w:tcW w:w="3312" w:type="pct"/>
            <w:shd w:val="clear" w:color="auto" w:fill="auto"/>
            <w:noWrap/>
            <w:vAlign w:val="center"/>
          </w:tcPr>
          <w:p w:rsidR="003E6E7B" w:rsidRDefault="001C1875">
            <w:pPr>
              <w:widowControl/>
              <w:jc w:val="left"/>
              <w:rPr>
                <w:rFonts w:ascii="宋体" w:hAnsi="宋体" w:cs="宋体"/>
                <w:spacing w:val="1"/>
                <w:sz w:val="24"/>
              </w:rPr>
            </w:pPr>
            <w:r>
              <w:rPr>
                <w:rFonts w:ascii="宋体" w:hAnsi="宋体" w:cs="宋体" w:hint="eastAsia"/>
                <w:spacing w:val="1"/>
                <w:sz w:val="24"/>
              </w:rPr>
              <w:t>能成功连接到</w:t>
            </w:r>
            <w:r>
              <w:rPr>
                <w:rFonts w:ascii="宋体" w:hAnsi="宋体" w:cs="宋体" w:hint="eastAsia"/>
                <w:spacing w:val="1"/>
                <w:sz w:val="24"/>
              </w:rPr>
              <w:t>M</w:t>
            </w:r>
            <w:r>
              <w:rPr>
                <w:rFonts w:ascii="宋体" w:hAnsi="宋体" w:cs="宋体"/>
                <w:spacing w:val="1"/>
                <w:sz w:val="24"/>
              </w:rPr>
              <w:t>QTT</w:t>
            </w:r>
            <w:r>
              <w:rPr>
                <w:rFonts w:ascii="宋体" w:hAnsi="宋体" w:cs="宋体" w:hint="eastAsia"/>
                <w:spacing w:val="1"/>
                <w:sz w:val="24"/>
              </w:rPr>
              <w:t>服务器，否则不得分</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w:t>
            </w:r>
          </w:p>
        </w:tc>
        <w:tc>
          <w:tcPr>
            <w:tcW w:w="284" w:type="pct"/>
            <w:shd w:val="clear" w:color="auto" w:fill="auto"/>
            <w:noWrap/>
            <w:vAlign w:val="center"/>
          </w:tcPr>
          <w:p w:rsidR="003E6E7B" w:rsidRDefault="003E6E7B">
            <w:pPr>
              <w:widowControl/>
              <w:jc w:val="left"/>
              <w:rPr>
                <w:rFonts w:ascii="仿宋" w:eastAsia="仿宋" w:hAnsi="仿宋" w:cs="宋体"/>
                <w:kern w:val="0"/>
                <w:sz w:val="24"/>
              </w:rPr>
            </w:pPr>
          </w:p>
        </w:tc>
      </w:tr>
      <w:tr w:rsidR="003E6E7B">
        <w:trPr>
          <w:trHeight w:val="427"/>
        </w:trPr>
        <w:tc>
          <w:tcPr>
            <w:tcW w:w="337" w:type="pct"/>
            <w:vMerge/>
            <w:shd w:val="clear" w:color="auto" w:fill="auto"/>
            <w:noWrap/>
            <w:vAlign w:val="center"/>
          </w:tcPr>
          <w:p w:rsidR="003E6E7B" w:rsidRDefault="003E6E7B">
            <w:pPr>
              <w:widowControl/>
              <w:jc w:val="center"/>
              <w:rPr>
                <w:rFonts w:ascii="宋体" w:hAnsi="宋体" w:cs="宋体"/>
                <w:kern w:val="0"/>
                <w:sz w:val="24"/>
              </w:rPr>
            </w:pPr>
          </w:p>
        </w:tc>
        <w:tc>
          <w:tcPr>
            <w:tcW w:w="412" w:type="pct"/>
            <w:vMerge/>
            <w:shd w:val="clear" w:color="auto" w:fill="auto"/>
            <w:vAlign w:val="center"/>
          </w:tcPr>
          <w:p w:rsidR="003E6E7B" w:rsidRDefault="003E6E7B">
            <w:pPr>
              <w:widowControl/>
              <w:jc w:val="center"/>
              <w:rPr>
                <w:rFonts w:ascii="宋体" w:hAnsi="宋体" w:cs="宋体"/>
                <w:kern w:val="0"/>
                <w:sz w:val="24"/>
              </w:rPr>
            </w:pPr>
          </w:p>
        </w:tc>
        <w:tc>
          <w:tcPr>
            <w:tcW w:w="362" w:type="pct"/>
            <w:vMerge/>
            <w:shd w:val="clear" w:color="auto" w:fill="auto"/>
            <w:vAlign w:val="center"/>
          </w:tcPr>
          <w:p w:rsidR="003E6E7B" w:rsidRDefault="003E6E7B">
            <w:pPr>
              <w:widowControl/>
              <w:jc w:val="center"/>
              <w:rPr>
                <w:rFonts w:ascii="宋体" w:hAnsi="宋体" w:cs="宋体"/>
                <w:kern w:val="0"/>
                <w:sz w:val="24"/>
              </w:rPr>
            </w:pPr>
          </w:p>
        </w:tc>
        <w:tc>
          <w:tcPr>
            <w:tcW w:w="3312" w:type="pct"/>
            <w:shd w:val="clear" w:color="auto" w:fill="auto"/>
            <w:noWrap/>
            <w:vAlign w:val="center"/>
          </w:tcPr>
          <w:p w:rsidR="003E6E7B" w:rsidRDefault="001C1875">
            <w:pPr>
              <w:widowControl/>
              <w:jc w:val="left"/>
              <w:rPr>
                <w:rFonts w:ascii="宋体" w:hAnsi="宋体" w:cs="宋体"/>
                <w:spacing w:val="1"/>
                <w:sz w:val="24"/>
              </w:rPr>
            </w:pPr>
            <w:r>
              <w:rPr>
                <w:rFonts w:ascii="宋体" w:hAnsi="宋体" w:cs="宋体" w:hint="eastAsia"/>
                <w:spacing w:val="1"/>
                <w:sz w:val="24"/>
              </w:rPr>
              <w:t>能够将风扇的转速上传至服务器，否则不得分</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w:t>
            </w:r>
          </w:p>
        </w:tc>
        <w:tc>
          <w:tcPr>
            <w:tcW w:w="284" w:type="pct"/>
            <w:shd w:val="clear" w:color="auto" w:fill="auto"/>
            <w:noWrap/>
            <w:vAlign w:val="center"/>
          </w:tcPr>
          <w:p w:rsidR="003E6E7B" w:rsidRDefault="003E6E7B">
            <w:pPr>
              <w:widowControl/>
              <w:jc w:val="left"/>
              <w:rPr>
                <w:rFonts w:ascii="仿宋" w:eastAsia="仿宋" w:hAnsi="仿宋" w:cs="宋体"/>
                <w:kern w:val="0"/>
                <w:sz w:val="24"/>
              </w:rPr>
            </w:pPr>
          </w:p>
        </w:tc>
      </w:tr>
      <w:tr w:rsidR="003E6E7B">
        <w:trPr>
          <w:trHeight w:val="427"/>
        </w:trPr>
        <w:tc>
          <w:tcPr>
            <w:tcW w:w="337" w:type="pct"/>
            <w:vMerge/>
            <w:vAlign w:val="center"/>
          </w:tcPr>
          <w:p w:rsidR="003E6E7B" w:rsidRDefault="003E6E7B">
            <w:pPr>
              <w:widowControl/>
              <w:jc w:val="left"/>
              <w:rPr>
                <w:rFonts w:ascii="宋体" w:hAnsi="宋体" w:cs="宋体"/>
                <w:kern w:val="0"/>
                <w:sz w:val="24"/>
              </w:rPr>
            </w:pPr>
          </w:p>
        </w:tc>
        <w:tc>
          <w:tcPr>
            <w:tcW w:w="412" w:type="pct"/>
            <w:vMerge/>
            <w:vAlign w:val="center"/>
          </w:tcPr>
          <w:p w:rsidR="003E6E7B" w:rsidRDefault="003E6E7B">
            <w:pPr>
              <w:widowControl/>
              <w:jc w:val="left"/>
              <w:rPr>
                <w:rFonts w:ascii="宋体" w:hAnsi="宋体" w:cs="宋体"/>
                <w:kern w:val="0"/>
                <w:sz w:val="24"/>
              </w:rPr>
            </w:pPr>
          </w:p>
        </w:tc>
        <w:tc>
          <w:tcPr>
            <w:tcW w:w="362" w:type="pct"/>
            <w:vMerge/>
            <w:vAlign w:val="center"/>
          </w:tcPr>
          <w:p w:rsidR="003E6E7B" w:rsidRDefault="003E6E7B">
            <w:pPr>
              <w:widowControl/>
              <w:jc w:val="left"/>
              <w:rPr>
                <w:rFonts w:ascii="宋体" w:hAnsi="宋体" w:cs="宋体"/>
                <w:kern w:val="0"/>
                <w:sz w:val="24"/>
              </w:rPr>
            </w:pPr>
          </w:p>
        </w:tc>
        <w:tc>
          <w:tcPr>
            <w:tcW w:w="3312" w:type="pct"/>
            <w:shd w:val="clear" w:color="auto" w:fill="auto"/>
            <w:noWrap/>
            <w:vAlign w:val="center"/>
          </w:tcPr>
          <w:p w:rsidR="003E6E7B" w:rsidRDefault="001C1875">
            <w:pPr>
              <w:widowControl/>
              <w:jc w:val="left"/>
              <w:rPr>
                <w:rFonts w:ascii="宋体" w:hAnsi="宋体" w:cs="宋体"/>
                <w:spacing w:val="1"/>
                <w:sz w:val="24"/>
              </w:rPr>
            </w:pPr>
            <w:r>
              <w:rPr>
                <w:rFonts w:ascii="宋体" w:hAnsi="宋体" w:cs="宋体" w:hint="eastAsia"/>
                <w:spacing w:val="1"/>
                <w:sz w:val="24"/>
              </w:rPr>
              <w:t>能够将灯的颜色上传至服务器，否则不得分</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w:t>
            </w:r>
          </w:p>
        </w:tc>
        <w:tc>
          <w:tcPr>
            <w:tcW w:w="284"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37" w:type="pct"/>
            <w:vMerge/>
            <w:vAlign w:val="center"/>
          </w:tcPr>
          <w:p w:rsidR="003E6E7B" w:rsidRDefault="003E6E7B">
            <w:pPr>
              <w:widowControl/>
              <w:jc w:val="left"/>
              <w:rPr>
                <w:rFonts w:ascii="宋体" w:hAnsi="宋体" w:cs="宋体"/>
                <w:kern w:val="0"/>
                <w:sz w:val="24"/>
              </w:rPr>
            </w:pPr>
          </w:p>
        </w:tc>
        <w:tc>
          <w:tcPr>
            <w:tcW w:w="412" w:type="pct"/>
            <w:vMerge/>
            <w:vAlign w:val="center"/>
          </w:tcPr>
          <w:p w:rsidR="003E6E7B" w:rsidRDefault="003E6E7B">
            <w:pPr>
              <w:widowControl/>
              <w:jc w:val="left"/>
              <w:rPr>
                <w:rFonts w:ascii="宋体" w:hAnsi="宋体" w:cs="宋体"/>
                <w:kern w:val="0"/>
                <w:sz w:val="24"/>
              </w:rPr>
            </w:pPr>
          </w:p>
        </w:tc>
        <w:tc>
          <w:tcPr>
            <w:tcW w:w="362" w:type="pct"/>
            <w:vMerge/>
            <w:vAlign w:val="center"/>
          </w:tcPr>
          <w:p w:rsidR="003E6E7B" w:rsidRDefault="003E6E7B">
            <w:pPr>
              <w:widowControl/>
              <w:jc w:val="left"/>
              <w:rPr>
                <w:rFonts w:ascii="宋体" w:hAnsi="宋体" w:cs="宋体"/>
                <w:kern w:val="0"/>
                <w:sz w:val="24"/>
              </w:rPr>
            </w:pPr>
          </w:p>
        </w:tc>
        <w:tc>
          <w:tcPr>
            <w:tcW w:w="3312" w:type="pct"/>
            <w:shd w:val="clear" w:color="auto" w:fill="auto"/>
            <w:noWrap/>
            <w:vAlign w:val="center"/>
          </w:tcPr>
          <w:p w:rsidR="003E6E7B" w:rsidRDefault="001C1875">
            <w:pPr>
              <w:widowControl/>
              <w:jc w:val="left"/>
              <w:rPr>
                <w:rFonts w:ascii="宋体" w:hAnsi="宋体" w:cs="宋体"/>
                <w:spacing w:val="1"/>
                <w:sz w:val="24"/>
              </w:rPr>
            </w:pPr>
            <w:r>
              <w:rPr>
                <w:rFonts w:ascii="宋体" w:hAnsi="宋体" w:cs="宋体" w:hint="eastAsia"/>
                <w:spacing w:val="1"/>
                <w:sz w:val="24"/>
              </w:rPr>
              <w:t>能够将</w:t>
            </w:r>
            <w:r>
              <w:rPr>
                <w:rFonts w:ascii="宋体" w:hAnsi="宋体" w:cs="宋体" w:hint="eastAsia"/>
                <w:spacing w:val="1"/>
                <w:sz w:val="24"/>
              </w:rPr>
              <w:t>P</w:t>
            </w:r>
            <w:r>
              <w:rPr>
                <w:rFonts w:ascii="宋体" w:hAnsi="宋体" w:cs="宋体"/>
                <w:spacing w:val="1"/>
                <w:sz w:val="24"/>
              </w:rPr>
              <w:t>M2.5</w:t>
            </w:r>
            <w:r>
              <w:rPr>
                <w:rFonts w:ascii="宋体" w:hAnsi="宋体" w:cs="宋体" w:hint="eastAsia"/>
                <w:spacing w:val="1"/>
                <w:sz w:val="24"/>
              </w:rPr>
              <w:t>传感器数据状态上传至服务器，否则不得分</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w:t>
            </w:r>
          </w:p>
        </w:tc>
        <w:tc>
          <w:tcPr>
            <w:tcW w:w="284"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37" w:type="pct"/>
            <w:vMerge/>
            <w:vAlign w:val="center"/>
          </w:tcPr>
          <w:p w:rsidR="003E6E7B" w:rsidRDefault="003E6E7B">
            <w:pPr>
              <w:widowControl/>
              <w:jc w:val="left"/>
              <w:rPr>
                <w:rFonts w:ascii="宋体" w:hAnsi="宋体" w:cs="宋体"/>
                <w:kern w:val="0"/>
                <w:sz w:val="24"/>
              </w:rPr>
            </w:pPr>
          </w:p>
        </w:tc>
        <w:tc>
          <w:tcPr>
            <w:tcW w:w="412" w:type="pct"/>
            <w:vMerge/>
            <w:vAlign w:val="center"/>
          </w:tcPr>
          <w:p w:rsidR="003E6E7B" w:rsidRDefault="003E6E7B">
            <w:pPr>
              <w:widowControl/>
              <w:jc w:val="left"/>
              <w:rPr>
                <w:rFonts w:ascii="宋体" w:hAnsi="宋体" w:cs="宋体"/>
                <w:kern w:val="0"/>
                <w:sz w:val="24"/>
              </w:rPr>
            </w:pPr>
          </w:p>
        </w:tc>
        <w:tc>
          <w:tcPr>
            <w:tcW w:w="362" w:type="pct"/>
            <w:vMerge/>
            <w:vAlign w:val="center"/>
          </w:tcPr>
          <w:p w:rsidR="003E6E7B" w:rsidRDefault="003E6E7B">
            <w:pPr>
              <w:widowControl/>
              <w:jc w:val="left"/>
              <w:rPr>
                <w:rFonts w:ascii="宋体" w:hAnsi="宋体" w:cs="宋体"/>
                <w:kern w:val="0"/>
                <w:sz w:val="24"/>
              </w:rPr>
            </w:pPr>
          </w:p>
        </w:tc>
        <w:tc>
          <w:tcPr>
            <w:tcW w:w="3312" w:type="pct"/>
            <w:shd w:val="clear" w:color="auto" w:fill="auto"/>
            <w:noWrap/>
            <w:vAlign w:val="center"/>
          </w:tcPr>
          <w:p w:rsidR="003E6E7B" w:rsidRDefault="001C1875">
            <w:pPr>
              <w:widowControl/>
              <w:jc w:val="left"/>
              <w:rPr>
                <w:rFonts w:ascii="宋体" w:hAnsi="宋体" w:cs="宋体"/>
                <w:spacing w:val="1"/>
                <w:sz w:val="24"/>
              </w:rPr>
            </w:pPr>
            <w:r>
              <w:rPr>
                <w:rFonts w:ascii="宋体" w:hAnsi="宋体" w:cs="宋体" w:hint="eastAsia"/>
                <w:spacing w:val="1"/>
                <w:sz w:val="24"/>
              </w:rPr>
              <w:t>能够将灯的状态上传至服务器，否则不得分</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w:t>
            </w:r>
          </w:p>
        </w:tc>
        <w:tc>
          <w:tcPr>
            <w:tcW w:w="284"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37" w:type="pct"/>
            <w:vMerge w:val="restart"/>
            <w:vAlign w:val="center"/>
          </w:tcPr>
          <w:p w:rsidR="003E6E7B" w:rsidRDefault="001C1875">
            <w:pPr>
              <w:widowControl/>
              <w:jc w:val="left"/>
              <w:rPr>
                <w:rFonts w:ascii="宋体" w:hAnsi="宋体" w:cs="宋体"/>
                <w:kern w:val="0"/>
                <w:sz w:val="24"/>
              </w:rPr>
            </w:pPr>
            <w:r>
              <w:rPr>
                <w:rFonts w:ascii="宋体" w:hAnsi="宋体" w:cs="宋体"/>
                <w:kern w:val="0"/>
                <w:sz w:val="24"/>
              </w:rPr>
              <w:t>4-2</w:t>
            </w:r>
          </w:p>
        </w:tc>
        <w:tc>
          <w:tcPr>
            <w:tcW w:w="412" w:type="pct"/>
            <w:vMerge w:val="restart"/>
            <w:vAlign w:val="center"/>
          </w:tcPr>
          <w:p w:rsidR="003E6E7B" w:rsidRDefault="001C1875">
            <w:pPr>
              <w:widowControl/>
              <w:jc w:val="center"/>
              <w:rPr>
                <w:rFonts w:ascii="宋体" w:hAnsi="宋体" w:cs="宋体"/>
                <w:kern w:val="0"/>
                <w:sz w:val="24"/>
              </w:rPr>
            </w:pPr>
            <w:r>
              <w:rPr>
                <w:rFonts w:ascii="宋体" w:hAnsi="宋体" w:cs="宋体" w:hint="eastAsia"/>
                <w:kern w:val="0"/>
                <w:sz w:val="24"/>
              </w:rPr>
              <w:t>软件系统数据接收功能实现</w:t>
            </w:r>
          </w:p>
        </w:tc>
        <w:tc>
          <w:tcPr>
            <w:tcW w:w="362" w:type="pct"/>
            <w:vMerge w:val="restart"/>
            <w:vAlign w:val="center"/>
          </w:tcPr>
          <w:p w:rsidR="003E6E7B" w:rsidRDefault="001C1875">
            <w:pPr>
              <w:widowControl/>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w:t>
            </w:r>
          </w:p>
        </w:tc>
        <w:tc>
          <w:tcPr>
            <w:tcW w:w="3312" w:type="pct"/>
            <w:shd w:val="clear" w:color="auto" w:fill="auto"/>
            <w:noWrap/>
            <w:vAlign w:val="center"/>
          </w:tcPr>
          <w:p w:rsidR="003E6E7B" w:rsidRDefault="001C1875">
            <w:pPr>
              <w:widowControl/>
              <w:jc w:val="left"/>
              <w:rPr>
                <w:rFonts w:ascii="宋体" w:hAnsi="宋体" w:cs="宋体"/>
                <w:spacing w:val="1"/>
                <w:sz w:val="24"/>
              </w:rPr>
            </w:pPr>
            <w:r>
              <w:rPr>
                <w:rFonts w:ascii="宋体" w:hAnsi="宋体" w:cs="宋体" w:hint="eastAsia"/>
                <w:spacing w:val="1"/>
                <w:sz w:val="24"/>
              </w:rPr>
              <w:t>能够连接至</w:t>
            </w:r>
            <w:proofErr w:type="spellStart"/>
            <w:r>
              <w:rPr>
                <w:rFonts w:ascii="宋体" w:hAnsi="宋体" w:cs="宋体" w:hint="eastAsia"/>
                <w:spacing w:val="1"/>
                <w:sz w:val="24"/>
              </w:rPr>
              <w:t>mqtt</w:t>
            </w:r>
            <w:proofErr w:type="spellEnd"/>
            <w:r>
              <w:rPr>
                <w:rFonts w:ascii="宋体" w:hAnsi="宋体" w:cs="宋体" w:hint="eastAsia"/>
                <w:spacing w:val="1"/>
                <w:sz w:val="24"/>
              </w:rPr>
              <w:t>服务器，否则不得分</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284"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37" w:type="pct"/>
            <w:vMerge/>
            <w:vAlign w:val="center"/>
          </w:tcPr>
          <w:p w:rsidR="003E6E7B" w:rsidRDefault="003E6E7B">
            <w:pPr>
              <w:widowControl/>
              <w:jc w:val="left"/>
              <w:rPr>
                <w:rFonts w:ascii="宋体" w:hAnsi="宋体" w:cs="宋体"/>
                <w:kern w:val="0"/>
                <w:sz w:val="24"/>
              </w:rPr>
            </w:pPr>
          </w:p>
        </w:tc>
        <w:tc>
          <w:tcPr>
            <w:tcW w:w="412" w:type="pct"/>
            <w:vMerge/>
            <w:vAlign w:val="center"/>
          </w:tcPr>
          <w:p w:rsidR="003E6E7B" w:rsidRDefault="003E6E7B">
            <w:pPr>
              <w:widowControl/>
              <w:jc w:val="center"/>
              <w:rPr>
                <w:rFonts w:ascii="宋体" w:hAnsi="宋体" w:cs="宋体"/>
                <w:kern w:val="0"/>
                <w:sz w:val="24"/>
              </w:rPr>
            </w:pPr>
          </w:p>
        </w:tc>
        <w:tc>
          <w:tcPr>
            <w:tcW w:w="362" w:type="pct"/>
            <w:vMerge/>
            <w:vAlign w:val="center"/>
          </w:tcPr>
          <w:p w:rsidR="003E6E7B" w:rsidRDefault="003E6E7B">
            <w:pPr>
              <w:widowControl/>
              <w:jc w:val="left"/>
              <w:rPr>
                <w:rFonts w:ascii="宋体" w:hAnsi="宋体" w:cs="宋体"/>
                <w:kern w:val="0"/>
                <w:sz w:val="24"/>
              </w:rPr>
            </w:pPr>
          </w:p>
        </w:tc>
        <w:tc>
          <w:tcPr>
            <w:tcW w:w="3312" w:type="pct"/>
            <w:shd w:val="clear" w:color="auto" w:fill="auto"/>
            <w:noWrap/>
            <w:vAlign w:val="center"/>
          </w:tcPr>
          <w:p w:rsidR="003E6E7B" w:rsidRDefault="001C1875">
            <w:pPr>
              <w:widowControl/>
              <w:jc w:val="left"/>
              <w:rPr>
                <w:rFonts w:ascii="宋体" w:hAnsi="宋体" w:cs="宋体"/>
                <w:spacing w:val="1"/>
                <w:sz w:val="24"/>
              </w:rPr>
            </w:pPr>
            <w:r>
              <w:rPr>
                <w:rFonts w:ascii="宋体" w:hAnsi="宋体" w:cs="宋体" w:hint="eastAsia"/>
                <w:spacing w:val="1"/>
                <w:sz w:val="24"/>
              </w:rPr>
              <w:t>能够接受到服务器下传的风扇数据，否则不得分</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284"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37" w:type="pct"/>
            <w:vMerge/>
            <w:vAlign w:val="center"/>
          </w:tcPr>
          <w:p w:rsidR="003E6E7B" w:rsidRDefault="003E6E7B">
            <w:pPr>
              <w:widowControl/>
              <w:jc w:val="left"/>
              <w:rPr>
                <w:rFonts w:ascii="宋体" w:hAnsi="宋体" w:cs="宋体"/>
                <w:kern w:val="0"/>
                <w:sz w:val="24"/>
              </w:rPr>
            </w:pPr>
          </w:p>
        </w:tc>
        <w:tc>
          <w:tcPr>
            <w:tcW w:w="412" w:type="pct"/>
            <w:vMerge/>
            <w:vAlign w:val="center"/>
          </w:tcPr>
          <w:p w:rsidR="003E6E7B" w:rsidRDefault="003E6E7B">
            <w:pPr>
              <w:widowControl/>
              <w:jc w:val="center"/>
              <w:rPr>
                <w:rFonts w:ascii="宋体" w:hAnsi="宋体" w:cs="宋体"/>
                <w:kern w:val="0"/>
                <w:sz w:val="24"/>
              </w:rPr>
            </w:pPr>
          </w:p>
        </w:tc>
        <w:tc>
          <w:tcPr>
            <w:tcW w:w="362" w:type="pct"/>
            <w:vMerge/>
            <w:vAlign w:val="center"/>
          </w:tcPr>
          <w:p w:rsidR="003E6E7B" w:rsidRDefault="003E6E7B">
            <w:pPr>
              <w:widowControl/>
              <w:jc w:val="left"/>
              <w:rPr>
                <w:rFonts w:ascii="宋体" w:hAnsi="宋体" w:cs="宋体"/>
                <w:kern w:val="0"/>
                <w:sz w:val="24"/>
              </w:rPr>
            </w:pPr>
          </w:p>
        </w:tc>
        <w:tc>
          <w:tcPr>
            <w:tcW w:w="3312" w:type="pct"/>
            <w:shd w:val="clear" w:color="auto" w:fill="auto"/>
            <w:noWrap/>
            <w:vAlign w:val="center"/>
          </w:tcPr>
          <w:p w:rsidR="003E6E7B" w:rsidRDefault="001C1875">
            <w:pPr>
              <w:widowControl/>
              <w:jc w:val="left"/>
              <w:rPr>
                <w:rFonts w:ascii="宋体" w:hAnsi="宋体" w:cs="宋体"/>
                <w:spacing w:val="1"/>
                <w:sz w:val="24"/>
              </w:rPr>
            </w:pPr>
            <w:r>
              <w:rPr>
                <w:rFonts w:ascii="宋体" w:hAnsi="宋体" w:cs="宋体" w:hint="eastAsia"/>
                <w:spacing w:val="1"/>
                <w:sz w:val="24"/>
              </w:rPr>
              <w:t>能够接收</w:t>
            </w:r>
            <w:proofErr w:type="spellStart"/>
            <w:r>
              <w:rPr>
                <w:rFonts w:ascii="宋体" w:hAnsi="宋体" w:cs="宋体" w:hint="eastAsia"/>
                <w:spacing w:val="1"/>
                <w:sz w:val="24"/>
              </w:rPr>
              <w:t>mqtt</w:t>
            </w:r>
            <w:proofErr w:type="spellEnd"/>
            <w:r>
              <w:rPr>
                <w:rFonts w:ascii="宋体" w:hAnsi="宋体" w:cs="宋体" w:hint="eastAsia"/>
                <w:spacing w:val="1"/>
                <w:sz w:val="24"/>
              </w:rPr>
              <w:t>下发的灯的状态数据，否则不得分</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284"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37" w:type="pct"/>
            <w:vMerge/>
            <w:vAlign w:val="center"/>
          </w:tcPr>
          <w:p w:rsidR="003E6E7B" w:rsidRDefault="003E6E7B">
            <w:pPr>
              <w:widowControl/>
              <w:jc w:val="left"/>
              <w:rPr>
                <w:rFonts w:ascii="宋体" w:hAnsi="宋体" w:cs="宋体"/>
                <w:kern w:val="0"/>
                <w:sz w:val="24"/>
              </w:rPr>
            </w:pPr>
          </w:p>
        </w:tc>
        <w:tc>
          <w:tcPr>
            <w:tcW w:w="412" w:type="pct"/>
            <w:vMerge/>
            <w:vAlign w:val="center"/>
          </w:tcPr>
          <w:p w:rsidR="003E6E7B" w:rsidRDefault="003E6E7B">
            <w:pPr>
              <w:widowControl/>
              <w:jc w:val="center"/>
              <w:rPr>
                <w:rFonts w:ascii="宋体" w:hAnsi="宋体" w:cs="宋体"/>
                <w:kern w:val="0"/>
                <w:sz w:val="24"/>
              </w:rPr>
            </w:pPr>
          </w:p>
        </w:tc>
        <w:tc>
          <w:tcPr>
            <w:tcW w:w="362" w:type="pct"/>
            <w:vMerge/>
            <w:vAlign w:val="center"/>
          </w:tcPr>
          <w:p w:rsidR="003E6E7B" w:rsidRDefault="003E6E7B">
            <w:pPr>
              <w:widowControl/>
              <w:jc w:val="left"/>
              <w:rPr>
                <w:rFonts w:ascii="宋体" w:hAnsi="宋体" w:cs="宋体"/>
                <w:kern w:val="0"/>
                <w:sz w:val="24"/>
              </w:rPr>
            </w:pPr>
          </w:p>
        </w:tc>
        <w:tc>
          <w:tcPr>
            <w:tcW w:w="3312" w:type="pct"/>
            <w:shd w:val="clear" w:color="auto" w:fill="auto"/>
            <w:noWrap/>
            <w:vAlign w:val="center"/>
          </w:tcPr>
          <w:p w:rsidR="003E6E7B" w:rsidRDefault="001C1875">
            <w:pPr>
              <w:widowControl/>
              <w:jc w:val="left"/>
              <w:rPr>
                <w:rFonts w:ascii="宋体" w:hAnsi="宋体" w:cs="宋体"/>
                <w:spacing w:val="1"/>
                <w:sz w:val="24"/>
              </w:rPr>
            </w:pPr>
            <w:r>
              <w:rPr>
                <w:rFonts w:ascii="宋体" w:hAnsi="宋体" w:cs="宋体" w:hint="eastAsia"/>
                <w:spacing w:val="1"/>
                <w:sz w:val="24"/>
              </w:rPr>
              <w:t>能够接收</w:t>
            </w:r>
            <w:proofErr w:type="spellStart"/>
            <w:r>
              <w:rPr>
                <w:rFonts w:ascii="宋体" w:hAnsi="宋体" w:cs="宋体" w:hint="eastAsia"/>
                <w:spacing w:val="1"/>
                <w:sz w:val="24"/>
              </w:rPr>
              <w:t>mqtt</w:t>
            </w:r>
            <w:proofErr w:type="spellEnd"/>
            <w:r>
              <w:rPr>
                <w:rFonts w:ascii="宋体" w:hAnsi="宋体" w:cs="宋体" w:hint="eastAsia"/>
                <w:spacing w:val="1"/>
                <w:sz w:val="24"/>
              </w:rPr>
              <w:t>下发的灯的颜色数据，否则不得分</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284"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37" w:type="pct"/>
            <w:vMerge/>
            <w:vAlign w:val="center"/>
          </w:tcPr>
          <w:p w:rsidR="003E6E7B" w:rsidRDefault="003E6E7B">
            <w:pPr>
              <w:widowControl/>
              <w:jc w:val="left"/>
              <w:rPr>
                <w:rFonts w:ascii="宋体" w:hAnsi="宋体" w:cs="宋体"/>
                <w:kern w:val="0"/>
                <w:sz w:val="24"/>
              </w:rPr>
            </w:pPr>
          </w:p>
        </w:tc>
        <w:tc>
          <w:tcPr>
            <w:tcW w:w="412" w:type="pct"/>
            <w:vMerge/>
            <w:vAlign w:val="center"/>
          </w:tcPr>
          <w:p w:rsidR="003E6E7B" w:rsidRDefault="003E6E7B">
            <w:pPr>
              <w:widowControl/>
              <w:jc w:val="center"/>
              <w:rPr>
                <w:rFonts w:ascii="宋体" w:hAnsi="宋体" w:cs="宋体"/>
                <w:kern w:val="0"/>
                <w:sz w:val="24"/>
              </w:rPr>
            </w:pPr>
          </w:p>
        </w:tc>
        <w:tc>
          <w:tcPr>
            <w:tcW w:w="362" w:type="pct"/>
            <w:vMerge/>
            <w:vAlign w:val="center"/>
          </w:tcPr>
          <w:p w:rsidR="003E6E7B" w:rsidRDefault="003E6E7B">
            <w:pPr>
              <w:widowControl/>
              <w:jc w:val="left"/>
              <w:rPr>
                <w:rFonts w:ascii="宋体" w:hAnsi="宋体" w:cs="宋体"/>
                <w:kern w:val="0"/>
                <w:sz w:val="24"/>
              </w:rPr>
            </w:pPr>
          </w:p>
        </w:tc>
        <w:tc>
          <w:tcPr>
            <w:tcW w:w="3312" w:type="pct"/>
            <w:shd w:val="clear" w:color="auto" w:fill="auto"/>
            <w:noWrap/>
            <w:vAlign w:val="center"/>
          </w:tcPr>
          <w:p w:rsidR="003E6E7B" w:rsidRDefault="001C1875">
            <w:pPr>
              <w:widowControl/>
              <w:jc w:val="left"/>
              <w:rPr>
                <w:rFonts w:ascii="宋体" w:hAnsi="宋体" w:cs="宋体"/>
                <w:spacing w:val="1"/>
                <w:sz w:val="24"/>
              </w:rPr>
            </w:pPr>
            <w:r>
              <w:rPr>
                <w:rFonts w:ascii="宋体" w:hAnsi="宋体" w:cs="宋体" w:hint="eastAsia"/>
                <w:spacing w:val="1"/>
                <w:sz w:val="24"/>
              </w:rPr>
              <w:t>能够实现全部数据的实时接收</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284"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37" w:type="pct"/>
            <w:vMerge w:val="restart"/>
            <w:vAlign w:val="center"/>
          </w:tcPr>
          <w:p w:rsidR="003E6E7B" w:rsidRDefault="001C1875">
            <w:pPr>
              <w:widowControl/>
              <w:jc w:val="left"/>
              <w:rPr>
                <w:rFonts w:ascii="宋体" w:hAnsi="宋体" w:cs="宋体"/>
                <w:kern w:val="0"/>
                <w:sz w:val="24"/>
              </w:rPr>
            </w:pPr>
            <w:r>
              <w:rPr>
                <w:rFonts w:ascii="宋体" w:hAnsi="宋体" w:cs="宋体" w:hint="eastAsia"/>
                <w:kern w:val="0"/>
                <w:sz w:val="24"/>
              </w:rPr>
              <w:t>4</w:t>
            </w:r>
            <w:r>
              <w:rPr>
                <w:rFonts w:ascii="宋体" w:hAnsi="宋体" w:cs="宋体"/>
                <w:kern w:val="0"/>
                <w:sz w:val="24"/>
              </w:rPr>
              <w:t>-3</w:t>
            </w:r>
          </w:p>
        </w:tc>
        <w:tc>
          <w:tcPr>
            <w:tcW w:w="412" w:type="pct"/>
            <w:vMerge w:val="restart"/>
            <w:vAlign w:val="center"/>
          </w:tcPr>
          <w:p w:rsidR="003E6E7B" w:rsidRDefault="001C1875">
            <w:pPr>
              <w:widowControl/>
              <w:jc w:val="center"/>
              <w:rPr>
                <w:rFonts w:ascii="宋体" w:hAnsi="宋体" w:cs="宋体"/>
                <w:kern w:val="0"/>
                <w:sz w:val="24"/>
              </w:rPr>
            </w:pPr>
            <w:r>
              <w:rPr>
                <w:rFonts w:ascii="宋体" w:hAnsi="宋体" w:cs="宋体" w:hint="eastAsia"/>
                <w:kern w:val="0"/>
                <w:sz w:val="24"/>
              </w:rPr>
              <w:t>数字孪生系统虚拟同步</w:t>
            </w:r>
          </w:p>
        </w:tc>
        <w:tc>
          <w:tcPr>
            <w:tcW w:w="362" w:type="pct"/>
            <w:vMerge w:val="restart"/>
            <w:vAlign w:val="center"/>
          </w:tcPr>
          <w:p w:rsidR="003E6E7B" w:rsidRDefault="001C1875">
            <w:pPr>
              <w:widowControl/>
              <w:jc w:val="center"/>
              <w:rPr>
                <w:rFonts w:ascii="宋体" w:hAnsi="宋体" w:cs="宋体"/>
                <w:kern w:val="0"/>
                <w:sz w:val="24"/>
              </w:rPr>
            </w:pPr>
            <w:r>
              <w:rPr>
                <w:rFonts w:ascii="宋体" w:hAnsi="宋体" w:cs="宋体"/>
                <w:kern w:val="0"/>
                <w:sz w:val="24"/>
              </w:rPr>
              <w:t>5%</w:t>
            </w:r>
          </w:p>
        </w:tc>
        <w:tc>
          <w:tcPr>
            <w:tcW w:w="3312" w:type="pct"/>
            <w:shd w:val="clear" w:color="auto" w:fill="auto"/>
            <w:noWrap/>
          </w:tcPr>
          <w:p w:rsidR="003E6E7B" w:rsidRDefault="001C1875">
            <w:pPr>
              <w:widowControl/>
              <w:jc w:val="left"/>
              <w:rPr>
                <w:rFonts w:ascii="宋体" w:hAnsi="宋体" w:cs="宋体"/>
                <w:spacing w:val="1"/>
                <w:sz w:val="24"/>
              </w:rPr>
            </w:pPr>
            <w:r>
              <w:rPr>
                <w:rFonts w:ascii="宋体" w:hAnsi="宋体" w:cs="宋体" w:hint="eastAsia"/>
                <w:spacing w:val="1"/>
                <w:sz w:val="24"/>
              </w:rPr>
              <w:t>虚拟空气净化器灯光开关颜色与实体空气净化器灯光开关颜色状态同步，否则不得分</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2.5</w:t>
            </w:r>
          </w:p>
        </w:tc>
        <w:tc>
          <w:tcPr>
            <w:tcW w:w="284"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337" w:type="pct"/>
            <w:vMerge/>
            <w:vAlign w:val="center"/>
          </w:tcPr>
          <w:p w:rsidR="003E6E7B" w:rsidRDefault="003E6E7B">
            <w:pPr>
              <w:widowControl/>
              <w:jc w:val="left"/>
              <w:rPr>
                <w:rFonts w:ascii="宋体" w:hAnsi="宋体" w:cs="宋体"/>
                <w:kern w:val="0"/>
                <w:sz w:val="24"/>
              </w:rPr>
            </w:pPr>
          </w:p>
        </w:tc>
        <w:tc>
          <w:tcPr>
            <w:tcW w:w="412" w:type="pct"/>
            <w:vMerge/>
            <w:vAlign w:val="center"/>
          </w:tcPr>
          <w:p w:rsidR="003E6E7B" w:rsidRDefault="003E6E7B">
            <w:pPr>
              <w:widowControl/>
              <w:jc w:val="left"/>
              <w:rPr>
                <w:rFonts w:ascii="宋体" w:hAnsi="宋体" w:cs="宋体"/>
                <w:kern w:val="0"/>
                <w:sz w:val="24"/>
              </w:rPr>
            </w:pPr>
          </w:p>
        </w:tc>
        <w:tc>
          <w:tcPr>
            <w:tcW w:w="362" w:type="pct"/>
            <w:vMerge/>
            <w:vAlign w:val="center"/>
          </w:tcPr>
          <w:p w:rsidR="003E6E7B" w:rsidRDefault="003E6E7B">
            <w:pPr>
              <w:widowControl/>
              <w:jc w:val="left"/>
              <w:rPr>
                <w:rFonts w:ascii="宋体" w:hAnsi="宋体" w:cs="宋体"/>
                <w:kern w:val="0"/>
                <w:sz w:val="24"/>
              </w:rPr>
            </w:pPr>
          </w:p>
        </w:tc>
        <w:tc>
          <w:tcPr>
            <w:tcW w:w="3312" w:type="pct"/>
            <w:shd w:val="clear" w:color="auto" w:fill="auto"/>
            <w:noWrap/>
          </w:tcPr>
          <w:p w:rsidR="003E6E7B" w:rsidRDefault="001C1875">
            <w:pPr>
              <w:widowControl/>
              <w:jc w:val="left"/>
              <w:rPr>
                <w:rFonts w:ascii="宋体" w:hAnsi="宋体" w:cs="宋体"/>
                <w:spacing w:val="1"/>
                <w:sz w:val="24"/>
              </w:rPr>
            </w:pPr>
            <w:r>
              <w:rPr>
                <w:rFonts w:ascii="宋体" w:hAnsi="宋体" w:cs="宋体" w:hint="eastAsia"/>
                <w:spacing w:val="1"/>
                <w:sz w:val="24"/>
              </w:rPr>
              <w:t>虚拟空气净化器风扇开关转速与实体空气净化器风扇开关转速状态同步，否则不得分</w:t>
            </w:r>
          </w:p>
        </w:tc>
        <w:tc>
          <w:tcPr>
            <w:tcW w:w="293"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2.5</w:t>
            </w:r>
          </w:p>
        </w:tc>
        <w:tc>
          <w:tcPr>
            <w:tcW w:w="284"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4716" w:type="pct"/>
            <w:gridSpan w:val="5"/>
            <w:vAlign w:val="center"/>
          </w:tcPr>
          <w:p w:rsidR="003E6E7B" w:rsidRDefault="001C1875">
            <w:pPr>
              <w:widowControl/>
              <w:jc w:val="center"/>
              <w:rPr>
                <w:rFonts w:ascii="Arial" w:eastAsia="仿宋" w:hAnsi="Arial" w:cs="Arial"/>
                <w:sz w:val="28"/>
                <w:szCs w:val="28"/>
              </w:rPr>
            </w:pPr>
            <w:r>
              <w:rPr>
                <w:rFonts w:ascii="宋体" w:hAnsi="宋体" w:cs="宋体" w:hint="eastAsia"/>
                <w:spacing w:val="-4"/>
                <w:sz w:val="24"/>
              </w:rPr>
              <w:t>总计</w:t>
            </w:r>
          </w:p>
        </w:tc>
        <w:tc>
          <w:tcPr>
            <w:tcW w:w="284" w:type="pct"/>
            <w:shd w:val="clear" w:color="auto" w:fill="auto"/>
            <w:vAlign w:val="center"/>
          </w:tcPr>
          <w:p w:rsidR="003E6E7B" w:rsidRDefault="003E6E7B">
            <w:pPr>
              <w:widowControl/>
              <w:jc w:val="left"/>
              <w:rPr>
                <w:rFonts w:ascii="仿宋" w:eastAsia="仿宋" w:hAnsi="仿宋" w:cs="宋体"/>
                <w:kern w:val="0"/>
                <w:sz w:val="24"/>
              </w:rPr>
            </w:pPr>
          </w:p>
        </w:tc>
      </w:tr>
    </w:tbl>
    <w:p w:rsidR="003E6E7B" w:rsidRDefault="003E6E7B" w:rsidP="001C1875">
      <w:pPr>
        <w:spacing w:line="480" w:lineRule="auto"/>
        <w:ind w:firstLineChars="300" w:firstLine="843"/>
        <w:rPr>
          <w:rFonts w:ascii="宋体" w:hAnsi="宋体"/>
          <w:b/>
          <w:bCs/>
          <w:sz w:val="28"/>
          <w:szCs w:val="28"/>
          <w:u w:val="single"/>
        </w:rPr>
      </w:pPr>
    </w:p>
    <w:p w:rsidR="003E6E7B" w:rsidRDefault="003E6E7B" w:rsidP="001C1875">
      <w:pPr>
        <w:spacing w:line="480" w:lineRule="auto"/>
        <w:ind w:firstLineChars="300" w:firstLine="843"/>
        <w:rPr>
          <w:rFonts w:ascii="宋体" w:hAnsi="宋体"/>
          <w:b/>
          <w:bCs/>
          <w:sz w:val="28"/>
          <w:szCs w:val="28"/>
          <w:u w:val="single"/>
        </w:rPr>
      </w:pPr>
    </w:p>
    <w:p w:rsidR="003E6E7B" w:rsidRDefault="001C1875" w:rsidP="001C1875">
      <w:pPr>
        <w:spacing w:line="20" w:lineRule="atLeast"/>
        <w:ind w:rightChars="-159" w:right="-334"/>
        <w:jc w:val="left"/>
        <w:rPr>
          <w:rFonts w:ascii="宋体" w:hAnsi="宋体"/>
          <w:b/>
          <w:bCs/>
          <w:sz w:val="28"/>
          <w:szCs w:val="28"/>
        </w:rPr>
      </w:pPr>
      <w:r>
        <w:rPr>
          <w:rFonts w:ascii="宋体" w:hAnsi="宋体" w:hint="eastAsia"/>
          <w:b/>
          <w:bCs/>
          <w:sz w:val="28"/>
          <w:szCs w:val="28"/>
        </w:rPr>
        <w:t>裁判签名：</w:t>
      </w:r>
    </w:p>
    <w:p w:rsidR="003E6E7B" w:rsidRDefault="001C1875">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五</w:t>
      </w:r>
      <w:r>
        <w:rPr>
          <w:rFonts w:ascii="宋体" w:hAnsi="宋体" w:cs="Arial"/>
          <w:b/>
          <w:sz w:val="30"/>
          <w:szCs w:val="30"/>
        </w:rPr>
        <w:t>：</w:t>
      </w:r>
      <w:r>
        <w:rPr>
          <w:rFonts w:ascii="宋体" w:hAnsi="宋体" w:cs="Arial" w:hint="eastAsia"/>
          <w:b/>
          <w:sz w:val="30"/>
          <w:szCs w:val="30"/>
        </w:rPr>
        <w:t>智慧建筑空间虚实互动功能实现结果评分表（</w:t>
      </w:r>
      <w:r>
        <w:rPr>
          <w:rFonts w:ascii="宋体" w:hAnsi="宋体" w:cs="Arial"/>
          <w:b/>
          <w:sz w:val="30"/>
          <w:szCs w:val="30"/>
        </w:rPr>
        <w:t>20</w:t>
      </w:r>
      <w:r>
        <w:rPr>
          <w:rFonts w:ascii="宋体" w:hAnsi="宋体" w:cs="Arial" w:hint="eastAsia"/>
          <w:b/>
          <w:sz w:val="30"/>
          <w:szCs w:val="30"/>
        </w:rPr>
        <w:t>分）</w:t>
      </w:r>
    </w:p>
    <w:p w:rsidR="003E6E7B" w:rsidRDefault="001C1875" w:rsidP="001C1875">
      <w:pPr>
        <w:spacing w:line="480" w:lineRule="auto"/>
        <w:ind w:firstLineChars="300" w:firstLine="843"/>
        <w:rPr>
          <w:rFonts w:ascii="宋体" w:hAnsi="宋体"/>
          <w:b/>
          <w:bCs/>
          <w:sz w:val="28"/>
          <w:szCs w:val="28"/>
          <w:u w:val="single"/>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984"/>
        <w:gridCol w:w="600"/>
        <w:gridCol w:w="6674"/>
        <w:gridCol w:w="600"/>
        <w:gridCol w:w="600"/>
      </w:tblGrid>
      <w:tr w:rsidR="003E6E7B">
        <w:trPr>
          <w:trHeight w:val="1150"/>
        </w:trPr>
        <w:tc>
          <w:tcPr>
            <w:tcW w:w="298"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任务</w:t>
            </w:r>
          </w:p>
        </w:tc>
        <w:tc>
          <w:tcPr>
            <w:tcW w:w="489"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评分内容</w:t>
            </w:r>
          </w:p>
        </w:tc>
        <w:tc>
          <w:tcPr>
            <w:tcW w:w="298"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比例</w:t>
            </w:r>
          </w:p>
        </w:tc>
        <w:tc>
          <w:tcPr>
            <w:tcW w:w="3318"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评分标准</w:t>
            </w:r>
          </w:p>
        </w:tc>
        <w:tc>
          <w:tcPr>
            <w:tcW w:w="298"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分值</w:t>
            </w:r>
          </w:p>
        </w:tc>
        <w:tc>
          <w:tcPr>
            <w:tcW w:w="298" w:type="pct"/>
            <w:shd w:val="clear" w:color="auto" w:fill="D9D9D9" w:themeFill="background1" w:themeFillShade="D9"/>
            <w:noWrap/>
            <w:vAlign w:val="center"/>
          </w:tcPr>
          <w:p w:rsidR="003E6E7B" w:rsidRDefault="001C1875">
            <w:pPr>
              <w:spacing w:line="360" w:lineRule="auto"/>
              <w:jc w:val="center"/>
              <w:rPr>
                <w:rFonts w:ascii="宋体" w:hAnsi="宋体" w:cs="Arial"/>
                <w:b/>
                <w:sz w:val="24"/>
              </w:rPr>
            </w:pPr>
            <w:r>
              <w:rPr>
                <w:rFonts w:ascii="宋体" w:hAnsi="宋体" w:cs="Arial" w:hint="eastAsia"/>
                <w:b/>
                <w:sz w:val="24"/>
              </w:rPr>
              <w:t>得分</w:t>
            </w:r>
          </w:p>
        </w:tc>
      </w:tr>
      <w:tr w:rsidR="003E6E7B">
        <w:trPr>
          <w:trHeight w:val="427"/>
        </w:trPr>
        <w:tc>
          <w:tcPr>
            <w:tcW w:w="298" w:type="pct"/>
            <w:vMerge w:val="restar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5-1</w:t>
            </w:r>
          </w:p>
        </w:tc>
        <w:tc>
          <w:tcPr>
            <w:tcW w:w="489" w:type="pct"/>
            <w:vMerge w:val="restart"/>
            <w:shd w:val="clear" w:color="auto" w:fill="auto"/>
            <w:vAlign w:val="center"/>
          </w:tcPr>
          <w:p w:rsidR="003E6E7B" w:rsidRDefault="001C1875">
            <w:pPr>
              <w:widowControl/>
              <w:jc w:val="center"/>
              <w:rPr>
                <w:rFonts w:ascii="宋体" w:hAnsi="宋体" w:cs="宋体"/>
                <w:kern w:val="0"/>
                <w:sz w:val="24"/>
              </w:rPr>
            </w:pPr>
            <w:r>
              <w:rPr>
                <w:rFonts w:ascii="宋体" w:hAnsi="宋体" w:cs="宋体" w:hint="eastAsia"/>
                <w:kern w:val="0"/>
                <w:sz w:val="24"/>
              </w:rPr>
              <w:t>智慧建筑空间动画效果实现</w:t>
            </w:r>
          </w:p>
        </w:tc>
        <w:tc>
          <w:tcPr>
            <w:tcW w:w="298" w:type="pct"/>
            <w:vMerge w:val="restart"/>
            <w:shd w:val="clear" w:color="auto" w:fill="auto"/>
            <w:vAlign w:val="center"/>
          </w:tcPr>
          <w:p w:rsidR="003E6E7B" w:rsidRDefault="001C1875">
            <w:pPr>
              <w:widowControl/>
              <w:jc w:val="center"/>
              <w:rPr>
                <w:rFonts w:ascii="宋体" w:hAnsi="宋体" w:cs="宋体"/>
                <w:kern w:val="0"/>
                <w:sz w:val="24"/>
              </w:rPr>
            </w:pPr>
            <w:r>
              <w:rPr>
                <w:rFonts w:ascii="宋体" w:hAnsi="宋体" w:cs="宋体"/>
                <w:kern w:val="0"/>
                <w:sz w:val="24"/>
              </w:rPr>
              <w:t>10%</w:t>
            </w:r>
          </w:p>
        </w:tc>
        <w:tc>
          <w:tcPr>
            <w:tcW w:w="3318" w:type="pct"/>
            <w:shd w:val="clear" w:color="auto" w:fill="auto"/>
            <w:noWrap/>
          </w:tcPr>
          <w:p w:rsidR="003E6E7B" w:rsidRDefault="001C1875">
            <w:pPr>
              <w:widowControl/>
              <w:jc w:val="left"/>
              <w:rPr>
                <w:rFonts w:ascii="宋体" w:hAnsi="宋体" w:cs="宋体"/>
                <w:spacing w:val="1"/>
                <w:sz w:val="24"/>
              </w:rPr>
            </w:pPr>
            <w:r>
              <w:rPr>
                <w:rFonts w:ascii="宋体" w:hAnsi="宋体" w:cs="宋体" w:hint="eastAsia"/>
                <w:spacing w:val="1"/>
                <w:sz w:val="24"/>
              </w:rPr>
              <w:t>实现不同时间，窗外光线明暗及光照角度的变化，否则不得分</w:t>
            </w:r>
          </w:p>
        </w:tc>
        <w:tc>
          <w:tcPr>
            <w:tcW w:w="298"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w:t>
            </w:r>
          </w:p>
        </w:tc>
        <w:tc>
          <w:tcPr>
            <w:tcW w:w="298" w:type="pct"/>
            <w:shd w:val="clear" w:color="auto" w:fill="auto"/>
            <w:noWrap/>
            <w:vAlign w:val="center"/>
          </w:tcPr>
          <w:p w:rsidR="003E6E7B" w:rsidRDefault="003E6E7B">
            <w:pPr>
              <w:widowControl/>
              <w:jc w:val="left"/>
              <w:rPr>
                <w:rFonts w:ascii="仿宋" w:eastAsia="仿宋" w:hAnsi="仿宋" w:cs="宋体"/>
                <w:kern w:val="0"/>
                <w:sz w:val="24"/>
              </w:rPr>
            </w:pPr>
          </w:p>
        </w:tc>
      </w:tr>
      <w:tr w:rsidR="003E6E7B">
        <w:trPr>
          <w:trHeight w:val="427"/>
        </w:trPr>
        <w:tc>
          <w:tcPr>
            <w:tcW w:w="298" w:type="pct"/>
            <w:vMerge/>
            <w:shd w:val="clear" w:color="auto" w:fill="auto"/>
            <w:noWrap/>
            <w:vAlign w:val="center"/>
          </w:tcPr>
          <w:p w:rsidR="003E6E7B" w:rsidRDefault="003E6E7B">
            <w:pPr>
              <w:widowControl/>
              <w:jc w:val="center"/>
              <w:rPr>
                <w:rFonts w:ascii="宋体" w:hAnsi="宋体" w:cs="宋体"/>
                <w:kern w:val="0"/>
                <w:sz w:val="24"/>
              </w:rPr>
            </w:pPr>
          </w:p>
        </w:tc>
        <w:tc>
          <w:tcPr>
            <w:tcW w:w="489" w:type="pct"/>
            <w:vMerge/>
            <w:shd w:val="clear" w:color="auto" w:fill="auto"/>
            <w:vAlign w:val="center"/>
          </w:tcPr>
          <w:p w:rsidR="003E6E7B" w:rsidRDefault="003E6E7B">
            <w:pPr>
              <w:widowControl/>
              <w:jc w:val="center"/>
              <w:rPr>
                <w:rFonts w:ascii="宋体" w:hAnsi="宋体" w:cs="宋体"/>
                <w:kern w:val="0"/>
                <w:sz w:val="24"/>
              </w:rPr>
            </w:pPr>
          </w:p>
        </w:tc>
        <w:tc>
          <w:tcPr>
            <w:tcW w:w="298" w:type="pct"/>
            <w:vMerge/>
            <w:shd w:val="clear" w:color="auto" w:fill="auto"/>
            <w:vAlign w:val="center"/>
          </w:tcPr>
          <w:p w:rsidR="003E6E7B" w:rsidRDefault="003E6E7B">
            <w:pPr>
              <w:widowControl/>
              <w:jc w:val="center"/>
              <w:rPr>
                <w:rFonts w:ascii="宋体" w:hAnsi="宋体" w:cs="宋体"/>
                <w:kern w:val="0"/>
                <w:sz w:val="24"/>
              </w:rPr>
            </w:pPr>
          </w:p>
        </w:tc>
        <w:tc>
          <w:tcPr>
            <w:tcW w:w="3318" w:type="pct"/>
            <w:shd w:val="clear" w:color="auto" w:fill="auto"/>
            <w:noWrap/>
          </w:tcPr>
          <w:p w:rsidR="003E6E7B" w:rsidRDefault="001C1875">
            <w:pPr>
              <w:widowControl/>
              <w:jc w:val="left"/>
              <w:rPr>
                <w:rFonts w:ascii="宋体" w:hAnsi="宋体" w:cs="宋体"/>
                <w:spacing w:val="1"/>
                <w:sz w:val="24"/>
              </w:rPr>
            </w:pPr>
            <w:r>
              <w:rPr>
                <w:rFonts w:ascii="宋体" w:hAnsi="宋体" w:cs="宋体" w:hint="eastAsia"/>
                <w:spacing w:val="1"/>
                <w:sz w:val="24"/>
              </w:rPr>
              <w:t>实现打开电视时，电视画面出现视频的效果，否则不得分</w:t>
            </w:r>
          </w:p>
        </w:tc>
        <w:tc>
          <w:tcPr>
            <w:tcW w:w="298"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w:t>
            </w:r>
          </w:p>
        </w:tc>
        <w:tc>
          <w:tcPr>
            <w:tcW w:w="298" w:type="pct"/>
            <w:shd w:val="clear" w:color="auto" w:fill="auto"/>
            <w:noWrap/>
            <w:vAlign w:val="center"/>
          </w:tcPr>
          <w:p w:rsidR="003E6E7B" w:rsidRDefault="003E6E7B">
            <w:pPr>
              <w:widowControl/>
              <w:jc w:val="left"/>
              <w:rPr>
                <w:rFonts w:ascii="仿宋" w:eastAsia="仿宋" w:hAnsi="仿宋" w:cs="宋体"/>
                <w:kern w:val="0"/>
                <w:sz w:val="24"/>
              </w:rPr>
            </w:pPr>
          </w:p>
        </w:tc>
      </w:tr>
      <w:tr w:rsidR="003E6E7B">
        <w:trPr>
          <w:trHeight w:val="427"/>
        </w:trPr>
        <w:tc>
          <w:tcPr>
            <w:tcW w:w="298" w:type="pct"/>
            <w:vMerge/>
            <w:vAlign w:val="center"/>
          </w:tcPr>
          <w:p w:rsidR="003E6E7B" w:rsidRDefault="003E6E7B">
            <w:pPr>
              <w:widowControl/>
              <w:jc w:val="left"/>
              <w:rPr>
                <w:rFonts w:ascii="宋体" w:hAnsi="宋体" w:cs="宋体"/>
                <w:kern w:val="0"/>
                <w:sz w:val="24"/>
              </w:rPr>
            </w:pPr>
          </w:p>
        </w:tc>
        <w:tc>
          <w:tcPr>
            <w:tcW w:w="489" w:type="pct"/>
            <w:vMerge/>
            <w:vAlign w:val="center"/>
          </w:tcPr>
          <w:p w:rsidR="003E6E7B" w:rsidRDefault="003E6E7B">
            <w:pPr>
              <w:widowControl/>
              <w:jc w:val="left"/>
              <w:rPr>
                <w:rFonts w:ascii="宋体" w:hAnsi="宋体" w:cs="宋体"/>
                <w:kern w:val="0"/>
                <w:sz w:val="24"/>
              </w:rPr>
            </w:pPr>
          </w:p>
        </w:tc>
        <w:tc>
          <w:tcPr>
            <w:tcW w:w="298" w:type="pct"/>
            <w:vMerge/>
            <w:vAlign w:val="center"/>
          </w:tcPr>
          <w:p w:rsidR="003E6E7B" w:rsidRDefault="003E6E7B">
            <w:pPr>
              <w:widowControl/>
              <w:jc w:val="left"/>
              <w:rPr>
                <w:rFonts w:ascii="宋体" w:hAnsi="宋体" w:cs="宋体"/>
                <w:kern w:val="0"/>
                <w:sz w:val="24"/>
              </w:rPr>
            </w:pPr>
          </w:p>
        </w:tc>
        <w:tc>
          <w:tcPr>
            <w:tcW w:w="3318" w:type="pct"/>
            <w:shd w:val="clear" w:color="auto" w:fill="auto"/>
            <w:noWrap/>
          </w:tcPr>
          <w:p w:rsidR="003E6E7B" w:rsidRDefault="001C1875">
            <w:pPr>
              <w:widowControl/>
              <w:jc w:val="left"/>
              <w:rPr>
                <w:rFonts w:ascii="宋体" w:hAnsi="宋体" w:cs="宋体"/>
                <w:spacing w:val="1"/>
                <w:sz w:val="24"/>
              </w:rPr>
            </w:pPr>
            <w:r>
              <w:rPr>
                <w:rFonts w:ascii="宋体" w:hAnsi="宋体" w:cs="宋体" w:hint="eastAsia"/>
                <w:spacing w:val="1"/>
                <w:sz w:val="24"/>
              </w:rPr>
              <w:t>实现打开灯时，出现光亮的效果，否则不得分</w:t>
            </w:r>
          </w:p>
        </w:tc>
        <w:tc>
          <w:tcPr>
            <w:tcW w:w="298"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w:t>
            </w:r>
          </w:p>
        </w:tc>
        <w:tc>
          <w:tcPr>
            <w:tcW w:w="298"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298" w:type="pct"/>
            <w:vMerge/>
            <w:vAlign w:val="center"/>
          </w:tcPr>
          <w:p w:rsidR="003E6E7B" w:rsidRDefault="003E6E7B">
            <w:pPr>
              <w:widowControl/>
              <w:jc w:val="left"/>
              <w:rPr>
                <w:rFonts w:ascii="宋体" w:hAnsi="宋体" w:cs="宋体"/>
                <w:kern w:val="0"/>
                <w:sz w:val="24"/>
              </w:rPr>
            </w:pPr>
          </w:p>
        </w:tc>
        <w:tc>
          <w:tcPr>
            <w:tcW w:w="489" w:type="pct"/>
            <w:vMerge/>
            <w:vAlign w:val="center"/>
          </w:tcPr>
          <w:p w:rsidR="003E6E7B" w:rsidRDefault="003E6E7B">
            <w:pPr>
              <w:widowControl/>
              <w:jc w:val="left"/>
              <w:rPr>
                <w:rFonts w:ascii="宋体" w:hAnsi="宋体" w:cs="宋体"/>
                <w:kern w:val="0"/>
                <w:sz w:val="24"/>
              </w:rPr>
            </w:pPr>
          </w:p>
        </w:tc>
        <w:tc>
          <w:tcPr>
            <w:tcW w:w="298" w:type="pct"/>
            <w:vMerge/>
            <w:vAlign w:val="center"/>
          </w:tcPr>
          <w:p w:rsidR="003E6E7B" w:rsidRDefault="003E6E7B">
            <w:pPr>
              <w:widowControl/>
              <w:jc w:val="left"/>
              <w:rPr>
                <w:rFonts w:ascii="宋体" w:hAnsi="宋体" w:cs="宋体"/>
                <w:kern w:val="0"/>
                <w:sz w:val="24"/>
              </w:rPr>
            </w:pPr>
          </w:p>
        </w:tc>
        <w:tc>
          <w:tcPr>
            <w:tcW w:w="3318" w:type="pct"/>
            <w:shd w:val="clear" w:color="auto" w:fill="auto"/>
            <w:noWrap/>
          </w:tcPr>
          <w:p w:rsidR="003E6E7B" w:rsidRDefault="001C1875">
            <w:pPr>
              <w:widowControl/>
              <w:jc w:val="left"/>
              <w:rPr>
                <w:rFonts w:ascii="宋体" w:hAnsi="宋体" w:cs="宋体"/>
                <w:spacing w:val="1"/>
                <w:sz w:val="24"/>
              </w:rPr>
            </w:pPr>
            <w:r>
              <w:rPr>
                <w:rFonts w:ascii="宋体" w:hAnsi="宋体" w:cs="宋体" w:hint="eastAsia"/>
                <w:spacing w:val="1"/>
                <w:sz w:val="24"/>
              </w:rPr>
              <w:t>实现打开燃气灶时，出现火焰的效果，否则不得分</w:t>
            </w:r>
          </w:p>
        </w:tc>
        <w:tc>
          <w:tcPr>
            <w:tcW w:w="298"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w:t>
            </w:r>
          </w:p>
        </w:tc>
        <w:tc>
          <w:tcPr>
            <w:tcW w:w="298"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298" w:type="pct"/>
            <w:vMerge/>
            <w:vAlign w:val="center"/>
          </w:tcPr>
          <w:p w:rsidR="003E6E7B" w:rsidRDefault="003E6E7B">
            <w:pPr>
              <w:widowControl/>
              <w:jc w:val="left"/>
              <w:rPr>
                <w:rFonts w:ascii="宋体" w:hAnsi="宋体" w:cs="宋体"/>
                <w:kern w:val="0"/>
                <w:sz w:val="24"/>
              </w:rPr>
            </w:pPr>
          </w:p>
        </w:tc>
        <w:tc>
          <w:tcPr>
            <w:tcW w:w="489" w:type="pct"/>
            <w:vMerge/>
            <w:vAlign w:val="center"/>
          </w:tcPr>
          <w:p w:rsidR="003E6E7B" w:rsidRDefault="003E6E7B">
            <w:pPr>
              <w:widowControl/>
              <w:jc w:val="left"/>
              <w:rPr>
                <w:rFonts w:ascii="宋体" w:hAnsi="宋体" w:cs="宋体"/>
                <w:kern w:val="0"/>
                <w:sz w:val="24"/>
              </w:rPr>
            </w:pPr>
          </w:p>
        </w:tc>
        <w:tc>
          <w:tcPr>
            <w:tcW w:w="298" w:type="pct"/>
            <w:vMerge/>
            <w:vAlign w:val="center"/>
          </w:tcPr>
          <w:p w:rsidR="003E6E7B" w:rsidRDefault="003E6E7B">
            <w:pPr>
              <w:widowControl/>
              <w:jc w:val="left"/>
              <w:rPr>
                <w:rFonts w:ascii="宋体" w:hAnsi="宋体" w:cs="宋体"/>
                <w:kern w:val="0"/>
                <w:sz w:val="24"/>
              </w:rPr>
            </w:pPr>
          </w:p>
        </w:tc>
        <w:tc>
          <w:tcPr>
            <w:tcW w:w="3318" w:type="pct"/>
            <w:shd w:val="clear" w:color="auto" w:fill="auto"/>
            <w:noWrap/>
          </w:tcPr>
          <w:p w:rsidR="003E6E7B" w:rsidRDefault="001C1875">
            <w:pPr>
              <w:widowControl/>
              <w:jc w:val="left"/>
              <w:rPr>
                <w:rFonts w:ascii="宋体" w:hAnsi="宋体" w:cs="宋体"/>
                <w:spacing w:val="1"/>
                <w:sz w:val="24"/>
              </w:rPr>
            </w:pPr>
            <w:r>
              <w:rPr>
                <w:rFonts w:ascii="宋体" w:hAnsi="宋体" w:cs="宋体" w:hint="eastAsia"/>
                <w:spacing w:val="1"/>
                <w:sz w:val="24"/>
              </w:rPr>
              <w:t>实现打开水龙头时，出现水流的效果，否则不得分</w:t>
            </w:r>
          </w:p>
        </w:tc>
        <w:tc>
          <w:tcPr>
            <w:tcW w:w="298"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kern w:val="0"/>
                <w:sz w:val="24"/>
              </w:rPr>
              <w:t>2</w:t>
            </w:r>
          </w:p>
        </w:tc>
        <w:tc>
          <w:tcPr>
            <w:tcW w:w="298"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298" w:type="pct"/>
            <w:vMerge w:val="restart"/>
            <w:vAlign w:val="center"/>
          </w:tcPr>
          <w:p w:rsidR="003E6E7B" w:rsidRDefault="001C1875">
            <w:pPr>
              <w:widowControl/>
              <w:jc w:val="left"/>
              <w:rPr>
                <w:rFonts w:ascii="宋体" w:hAnsi="宋体" w:cs="宋体"/>
                <w:kern w:val="0"/>
                <w:sz w:val="24"/>
              </w:rPr>
            </w:pPr>
            <w:r>
              <w:rPr>
                <w:rFonts w:ascii="宋体" w:hAnsi="宋体" w:cs="宋体"/>
                <w:kern w:val="0"/>
                <w:sz w:val="24"/>
              </w:rPr>
              <w:t>5-2</w:t>
            </w:r>
          </w:p>
        </w:tc>
        <w:tc>
          <w:tcPr>
            <w:tcW w:w="489" w:type="pct"/>
            <w:vMerge w:val="restart"/>
            <w:vAlign w:val="center"/>
          </w:tcPr>
          <w:p w:rsidR="003E6E7B" w:rsidRDefault="001C1875">
            <w:pPr>
              <w:widowControl/>
              <w:jc w:val="left"/>
              <w:rPr>
                <w:rFonts w:ascii="宋体" w:hAnsi="宋体" w:cs="宋体"/>
                <w:kern w:val="0"/>
                <w:sz w:val="24"/>
              </w:rPr>
            </w:pPr>
            <w:r>
              <w:rPr>
                <w:rFonts w:ascii="宋体" w:hAnsi="宋体" w:cs="宋体" w:hint="eastAsia"/>
                <w:kern w:val="0"/>
                <w:sz w:val="24"/>
              </w:rPr>
              <w:t>智慧建筑空间漫游与交互</w:t>
            </w:r>
          </w:p>
        </w:tc>
        <w:tc>
          <w:tcPr>
            <w:tcW w:w="298" w:type="pct"/>
            <w:vMerge w:val="restart"/>
            <w:vAlign w:val="center"/>
          </w:tcPr>
          <w:p w:rsidR="003E6E7B" w:rsidRDefault="001C1875">
            <w:pPr>
              <w:widowControl/>
              <w:jc w:val="center"/>
              <w:rPr>
                <w:rFonts w:ascii="宋体" w:hAnsi="宋体" w:cs="宋体"/>
                <w:kern w:val="0"/>
                <w:sz w:val="24"/>
              </w:rPr>
            </w:pPr>
            <w:r>
              <w:rPr>
                <w:rFonts w:ascii="宋体" w:hAnsi="宋体" w:cs="宋体" w:hint="eastAsia"/>
                <w:kern w:val="0"/>
                <w:sz w:val="24"/>
              </w:rPr>
              <w:t>1</w:t>
            </w:r>
            <w:r>
              <w:rPr>
                <w:rFonts w:ascii="宋体" w:hAnsi="宋体" w:cs="宋体"/>
                <w:kern w:val="0"/>
                <w:sz w:val="24"/>
              </w:rPr>
              <w:t>0%</w:t>
            </w:r>
          </w:p>
        </w:tc>
        <w:tc>
          <w:tcPr>
            <w:tcW w:w="3318" w:type="pct"/>
            <w:shd w:val="clear" w:color="auto" w:fill="auto"/>
            <w:noWrap/>
          </w:tcPr>
          <w:p w:rsidR="003E6E7B" w:rsidRDefault="001C1875">
            <w:pPr>
              <w:widowControl/>
              <w:jc w:val="left"/>
              <w:rPr>
                <w:rFonts w:ascii="宋体" w:hAnsi="宋体" w:cs="宋体"/>
                <w:spacing w:val="1"/>
                <w:sz w:val="24"/>
              </w:rPr>
            </w:pPr>
            <w:r>
              <w:rPr>
                <w:rFonts w:ascii="宋体" w:hAnsi="宋体" w:cs="宋体" w:hint="eastAsia"/>
                <w:spacing w:val="1"/>
                <w:sz w:val="24"/>
              </w:rPr>
              <w:t>能够通过</w:t>
            </w:r>
            <w:r>
              <w:rPr>
                <w:rFonts w:ascii="宋体" w:hAnsi="宋体" w:cs="宋体" w:hint="eastAsia"/>
                <w:spacing w:val="1"/>
                <w:sz w:val="24"/>
              </w:rPr>
              <w:t>V</w:t>
            </w:r>
            <w:r>
              <w:rPr>
                <w:rFonts w:ascii="宋体" w:hAnsi="宋体" w:cs="宋体"/>
                <w:spacing w:val="1"/>
                <w:sz w:val="24"/>
              </w:rPr>
              <w:t>R</w:t>
            </w:r>
            <w:r>
              <w:rPr>
                <w:rFonts w:ascii="宋体" w:hAnsi="宋体" w:cs="宋体" w:hint="eastAsia"/>
                <w:spacing w:val="1"/>
                <w:sz w:val="24"/>
              </w:rPr>
              <w:t>一体机，使用指定交互方式在智慧建筑空间内漫游，否则不得分</w:t>
            </w:r>
          </w:p>
        </w:tc>
        <w:tc>
          <w:tcPr>
            <w:tcW w:w="298"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298"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298" w:type="pct"/>
            <w:vMerge/>
            <w:vAlign w:val="center"/>
          </w:tcPr>
          <w:p w:rsidR="003E6E7B" w:rsidRDefault="003E6E7B">
            <w:pPr>
              <w:widowControl/>
              <w:jc w:val="left"/>
              <w:rPr>
                <w:rFonts w:ascii="宋体" w:hAnsi="宋体" w:cs="宋体"/>
                <w:kern w:val="0"/>
                <w:sz w:val="24"/>
              </w:rPr>
            </w:pPr>
          </w:p>
        </w:tc>
        <w:tc>
          <w:tcPr>
            <w:tcW w:w="489" w:type="pct"/>
            <w:vMerge/>
            <w:vAlign w:val="center"/>
          </w:tcPr>
          <w:p w:rsidR="003E6E7B" w:rsidRDefault="003E6E7B">
            <w:pPr>
              <w:widowControl/>
              <w:jc w:val="left"/>
              <w:rPr>
                <w:rFonts w:ascii="宋体" w:hAnsi="宋体" w:cs="宋体"/>
                <w:kern w:val="0"/>
                <w:sz w:val="24"/>
              </w:rPr>
            </w:pPr>
          </w:p>
        </w:tc>
        <w:tc>
          <w:tcPr>
            <w:tcW w:w="298" w:type="pct"/>
            <w:vMerge/>
            <w:vAlign w:val="center"/>
          </w:tcPr>
          <w:p w:rsidR="003E6E7B" w:rsidRDefault="003E6E7B">
            <w:pPr>
              <w:widowControl/>
              <w:jc w:val="left"/>
              <w:rPr>
                <w:rFonts w:ascii="宋体" w:hAnsi="宋体" w:cs="宋体"/>
                <w:kern w:val="0"/>
                <w:sz w:val="24"/>
              </w:rPr>
            </w:pPr>
          </w:p>
        </w:tc>
        <w:tc>
          <w:tcPr>
            <w:tcW w:w="3318" w:type="pct"/>
            <w:shd w:val="clear" w:color="auto" w:fill="auto"/>
            <w:noWrap/>
          </w:tcPr>
          <w:p w:rsidR="003E6E7B" w:rsidRDefault="001C1875">
            <w:pPr>
              <w:widowControl/>
              <w:jc w:val="left"/>
              <w:rPr>
                <w:rFonts w:ascii="宋体" w:hAnsi="宋体" w:cs="宋体"/>
                <w:spacing w:val="1"/>
                <w:sz w:val="24"/>
              </w:rPr>
            </w:pPr>
            <w:r>
              <w:rPr>
                <w:rFonts w:ascii="宋体" w:hAnsi="宋体" w:cs="宋体" w:hint="eastAsia"/>
                <w:spacing w:val="1"/>
                <w:sz w:val="24"/>
              </w:rPr>
              <w:t>能够通过</w:t>
            </w:r>
            <w:r>
              <w:rPr>
                <w:rFonts w:ascii="宋体" w:hAnsi="宋体" w:cs="宋体" w:hint="eastAsia"/>
                <w:spacing w:val="1"/>
                <w:sz w:val="24"/>
              </w:rPr>
              <w:t>V</w:t>
            </w:r>
            <w:r>
              <w:rPr>
                <w:rFonts w:ascii="宋体" w:hAnsi="宋体" w:cs="宋体"/>
                <w:spacing w:val="1"/>
                <w:sz w:val="24"/>
              </w:rPr>
              <w:t>R</w:t>
            </w:r>
            <w:r>
              <w:rPr>
                <w:rFonts w:ascii="宋体" w:hAnsi="宋体" w:cs="宋体" w:hint="eastAsia"/>
                <w:spacing w:val="1"/>
                <w:sz w:val="24"/>
              </w:rPr>
              <w:t>一体机，使用指定交互方式拾取书本、玩具等物品，否则不得分</w:t>
            </w:r>
          </w:p>
        </w:tc>
        <w:tc>
          <w:tcPr>
            <w:tcW w:w="298"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298"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298" w:type="pct"/>
            <w:vMerge/>
            <w:vAlign w:val="center"/>
          </w:tcPr>
          <w:p w:rsidR="003E6E7B" w:rsidRDefault="003E6E7B">
            <w:pPr>
              <w:widowControl/>
              <w:jc w:val="left"/>
              <w:rPr>
                <w:rFonts w:ascii="宋体" w:hAnsi="宋体" w:cs="宋体"/>
                <w:kern w:val="0"/>
                <w:sz w:val="24"/>
              </w:rPr>
            </w:pPr>
          </w:p>
        </w:tc>
        <w:tc>
          <w:tcPr>
            <w:tcW w:w="489" w:type="pct"/>
            <w:vMerge/>
            <w:vAlign w:val="center"/>
          </w:tcPr>
          <w:p w:rsidR="003E6E7B" w:rsidRDefault="003E6E7B">
            <w:pPr>
              <w:widowControl/>
              <w:jc w:val="left"/>
              <w:rPr>
                <w:rFonts w:ascii="宋体" w:hAnsi="宋体" w:cs="宋体"/>
                <w:kern w:val="0"/>
                <w:sz w:val="24"/>
              </w:rPr>
            </w:pPr>
          </w:p>
        </w:tc>
        <w:tc>
          <w:tcPr>
            <w:tcW w:w="298" w:type="pct"/>
            <w:vMerge/>
            <w:vAlign w:val="center"/>
          </w:tcPr>
          <w:p w:rsidR="003E6E7B" w:rsidRDefault="003E6E7B">
            <w:pPr>
              <w:widowControl/>
              <w:jc w:val="left"/>
              <w:rPr>
                <w:rFonts w:ascii="宋体" w:hAnsi="宋体" w:cs="宋体"/>
                <w:kern w:val="0"/>
                <w:sz w:val="24"/>
              </w:rPr>
            </w:pPr>
          </w:p>
        </w:tc>
        <w:tc>
          <w:tcPr>
            <w:tcW w:w="3318" w:type="pct"/>
            <w:shd w:val="clear" w:color="auto" w:fill="auto"/>
            <w:noWrap/>
          </w:tcPr>
          <w:p w:rsidR="003E6E7B" w:rsidRDefault="001C1875">
            <w:pPr>
              <w:widowControl/>
              <w:jc w:val="left"/>
              <w:rPr>
                <w:rFonts w:ascii="宋体" w:hAnsi="宋体" w:cs="宋体"/>
                <w:spacing w:val="1"/>
                <w:sz w:val="24"/>
              </w:rPr>
            </w:pPr>
            <w:r>
              <w:rPr>
                <w:rFonts w:ascii="宋体" w:hAnsi="宋体" w:cs="宋体" w:hint="eastAsia"/>
                <w:spacing w:val="1"/>
                <w:sz w:val="24"/>
              </w:rPr>
              <w:t>能够通过</w:t>
            </w:r>
            <w:r>
              <w:rPr>
                <w:rFonts w:ascii="宋体" w:hAnsi="宋体" w:cs="宋体" w:hint="eastAsia"/>
                <w:spacing w:val="1"/>
                <w:sz w:val="24"/>
              </w:rPr>
              <w:t>V</w:t>
            </w:r>
            <w:r>
              <w:rPr>
                <w:rFonts w:ascii="宋体" w:hAnsi="宋体" w:cs="宋体"/>
                <w:spacing w:val="1"/>
                <w:sz w:val="24"/>
              </w:rPr>
              <w:t>R</w:t>
            </w:r>
            <w:r>
              <w:rPr>
                <w:rFonts w:ascii="宋体" w:hAnsi="宋体" w:cs="宋体" w:hint="eastAsia"/>
                <w:spacing w:val="1"/>
                <w:sz w:val="24"/>
              </w:rPr>
              <w:t>一体机，使用指定交互方式控制灯具、电视等开关，否则不得分</w:t>
            </w:r>
          </w:p>
        </w:tc>
        <w:tc>
          <w:tcPr>
            <w:tcW w:w="298"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2</w:t>
            </w:r>
          </w:p>
        </w:tc>
        <w:tc>
          <w:tcPr>
            <w:tcW w:w="298"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298" w:type="pct"/>
            <w:vMerge/>
            <w:vAlign w:val="center"/>
          </w:tcPr>
          <w:p w:rsidR="003E6E7B" w:rsidRDefault="003E6E7B">
            <w:pPr>
              <w:widowControl/>
              <w:jc w:val="left"/>
              <w:rPr>
                <w:rFonts w:ascii="宋体" w:hAnsi="宋体" w:cs="宋体"/>
                <w:kern w:val="0"/>
                <w:sz w:val="24"/>
              </w:rPr>
            </w:pPr>
          </w:p>
        </w:tc>
        <w:tc>
          <w:tcPr>
            <w:tcW w:w="489" w:type="pct"/>
            <w:vMerge/>
            <w:vAlign w:val="center"/>
          </w:tcPr>
          <w:p w:rsidR="003E6E7B" w:rsidRDefault="003E6E7B">
            <w:pPr>
              <w:widowControl/>
              <w:jc w:val="left"/>
              <w:rPr>
                <w:rFonts w:ascii="宋体" w:hAnsi="宋体" w:cs="宋体"/>
                <w:kern w:val="0"/>
                <w:sz w:val="24"/>
              </w:rPr>
            </w:pPr>
          </w:p>
        </w:tc>
        <w:tc>
          <w:tcPr>
            <w:tcW w:w="298" w:type="pct"/>
            <w:vMerge/>
            <w:vAlign w:val="center"/>
          </w:tcPr>
          <w:p w:rsidR="003E6E7B" w:rsidRDefault="003E6E7B">
            <w:pPr>
              <w:widowControl/>
              <w:jc w:val="left"/>
              <w:rPr>
                <w:rFonts w:ascii="宋体" w:hAnsi="宋体" w:cs="宋体"/>
                <w:kern w:val="0"/>
                <w:sz w:val="24"/>
              </w:rPr>
            </w:pPr>
          </w:p>
        </w:tc>
        <w:tc>
          <w:tcPr>
            <w:tcW w:w="3318" w:type="pct"/>
            <w:shd w:val="clear" w:color="auto" w:fill="auto"/>
            <w:noWrap/>
          </w:tcPr>
          <w:p w:rsidR="003E6E7B" w:rsidRDefault="001C1875">
            <w:pPr>
              <w:widowControl/>
              <w:jc w:val="left"/>
              <w:rPr>
                <w:rFonts w:ascii="宋体" w:hAnsi="宋体" w:cs="宋体"/>
                <w:spacing w:val="1"/>
                <w:sz w:val="24"/>
              </w:rPr>
            </w:pPr>
            <w:r>
              <w:rPr>
                <w:rFonts w:ascii="宋体" w:hAnsi="宋体" w:cs="宋体" w:hint="eastAsia"/>
                <w:spacing w:val="1"/>
                <w:sz w:val="24"/>
              </w:rPr>
              <w:t>能够通过</w:t>
            </w:r>
            <w:r>
              <w:rPr>
                <w:rFonts w:ascii="宋体" w:hAnsi="宋体" w:cs="宋体" w:hint="eastAsia"/>
                <w:spacing w:val="1"/>
                <w:sz w:val="24"/>
              </w:rPr>
              <w:t>V</w:t>
            </w:r>
            <w:r>
              <w:rPr>
                <w:rFonts w:ascii="宋体" w:hAnsi="宋体" w:cs="宋体"/>
                <w:spacing w:val="1"/>
                <w:sz w:val="24"/>
              </w:rPr>
              <w:t>R</w:t>
            </w:r>
            <w:r>
              <w:rPr>
                <w:rFonts w:ascii="宋体" w:hAnsi="宋体" w:cs="宋体" w:hint="eastAsia"/>
                <w:spacing w:val="1"/>
                <w:sz w:val="24"/>
              </w:rPr>
              <w:t>一体机，使用指定交互方式控制虚拟空气净化器，否则不得分</w:t>
            </w:r>
          </w:p>
        </w:tc>
        <w:tc>
          <w:tcPr>
            <w:tcW w:w="298" w:type="pct"/>
            <w:shd w:val="clear" w:color="auto" w:fill="auto"/>
            <w:noWrap/>
            <w:vAlign w:val="center"/>
          </w:tcPr>
          <w:p w:rsidR="003E6E7B" w:rsidRDefault="001C1875">
            <w:pPr>
              <w:widowControl/>
              <w:jc w:val="center"/>
              <w:rPr>
                <w:rFonts w:ascii="宋体" w:hAnsi="宋体" w:cs="宋体"/>
                <w:kern w:val="0"/>
                <w:sz w:val="24"/>
              </w:rPr>
            </w:pPr>
            <w:r>
              <w:rPr>
                <w:rFonts w:ascii="宋体" w:hAnsi="宋体" w:cs="宋体" w:hint="eastAsia"/>
                <w:kern w:val="0"/>
                <w:sz w:val="24"/>
              </w:rPr>
              <w:t>4</w:t>
            </w:r>
          </w:p>
        </w:tc>
        <w:tc>
          <w:tcPr>
            <w:tcW w:w="298" w:type="pct"/>
            <w:shd w:val="clear" w:color="auto" w:fill="auto"/>
            <w:vAlign w:val="center"/>
          </w:tcPr>
          <w:p w:rsidR="003E6E7B" w:rsidRDefault="003E6E7B">
            <w:pPr>
              <w:widowControl/>
              <w:jc w:val="left"/>
              <w:rPr>
                <w:rFonts w:ascii="仿宋" w:eastAsia="仿宋" w:hAnsi="仿宋" w:cs="宋体"/>
                <w:kern w:val="0"/>
                <w:sz w:val="24"/>
              </w:rPr>
            </w:pPr>
          </w:p>
        </w:tc>
      </w:tr>
      <w:tr w:rsidR="003E6E7B">
        <w:trPr>
          <w:trHeight w:val="427"/>
        </w:trPr>
        <w:tc>
          <w:tcPr>
            <w:tcW w:w="4702" w:type="pct"/>
            <w:gridSpan w:val="5"/>
            <w:vAlign w:val="center"/>
          </w:tcPr>
          <w:p w:rsidR="003E6E7B" w:rsidRDefault="001C1875">
            <w:pPr>
              <w:widowControl/>
              <w:jc w:val="center"/>
              <w:rPr>
                <w:rFonts w:ascii="Arial" w:eastAsia="仿宋" w:hAnsi="Arial" w:cs="Arial"/>
                <w:sz w:val="28"/>
                <w:szCs w:val="28"/>
              </w:rPr>
            </w:pPr>
            <w:r>
              <w:rPr>
                <w:rFonts w:ascii="宋体" w:hAnsi="宋体" w:cs="宋体" w:hint="eastAsia"/>
                <w:spacing w:val="-4"/>
                <w:sz w:val="24"/>
              </w:rPr>
              <w:t>总计</w:t>
            </w:r>
          </w:p>
        </w:tc>
        <w:tc>
          <w:tcPr>
            <w:tcW w:w="298" w:type="pct"/>
            <w:shd w:val="clear" w:color="auto" w:fill="auto"/>
            <w:vAlign w:val="center"/>
          </w:tcPr>
          <w:p w:rsidR="003E6E7B" w:rsidRDefault="003E6E7B">
            <w:pPr>
              <w:widowControl/>
              <w:jc w:val="left"/>
              <w:rPr>
                <w:rFonts w:ascii="仿宋" w:eastAsia="仿宋" w:hAnsi="仿宋" w:cs="宋体"/>
                <w:kern w:val="0"/>
                <w:sz w:val="24"/>
              </w:rPr>
            </w:pPr>
          </w:p>
        </w:tc>
      </w:tr>
    </w:tbl>
    <w:p w:rsidR="003E6E7B" w:rsidRDefault="003E6E7B" w:rsidP="001C1875">
      <w:pPr>
        <w:spacing w:line="480" w:lineRule="auto"/>
        <w:ind w:firstLineChars="300" w:firstLine="843"/>
        <w:rPr>
          <w:rFonts w:ascii="宋体" w:hAnsi="宋体"/>
          <w:b/>
          <w:bCs/>
          <w:sz w:val="28"/>
          <w:szCs w:val="28"/>
          <w:u w:val="single"/>
        </w:rPr>
      </w:pPr>
    </w:p>
    <w:p w:rsidR="003E6E7B" w:rsidRDefault="003E6E7B" w:rsidP="001C1875">
      <w:pPr>
        <w:spacing w:line="480" w:lineRule="auto"/>
        <w:ind w:firstLineChars="300" w:firstLine="843"/>
        <w:rPr>
          <w:rFonts w:ascii="宋体" w:hAnsi="宋体"/>
          <w:b/>
          <w:bCs/>
          <w:sz w:val="28"/>
          <w:szCs w:val="28"/>
          <w:u w:val="single"/>
        </w:rPr>
      </w:pPr>
    </w:p>
    <w:p w:rsidR="003E6E7B" w:rsidRDefault="001C1875" w:rsidP="001C1875">
      <w:pPr>
        <w:spacing w:line="20" w:lineRule="atLeast"/>
        <w:ind w:rightChars="-159" w:right="-334"/>
        <w:jc w:val="left"/>
        <w:rPr>
          <w:rFonts w:ascii="宋体" w:hAnsi="宋体"/>
          <w:b/>
          <w:bCs/>
          <w:sz w:val="28"/>
          <w:szCs w:val="28"/>
        </w:rPr>
      </w:pPr>
      <w:r>
        <w:rPr>
          <w:rFonts w:ascii="宋体" w:hAnsi="宋体" w:hint="eastAsia"/>
          <w:b/>
          <w:bCs/>
          <w:sz w:val="28"/>
          <w:szCs w:val="28"/>
        </w:rPr>
        <w:t>裁判签名：</w:t>
      </w:r>
    </w:p>
    <w:p w:rsidR="003E6E7B" w:rsidRDefault="003E6E7B" w:rsidP="001C1875">
      <w:pPr>
        <w:spacing w:line="20" w:lineRule="atLeast"/>
        <w:ind w:rightChars="-159" w:right="-334"/>
        <w:jc w:val="left"/>
        <w:rPr>
          <w:rFonts w:ascii="宋体" w:hAnsi="宋体"/>
          <w:b/>
          <w:bCs/>
          <w:sz w:val="28"/>
          <w:szCs w:val="28"/>
        </w:rPr>
      </w:pPr>
    </w:p>
    <w:p w:rsidR="003E6E7B" w:rsidRDefault="001C1875">
      <w:pPr>
        <w:pageBreakBefore/>
        <w:jc w:val="center"/>
        <w:outlineLvl w:val="1"/>
        <w:rPr>
          <w:rFonts w:ascii="宋体" w:hAnsi="宋体" w:cs="Arial"/>
          <w:b/>
          <w:sz w:val="30"/>
          <w:szCs w:val="30"/>
        </w:rPr>
      </w:pPr>
      <w:r>
        <w:rPr>
          <w:rFonts w:ascii="宋体" w:hAnsi="宋体" w:cs="Arial"/>
          <w:b/>
          <w:sz w:val="30"/>
          <w:szCs w:val="30"/>
        </w:rPr>
        <w:lastRenderedPageBreak/>
        <w:t>任务</w:t>
      </w:r>
      <w:r>
        <w:rPr>
          <w:rFonts w:ascii="宋体" w:hAnsi="宋体" w:cs="Arial" w:hint="eastAsia"/>
          <w:b/>
          <w:sz w:val="30"/>
          <w:szCs w:val="30"/>
        </w:rPr>
        <w:t>六</w:t>
      </w:r>
      <w:r>
        <w:rPr>
          <w:rFonts w:ascii="宋体" w:hAnsi="宋体" w:cs="Arial"/>
          <w:b/>
          <w:sz w:val="30"/>
          <w:szCs w:val="30"/>
        </w:rPr>
        <w:t>：</w:t>
      </w:r>
      <w:r>
        <w:rPr>
          <w:rFonts w:ascii="宋体" w:hAnsi="宋体" w:cs="Arial" w:hint="eastAsia"/>
          <w:b/>
          <w:sz w:val="30"/>
          <w:szCs w:val="30"/>
        </w:rPr>
        <w:t>职业素养过程评分表（</w:t>
      </w:r>
      <w:r>
        <w:rPr>
          <w:rFonts w:ascii="宋体" w:hAnsi="宋体" w:cs="Arial" w:hint="eastAsia"/>
          <w:b/>
          <w:sz w:val="30"/>
          <w:szCs w:val="30"/>
        </w:rPr>
        <w:t>5</w:t>
      </w:r>
      <w:r>
        <w:rPr>
          <w:rFonts w:ascii="宋体" w:hAnsi="宋体" w:cs="Arial" w:hint="eastAsia"/>
          <w:b/>
          <w:sz w:val="30"/>
          <w:szCs w:val="30"/>
        </w:rPr>
        <w:t>分）</w:t>
      </w:r>
    </w:p>
    <w:p w:rsidR="003E6E7B" w:rsidRDefault="001C1875" w:rsidP="001C1875">
      <w:pPr>
        <w:spacing w:line="480" w:lineRule="auto"/>
        <w:ind w:firstLineChars="300" w:firstLine="843"/>
        <w:rPr>
          <w:rFonts w:ascii="宋体" w:hAnsi="宋体"/>
          <w:b/>
          <w:bCs/>
          <w:sz w:val="28"/>
          <w:szCs w:val="28"/>
          <w:u w:val="single"/>
        </w:rPr>
      </w:pPr>
      <w:r>
        <w:rPr>
          <w:rFonts w:ascii="宋体" w:hAnsi="宋体" w:hint="eastAsia"/>
          <w:b/>
          <w:bCs/>
          <w:sz w:val="28"/>
          <w:szCs w:val="28"/>
        </w:rPr>
        <w:t>场次：</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工位号：</w:t>
      </w:r>
      <w:r>
        <w:rPr>
          <w:rFonts w:ascii="宋体" w:hAnsi="宋体" w:hint="eastAsia"/>
          <w:b/>
          <w:bCs/>
          <w:sz w:val="28"/>
          <w:szCs w:val="28"/>
          <w:u w:val="single"/>
        </w:rPr>
        <w:t xml:space="preserve">          </w:t>
      </w:r>
      <w:r>
        <w:rPr>
          <w:rFonts w:ascii="宋体" w:hAnsi="宋体" w:hint="eastAsia"/>
          <w:b/>
          <w:bCs/>
          <w:sz w:val="28"/>
          <w:szCs w:val="28"/>
        </w:rPr>
        <w:t xml:space="preserve">  </w:t>
      </w:r>
      <w:r>
        <w:rPr>
          <w:rFonts w:ascii="宋体" w:hAnsi="宋体"/>
          <w:b/>
          <w:bCs/>
          <w:sz w:val="28"/>
          <w:szCs w:val="28"/>
        </w:rPr>
        <w:t xml:space="preserve">  </w:t>
      </w:r>
      <w:r>
        <w:rPr>
          <w:rFonts w:ascii="宋体" w:hAnsi="宋体" w:hint="eastAsia"/>
          <w:b/>
          <w:bCs/>
          <w:sz w:val="28"/>
          <w:szCs w:val="28"/>
        </w:rPr>
        <w:t>本项得分：</w:t>
      </w:r>
      <w:r>
        <w:rPr>
          <w:rFonts w:ascii="宋体" w:hAnsi="宋体" w:hint="eastAsia"/>
          <w:b/>
          <w:bCs/>
          <w:sz w:val="28"/>
          <w:szCs w:val="28"/>
          <w:u w:val="single"/>
        </w:rPr>
        <w:t xml:space="preserve">          </w:t>
      </w:r>
    </w:p>
    <w:p w:rsidR="003E6E7B" w:rsidRDefault="003E6E7B" w:rsidP="001C1875">
      <w:pPr>
        <w:spacing w:line="480" w:lineRule="auto"/>
        <w:ind w:firstLineChars="300" w:firstLine="843"/>
        <w:rPr>
          <w:rFonts w:ascii="宋体" w:hAnsi="宋体"/>
          <w:b/>
          <w:bCs/>
          <w:sz w:val="28"/>
          <w:szCs w:val="28"/>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8"/>
        <w:gridCol w:w="1180"/>
        <w:gridCol w:w="783"/>
        <w:gridCol w:w="5814"/>
        <w:gridCol w:w="849"/>
        <w:gridCol w:w="734"/>
      </w:tblGrid>
      <w:tr w:rsidR="003E6E7B">
        <w:trPr>
          <w:trHeight w:val="743"/>
        </w:trPr>
        <w:tc>
          <w:tcPr>
            <w:tcW w:w="347" w:type="pct"/>
            <w:shd w:val="clear" w:color="auto" w:fill="D9D9D9" w:themeFill="background1" w:themeFillShade="D9"/>
            <w:noWrap/>
            <w:vAlign w:val="center"/>
          </w:tcPr>
          <w:p w:rsidR="003E6E7B" w:rsidRDefault="001C1875">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任务</w:t>
            </w:r>
          </w:p>
        </w:tc>
        <w:tc>
          <w:tcPr>
            <w:tcW w:w="587" w:type="pct"/>
            <w:shd w:val="clear" w:color="auto" w:fill="D9D9D9" w:themeFill="background1" w:themeFillShade="D9"/>
            <w:noWrap/>
            <w:vAlign w:val="center"/>
          </w:tcPr>
          <w:p w:rsidR="003E6E7B" w:rsidRDefault="001C1875">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评分内容</w:t>
            </w:r>
          </w:p>
        </w:tc>
        <w:tc>
          <w:tcPr>
            <w:tcW w:w="389" w:type="pct"/>
            <w:shd w:val="clear" w:color="auto" w:fill="D9D9D9" w:themeFill="background1" w:themeFillShade="D9"/>
            <w:vAlign w:val="center"/>
          </w:tcPr>
          <w:p w:rsidR="003E6E7B" w:rsidRDefault="001C1875">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比例</w:t>
            </w:r>
          </w:p>
        </w:tc>
        <w:tc>
          <w:tcPr>
            <w:tcW w:w="2890" w:type="pct"/>
            <w:shd w:val="clear" w:color="auto" w:fill="D9D9D9" w:themeFill="background1" w:themeFillShade="D9"/>
            <w:noWrap/>
            <w:vAlign w:val="center"/>
          </w:tcPr>
          <w:p w:rsidR="003E6E7B" w:rsidRDefault="001C1875">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评分标准</w:t>
            </w:r>
          </w:p>
        </w:tc>
        <w:tc>
          <w:tcPr>
            <w:tcW w:w="422" w:type="pct"/>
            <w:shd w:val="clear" w:color="auto" w:fill="D9D9D9" w:themeFill="background1" w:themeFillShade="D9"/>
            <w:noWrap/>
            <w:vAlign w:val="center"/>
          </w:tcPr>
          <w:p w:rsidR="003E6E7B" w:rsidRDefault="001C1875">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配分</w:t>
            </w:r>
          </w:p>
        </w:tc>
        <w:tc>
          <w:tcPr>
            <w:tcW w:w="365" w:type="pct"/>
            <w:shd w:val="clear" w:color="auto" w:fill="D9D9D9" w:themeFill="background1" w:themeFillShade="D9"/>
            <w:vAlign w:val="center"/>
          </w:tcPr>
          <w:p w:rsidR="003E6E7B" w:rsidRDefault="001C1875">
            <w:pPr>
              <w:widowControl/>
              <w:jc w:val="center"/>
              <w:rPr>
                <w:rFonts w:asciiTheme="minorEastAsia" w:eastAsiaTheme="minorEastAsia" w:hAnsiTheme="minorEastAsia" w:cs="宋体"/>
                <w:b/>
                <w:bCs/>
                <w:kern w:val="0"/>
                <w:sz w:val="24"/>
              </w:rPr>
            </w:pPr>
            <w:r>
              <w:rPr>
                <w:rFonts w:asciiTheme="minorEastAsia" w:eastAsiaTheme="minorEastAsia" w:hAnsiTheme="minorEastAsia" w:cs="宋体" w:hint="eastAsia"/>
                <w:b/>
                <w:bCs/>
                <w:kern w:val="0"/>
                <w:sz w:val="24"/>
              </w:rPr>
              <w:t>得分</w:t>
            </w:r>
          </w:p>
        </w:tc>
      </w:tr>
      <w:tr w:rsidR="003E6E7B">
        <w:trPr>
          <w:trHeight w:val="346"/>
        </w:trPr>
        <w:tc>
          <w:tcPr>
            <w:tcW w:w="347" w:type="pct"/>
            <w:vMerge w:val="restart"/>
            <w:shd w:val="clear" w:color="auto" w:fill="auto"/>
            <w:noWrap/>
            <w:vAlign w:val="center"/>
          </w:tcPr>
          <w:p w:rsidR="003E6E7B" w:rsidRDefault="001C1875">
            <w:pPr>
              <w:widowControl/>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6</w:t>
            </w:r>
          </w:p>
        </w:tc>
        <w:tc>
          <w:tcPr>
            <w:tcW w:w="587" w:type="pct"/>
            <w:vMerge w:val="restart"/>
            <w:shd w:val="clear" w:color="auto" w:fill="auto"/>
            <w:vAlign w:val="center"/>
          </w:tcPr>
          <w:p w:rsidR="003E6E7B" w:rsidRDefault="001C1875">
            <w:pPr>
              <w:widowControl/>
              <w:jc w:val="center"/>
              <w:rPr>
                <w:rFonts w:asciiTheme="minorEastAsia" w:eastAsiaTheme="minorEastAsia" w:hAnsiTheme="minorEastAsia" w:cs="宋体"/>
                <w:kern w:val="0"/>
                <w:sz w:val="24"/>
              </w:rPr>
            </w:pPr>
            <w:r>
              <w:rPr>
                <w:rFonts w:ascii="宋体" w:hAnsi="宋体" w:cs="宋体" w:hint="eastAsia"/>
                <w:kern w:val="0"/>
                <w:sz w:val="24"/>
              </w:rPr>
              <w:t>职业素养</w:t>
            </w:r>
          </w:p>
        </w:tc>
        <w:tc>
          <w:tcPr>
            <w:tcW w:w="389" w:type="pct"/>
            <w:vMerge w:val="restart"/>
            <w:vAlign w:val="center"/>
          </w:tcPr>
          <w:p w:rsidR="003E6E7B" w:rsidRDefault="001C1875">
            <w:pPr>
              <w:widowControl/>
              <w:jc w:val="center"/>
              <w:rPr>
                <w:rFonts w:ascii="仿宋_GB2312" w:eastAsia="仿宋_GB2312" w:hAnsi="Arial Narrow"/>
                <w:kern w:val="0"/>
                <w:sz w:val="24"/>
              </w:rPr>
            </w:pPr>
            <w:r>
              <w:rPr>
                <w:rFonts w:ascii="宋体" w:hAnsi="宋体" w:cs="宋体" w:hint="eastAsia"/>
                <w:spacing w:val="-2"/>
                <w:sz w:val="24"/>
              </w:rPr>
              <w:t>5</w:t>
            </w:r>
            <w:r>
              <w:rPr>
                <w:rFonts w:ascii="宋体" w:hAnsi="宋体" w:cs="宋体"/>
                <w:spacing w:val="-2"/>
                <w:sz w:val="24"/>
              </w:rPr>
              <w:t>%</w:t>
            </w:r>
          </w:p>
        </w:tc>
        <w:tc>
          <w:tcPr>
            <w:tcW w:w="2890" w:type="pct"/>
            <w:shd w:val="clear" w:color="auto" w:fill="auto"/>
            <w:vAlign w:val="center"/>
          </w:tcPr>
          <w:p w:rsidR="003E6E7B" w:rsidRDefault="001C1875">
            <w:pPr>
              <w:widowControl/>
              <w:jc w:val="left"/>
              <w:rPr>
                <w:rFonts w:ascii="宋体" w:hAnsi="宋体" w:cs="宋体"/>
                <w:spacing w:val="-2"/>
                <w:sz w:val="24"/>
              </w:rPr>
            </w:pPr>
            <w:r>
              <w:rPr>
                <w:rFonts w:ascii="宋体" w:hAnsi="宋体" w:cs="宋体" w:hint="eastAsia"/>
                <w:spacing w:val="-2"/>
                <w:sz w:val="24"/>
              </w:rPr>
              <w:t>职业意识良好，无消极比赛的行为，如弃赛等</w:t>
            </w:r>
          </w:p>
        </w:tc>
        <w:tc>
          <w:tcPr>
            <w:tcW w:w="422" w:type="pct"/>
            <w:shd w:val="clear" w:color="auto" w:fill="auto"/>
            <w:noWrap/>
            <w:vAlign w:val="center"/>
          </w:tcPr>
          <w:p w:rsidR="003E6E7B" w:rsidRDefault="001C1875">
            <w:pPr>
              <w:widowControl/>
              <w:jc w:val="center"/>
              <w:rPr>
                <w:rFonts w:ascii="宋体" w:hAnsi="宋体" w:cs="宋体"/>
                <w:spacing w:val="-2"/>
                <w:sz w:val="24"/>
              </w:rPr>
            </w:pPr>
            <w:r>
              <w:rPr>
                <w:rFonts w:ascii="宋体" w:hAnsi="宋体" w:cs="宋体" w:hint="eastAsia"/>
                <w:spacing w:val="-2"/>
                <w:sz w:val="24"/>
              </w:rPr>
              <w:t>1</w:t>
            </w:r>
          </w:p>
        </w:tc>
        <w:tc>
          <w:tcPr>
            <w:tcW w:w="365" w:type="pct"/>
            <w:shd w:val="clear" w:color="auto" w:fill="auto"/>
            <w:noWrap/>
            <w:vAlign w:val="center"/>
          </w:tcPr>
          <w:p w:rsidR="003E6E7B" w:rsidRDefault="003E6E7B">
            <w:pPr>
              <w:widowControl/>
              <w:jc w:val="left"/>
              <w:rPr>
                <w:rFonts w:asciiTheme="minorEastAsia" w:eastAsiaTheme="minorEastAsia" w:hAnsiTheme="minorEastAsia" w:cs="宋体"/>
                <w:kern w:val="0"/>
                <w:sz w:val="24"/>
              </w:rPr>
            </w:pPr>
          </w:p>
        </w:tc>
      </w:tr>
      <w:tr w:rsidR="003E6E7B">
        <w:trPr>
          <w:trHeight w:val="346"/>
        </w:trPr>
        <w:tc>
          <w:tcPr>
            <w:tcW w:w="347" w:type="pct"/>
            <w:vMerge/>
            <w:vAlign w:val="center"/>
          </w:tcPr>
          <w:p w:rsidR="003E6E7B" w:rsidRDefault="003E6E7B">
            <w:pPr>
              <w:widowControl/>
              <w:jc w:val="left"/>
              <w:rPr>
                <w:rFonts w:asciiTheme="minorEastAsia" w:eastAsiaTheme="minorEastAsia" w:hAnsiTheme="minorEastAsia" w:cs="宋体"/>
                <w:kern w:val="0"/>
                <w:sz w:val="24"/>
              </w:rPr>
            </w:pPr>
          </w:p>
        </w:tc>
        <w:tc>
          <w:tcPr>
            <w:tcW w:w="587" w:type="pct"/>
            <w:vMerge/>
            <w:vAlign w:val="center"/>
          </w:tcPr>
          <w:p w:rsidR="003E6E7B" w:rsidRDefault="003E6E7B">
            <w:pPr>
              <w:widowControl/>
              <w:jc w:val="left"/>
              <w:rPr>
                <w:rFonts w:asciiTheme="minorEastAsia" w:eastAsiaTheme="minorEastAsia" w:hAnsiTheme="minorEastAsia" w:cs="宋体"/>
                <w:kern w:val="0"/>
                <w:sz w:val="24"/>
              </w:rPr>
            </w:pPr>
          </w:p>
        </w:tc>
        <w:tc>
          <w:tcPr>
            <w:tcW w:w="389" w:type="pct"/>
            <w:vMerge/>
          </w:tcPr>
          <w:p w:rsidR="003E6E7B" w:rsidRDefault="003E6E7B">
            <w:pPr>
              <w:widowControl/>
              <w:jc w:val="left"/>
              <w:rPr>
                <w:rFonts w:ascii="仿宋_GB2312" w:eastAsia="仿宋_GB2312" w:hAnsi="Arial Narrow"/>
                <w:kern w:val="0"/>
                <w:sz w:val="24"/>
              </w:rPr>
            </w:pPr>
          </w:p>
        </w:tc>
        <w:tc>
          <w:tcPr>
            <w:tcW w:w="2890" w:type="pct"/>
            <w:shd w:val="clear" w:color="auto" w:fill="auto"/>
            <w:noWrap/>
            <w:vAlign w:val="center"/>
          </w:tcPr>
          <w:p w:rsidR="003E6E7B" w:rsidRDefault="001C1875">
            <w:pPr>
              <w:widowControl/>
              <w:jc w:val="left"/>
              <w:rPr>
                <w:rFonts w:ascii="宋体" w:hAnsi="宋体" w:cs="宋体"/>
                <w:spacing w:val="-2"/>
                <w:sz w:val="24"/>
              </w:rPr>
            </w:pPr>
            <w:r>
              <w:rPr>
                <w:rFonts w:ascii="宋体" w:hAnsi="宋体" w:cs="宋体" w:hint="eastAsia"/>
                <w:spacing w:val="-2"/>
                <w:sz w:val="24"/>
              </w:rPr>
              <w:t>职业道德良好，无作弊行为等</w:t>
            </w:r>
          </w:p>
        </w:tc>
        <w:tc>
          <w:tcPr>
            <w:tcW w:w="422" w:type="pct"/>
            <w:shd w:val="clear" w:color="auto" w:fill="auto"/>
            <w:noWrap/>
            <w:vAlign w:val="center"/>
          </w:tcPr>
          <w:p w:rsidR="003E6E7B" w:rsidRDefault="001C1875">
            <w:pPr>
              <w:widowControl/>
              <w:jc w:val="center"/>
              <w:rPr>
                <w:rFonts w:ascii="宋体" w:hAnsi="宋体" w:cs="宋体"/>
                <w:spacing w:val="-2"/>
                <w:sz w:val="24"/>
              </w:rPr>
            </w:pPr>
            <w:r>
              <w:rPr>
                <w:rFonts w:ascii="宋体" w:hAnsi="宋体" w:cs="宋体" w:hint="eastAsia"/>
                <w:spacing w:val="-2"/>
                <w:sz w:val="24"/>
              </w:rPr>
              <w:t>1</w:t>
            </w:r>
          </w:p>
        </w:tc>
        <w:tc>
          <w:tcPr>
            <w:tcW w:w="365" w:type="pct"/>
            <w:shd w:val="clear" w:color="auto" w:fill="auto"/>
            <w:vAlign w:val="center"/>
          </w:tcPr>
          <w:p w:rsidR="003E6E7B" w:rsidRDefault="003E6E7B">
            <w:pPr>
              <w:widowControl/>
              <w:jc w:val="left"/>
              <w:rPr>
                <w:rFonts w:asciiTheme="minorEastAsia" w:eastAsiaTheme="minorEastAsia" w:hAnsiTheme="minorEastAsia" w:cs="宋体"/>
                <w:kern w:val="0"/>
                <w:sz w:val="24"/>
              </w:rPr>
            </w:pPr>
          </w:p>
        </w:tc>
      </w:tr>
      <w:tr w:rsidR="003E6E7B">
        <w:trPr>
          <w:trHeight w:val="346"/>
        </w:trPr>
        <w:tc>
          <w:tcPr>
            <w:tcW w:w="347" w:type="pct"/>
            <w:vMerge/>
            <w:vAlign w:val="center"/>
          </w:tcPr>
          <w:p w:rsidR="003E6E7B" w:rsidRDefault="003E6E7B">
            <w:pPr>
              <w:widowControl/>
              <w:jc w:val="left"/>
              <w:rPr>
                <w:rFonts w:asciiTheme="minorEastAsia" w:eastAsiaTheme="minorEastAsia" w:hAnsiTheme="minorEastAsia" w:cs="宋体"/>
                <w:kern w:val="0"/>
                <w:sz w:val="24"/>
              </w:rPr>
            </w:pPr>
          </w:p>
        </w:tc>
        <w:tc>
          <w:tcPr>
            <w:tcW w:w="587" w:type="pct"/>
            <w:vMerge/>
            <w:vAlign w:val="center"/>
          </w:tcPr>
          <w:p w:rsidR="003E6E7B" w:rsidRDefault="003E6E7B">
            <w:pPr>
              <w:widowControl/>
              <w:jc w:val="left"/>
              <w:rPr>
                <w:rFonts w:asciiTheme="minorEastAsia" w:eastAsiaTheme="minorEastAsia" w:hAnsiTheme="minorEastAsia" w:cs="宋体"/>
                <w:kern w:val="0"/>
                <w:sz w:val="24"/>
              </w:rPr>
            </w:pPr>
          </w:p>
        </w:tc>
        <w:tc>
          <w:tcPr>
            <w:tcW w:w="389" w:type="pct"/>
            <w:vMerge/>
          </w:tcPr>
          <w:p w:rsidR="003E6E7B" w:rsidRDefault="003E6E7B">
            <w:pPr>
              <w:widowControl/>
              <w:jc w:val="left"/>
              <w:rPr>
                <w:rFonts w:ascii="仿宋_GB2312" w:eastAsia="仿宋_GB2312" w:hAnsi="Arial Narrow"/>
                <w:kern w:val="0"/>
                <w:sz w:val="24"/>
              </w:rPr>
            </w:pPr>
          </w:p>
        </w:tc>
        <w:tc>
          <w:tcPr>
            <w:tcW w:w="2890" w:type="pct"/>
            <w:shd w:val="clear" w:color="auto" w:fill="auto"/>
            <w:noWrap/>
            <w:vAlign w:val="center"/>
          </w:tcPr>
          <w:p w:rsidR="003E6E7B" w:rsidRDefault="001C1875">
            <w:pPr>
              <w:widowControl/>
              <w:jc w:val="left"/>
              <w:rPr>
                <w:rFonts w:ascii="宋体" w:hAnsi="宋体" w:cs="宋体"/>
                <w:spacing w:val="-2"/>
                <w:sz w:val="24"/>
              </w:rPr>
            </w:pPr>
            <w:r>
              <w:rPr>
                <w:rFonts w:ascii="宋体" w:hAnsi="宋体" w:cs="宋体" w:hint="eastAsia"/>
                <w:spacing w:val="-2"/>
                <w:sz w:val="24"/>
              </w:rPr>
              <w:t>职业规范良好，按要求正确使用比赛设备</w:t>
            </w:r>
          </w:p>
        </w:tc>
        <w:tc>
          <w:tcPr>
            <w:tcW w:w="422" w:type="pct"/>
            <w:shd w:val="clear" w:color="auto" w:fill="auto"/>
            <w:noWrap/>
            <w:vAlign w:val="center"/>
          </w:tcPr>
          <w:p w:rsidR="003E6E7B" w:rsidRDefault="001C1875">
            <w:pPr>
              <w:widowControl/>
              <w:jc w:val="center"/>
              <w:rPr>
                <w:rFonts w:ascii="宋体" w:hAnsi="宋体" w:cs="宋体"/>
                <w:spacing w:val="-2"/>
                <w:sz w:val="24"/>
              </w:rPr>
            </w:pPr>
            <w:r>
              <w:rPr>
                <w:rFonts w:ascii="宋体" w:hAnsi="宋体" w:cs="宋体" w:hint="eastAsia"/>
                <w:spacing w:val="-2"/>
                <w:sz w:val="24"/>
              </w:rPr>
              <w:t>1</w:t>
            </w:r>
          </w:p>
        </w:tc>
        <w:tc>
          <w:tcPr>
            <w:tcW w:w="365" w:type="pct"/>
            <w:shd w:val="clear" w:color="auto" w:fill="auto"/>
            <w:vAlign w:val="center"/>
          </w:tcPr>
          <w:p w:rsidR="003E6E7B" w:rsidRDefault="003E6E7B">
            <w:pPr>
              <w:widowControl/>
              <w:jc w:val="left"/>
              <w:rPr>
                <w:rFonts w:asciiTheme="minorEastAsia" w:eastAsiaTheme="minorEastAsia" w:hAnsiTheme="minorEastAsia" w:cs="宋体"/>
                <w:kern w:val="0"/>
                <w:sz w:val="24"/>
              </w:rPr>
            </w:pPr>
          </w:p>
        </w:tc>
      </w:tr>
      <w:tr w:rsidR="003E6E7B">
        <w:trPr>
          <w:trHeight w:val="346"/>
        </w:trPr>
        <w:tc>
          <w:tcPr>
            <w:tcW w:w="347" w:type="pct"/>
            <w:vMerge/>
            <w:vAlign w:val="center"/>
          </w:tcPr>
          <w:p w:rsidR="003E6E7B" w:rsidRDefault="003E6E7B">
            <w:pPr>
              <w:widowControl/>
              <w:jc w:val="left"/>
              <w:rPr>
                <w:rFonts w:asciiTheme="minorEastAsia" w:eastAsiaTheme="minorEastAsia" w:hAnsiTheme="minorEastAsia" w:cs="宋体"/>
                <w:kern w:val="0"/>
                <w:sz w:val="24"/>
              </w:rPr>
            </w:pPr>
          </w:p>
        </w:tc>
        <w:tc>
          <w:tcPr>
            <w:tcW w:w="587" w:type="pct"/>
            <w:vMerge/>
            <w:vAlign w:val="center"/>
          </w:tcPr>
          <w:p w:rsidR="003E6E7B" w:rsidRDefault="003E6E7B">
            <w:pPr>
              <w:widowControl/>
              <w:jc w:val="left"/>
              <w:rPr>
                <w:rFonts w:asciiTheme="minorEastAsia" w:eastAsiaTheme="minorEastAsia" w:hAnsiTheme="minorEastAsia" w:cs="宋体"/>
                <w:kern w:val="0"/>
                <w:sz w:val="24"/>
              </w:rPr>
            </w:pPr>
          </w:p>
        </w:tc>
        <w:tc>
          <w:tcPr>
            <w:tcW w:w="389" w:type="pct"/>
            <w:vMerge/>
          </w:tcPr>
          <w:p w:rsidR="003E6E7B" w:rsidRDefault="003E6E7B">
            <w:pPr>
              <w:widowControl/>
              <w:jc w:val="left"/>
              <w:rPr>
                <w:rFonts w:ascii="仿宋_GB2312" w:eastAsia="仿宋_GB2312" w:hAnsi="Arial Narrow"/>
                <w:kern w:val="0"/>
                <w:sz w:val="24"/>
              </w:rPr>
            </w:pPr>
          </w:p>
        </w:tc>
        <w:tc>
          <w:tcPr>
            <w:tcW w:w="2890" w:type="pct"/>
            <w:shd w:val="clear" w:color="auto" w:fill="auto"/>
            <w:vAlign w:val="center"/>
          </w:tcPr>
          <w:p w:rsidR="003E6E7B" w:rsidRDefault="001C1875">
            <w:pPr>
              <w:widowControl/>
              <w:jc w:val="left"/>
              <w:rPr>
                <w:rFonts w:ascii="宋体" w:hAnsi="宋体" w:cs="宋体"/>
                <w:spacing w:val="-2"/>
                <w:sz w:val="24"/>
              </w:rPr>
            </w:pPr>
            <w:r>
              <w:rPr>
                <w:rFonts w:ascii="宋体" w:hAnsi="宋体" w:cs="宋体" w:hint="eastAsia"/>
                <w:spacing w:val="-2"/>
                <w:sz w:val="24"/>
              </w:rPr>
              <w:t>个人风貌良好，衣着整洁</w:t>
            </w:r>
          </w:p>
        </w:tc>
        <w:tc>
          <w:tcPr>
            <w:tcW w:w="422" w:type="pct"/>
            <w:shd w:val="clear" w:color="auto" w:fill="auto"/>
            <w:noWrap/>
            <w:vAlign w:val="center"/>
          </w:tcPr>
          <w:p w:rsidR="003E6E7B" w:rsidRDefault="001C1875">
            <w:pPr>
              <w:widowControl/>
              <w:jc w:val="center"/>
              <w:rPr>
                <w:rFonts w:ascii="宋体" w:hAnsi="宋体" w:cs="宋体"/>
                <w:spacing w:val="-2"/>
                <w:sz w:val="24"/>
              </w:rPr>
            </w:pPr>
            <w:r>
              <w:rPr>
                <w:rFonts w:ascii="宋体" w:hAnsi="宋体" w:cs="宋体" w:hint="eastAsia"/>
                <w:spacing w:val="-2"/>
                <w:sz w:val="24"/>
              </w:rPr>
              <w:t>1</w:t>
            </w:r>
          </w:p>
        </w:tc>
        <w:tc>
          <w:tcPr>
            <w:tcW w:w="365" w:type="pct"/>
            <w:shd w:val="clear" w:color="auto" w:fill="auto"/>
            <w:vAlign w:val="center"/>
          </w:tcPr>
          <w:p w:rsidR="003E6E7B" w:rsidRDefault="003E6E7B">
            <w:pPr>
              <w:widowControl/>
              <w:jc w:val="left"/>
              <w:rPr>
                <w:rFonts w:asciiTheme="minorEastAsia" w:eastAsiaTheme="minorEastAsia" w:hAnsiTheme="minorEastAsia" w:cs="宋体"/>
                <w:kern w:val="0"/>
                <w:sz w:val="24"/>
              </w:rPr>
            </w:pPr>
          </w:p>
        </w:tc>
      </w:tr>
      <w:tr w:rsidR="003E6E7B">
        <w:trPr>
          <w:trHeight w:val="346"/>
        </w:trPr>
        <w:tc>
          <w:tcPr>
            <w:tcW w:w="347" w:type="pct"/>
            <w:vMerge/>
            <w:vAlign w:val="center"/>
          </w:tcPr>
          <w:p w:rsidR="003E6E7B" w:rsidRDefault="003E6E7B">
            <w:pPr>
              <w:widowControl/>
              <w:jc w:val="left"/>
              <w:rPr>
                <w:rFonts w:asciiTheme="minorEastAsia" w:eastAsiaTheme="minorEastAsia" w:hAnsiTheme="minorEastAsia" w:cs="宋体"/>
                <w:kern w:val="0"/>
                <w:sz w:val="24"/>
              </w:rPr>
            </w:pPr>
          </w:p>
        </w:tc>
        <w:tc>
          <w:tcPr>
            <w:tcW w:w="587" w:type="pct"/>
            <w:vMerge/>
            <w:vAlign w:val="center"/>
          </w:tcPr>
          <w:p w:rsidR="003E6E7B" w:rsidRDefault="003E6E7B">
            <w:pPr>
              <w:widowControl/>
              <w:jc w:val="left"/>
              <w:rPr>
                <w:rFonts w:asciiTheme="minorEastAsia" w:eastAsiaTheme="minorEastAsia" w:hAnsiTheme="minorEastAsia" w:cs="宋体"/>
                <w:kern w:val="0"/>
                <w:sz w:val="24"/>
              </w:rPr>
            </w:pPr>
          </w:p>
        </w:tc>
        <w:tc>
          <w:tcPr>
            <w:tcW w:w="389" w:type="pct"/>
            <w:vMerge/>
          </w:tcPr>
          <w:p w:rsidR="003E6E7B" w:rsidRDefault="003E6E7B">
            <w:pPr>
              <w:widowControl/>
              <w:jc w:val="left"/>
              <w:rPr>
                <w:rFonts w:ascii="仿宋_GB2312" w:eastAsia="仿宋_GB2312" w:hAnsi="Arial Narrow"/>
                <w:kern w:val="0"/>
                <w:sz w:val="24"/>
              </w:rPr>
            </w:pPr>
          </w:p>
        </w:tc>
        <w:tc>
          <w:tcPr>
            <w:tcW w:w="2890" w:type="pct"/>
            <w:shd w:val="clear" w:color="auto" w:fill="auto"/>
            <w:noWrap/>
            <w:vAlign w:val="center"/>
          </w:tcPr>
          <w:p w:rsidR="003E6E7B" w:rsidRDefault="001C1875">
            <w:pPr>
              <w:widowControl/>
              <w:jc w:val="left"/>
              <w:rPr>
                <w:rFonts w:ascii="宋体" w:hAnsi="宋体" w:cs="宋体"/>
                <w:spacing w:val="-2"/>
                <w:sz w:val="24"/>
              </w:rPr>
            </w:pPr>
            <w:r>
              <w:rPr>
                <w:rFonts w:ascii="宋体" w:hAnsi="宋体" w:cs="宋体" w:hint="eastAsia"/>
                <w:spacing w:val="-2"/>
                <w:sz w:val="24"/>
              </w:rPr>
              <w:t>遵守纪律，无大声喧哗</w:t>
            </w:r>
          </w:p>
        </w:tc>
        <w:tc>
          <w:tcPr>
            <w:tcW w:w="422" w:type="pct"/>
            <w:shd w:val="clear" w:color="auto" w:fill="auto"/>
            <w:noWrap/>
            <w:vAlign w:val="center"/>
          </w:tcPr>
          <w:p w:rsidR="003E6E7B" w:rsidRDefault="001C1875">
            <w:pPr>
              <w:widowControl/>
              <w:jc w:val="center"/>
              <w:rPr>
                <w:rFonts w:ascii="宋体" w:hAnsi="宋体" w:cs="宋体"/>
                <w:spacing w:val="-2"/>
                <w:sz w:val="24"/>
              </w:rPr>
            </w:pPr>
            <w:r>
              <w:rPr>
                <w:rFonts w:ascii="宋体" w:hAnsi="宋体" w:cs="宋体" w:hint="eastAsia"/>
                <w:spacing w:val="-2"/>
                <w:sz w:val="24"/>
              </w:rPr>
              <w:t>1</w:t>
            </w:r>
          </w:p>
        </w:tc>
        <w:tc>
          <w:tcPr>
            <w:tcW w:w="365" w:type="pct"/>
            <w:shd w:val="clear" w:color="auto" w:fill="auto"/>
            <w:vAlign w:val="center"/>
          </w:tcPr>
          <w:p w:rsidR="003E6E7B" w:rsidRDefault="003E6E7B">
            <w:pPr>
              <w:widowControl/>
              <w:jc w:val="left"/>
              <w:rPr>
                <w:rFonts w:asciiTheme="minorEastAsia" w:eastAsiaTheme="minorEastAsia" w:hAnsiTheme="minorEastAsia" w:cs="宋体"/>
                <w:kern w:val="0"/>
                <w:sz w:val="24"/>
              </w:rPr>
            </w:pPr>
          </w:p>
        </w:tc>
      </w:tr>
      <w:tr w:rsidR="003E6E7B">
        <w:trPr>
          <w:trHeight w:val="288"/>
        </w:trPr>
        <w:tc>
          <w:tcPr>
            <w:tcW w:w="4635" w:type="pct"/>
            <w:gridSpan w:val="5"/>
            <w:vAlign w:val="center"/>
          </w:tcPr>
          <w:p w:rsidR="003E6E7B" w:rsidRDefault="001C1875">
            <w:pPr>
              <w:widowControl/>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总计</w:t>
            </w:r>
          </w:p>
        </w:tc>
        <w:tc>
          <w:tcPr>
            <w:tcW w:w="365" w:type="pct"/>
            <w:shd w:val="clear" w:color="auto" w:fill="auto"/>
            <w:noWrap/>
            <w:vAlign w:val="center"/>
          </w:tcPr>
          <w:p w:rsidR="003E6E7B" w:rsidRDefault="003E6E7B">
            <w:pPr>
              <w:widowControl/>
              <w:jc w:val="center"/>
              <w:rPr>
                <w:rFonts w:asciiTheme="minorEastAsia" w:eastAsiaTheme="minorEastAsia" w:hAnsiTheme="minorEastAsia" w:cs="宋体"/>
                <w:kern w:val="0"/>
                <w:sz w:val="24"/>
              </w:rPr>
            </w:pPr>
          </w:p>
        </w:tc>
      </w:tr>
    </w:tbl>
    <w:p w:rsidR="003E6E7B" w:rsidRDefault="001C1875">
      <w:pPr>
        <w:pStyle w:val="a4"/>
        <w:ind w:firstLineChars="200" w:firstLine="420"/>
        <w:rPr>
          <w:rFonts w:ascii="宋体" w:hAnsi="宋体"/>
          <w:szCs w:val="21"/>
        </w:rPr>
      </w:pPr>
      <w:r>
        <w:rPr>
          <w:rFonts w:ascii="宋体" w:hAnsi="宋体" w:hint="eastAsia"/>
          <w:szCs w:val="21"/>
        </w:rPr>
        <w:t>注：若出现以下任意一条否定项，则该任务整项不得分。</w:t>
      </w:r>
    </w:p>
    <w:p w:rsidR="003E6E7B" w:rsidRDefault="001C1875">
      <w:pPr>
        <w:spacing w:line="480" w:lineRule="auto"/>
        <w:ind w:firstLineChars="300" w:firstLine="630"/>
        <w:rPr>
          <w:rFonts w:ascii="宋体" w:hAnsi="宋体"/>
          <w:szCs w:val="21"/>
        </w:rPr>
      </w:pPr>
      <w:r>
        <w:rPr>
          <w:rFonts w:ascii="宋体" w:hAnsi="宋体" w:hint="eastAsia"/>
          <w:szCs w:val="21"/>
        </w:rPr>
        <w:t>否定项：</w:t>
      </w:r>
    </w:p>
    <w:p w:rsidR="003E6E7B" w:rsidRDefault="001C1875">
      <w:pPr>
        <w:spacing w:line="480" w:lineRule="auto"/>
        <w:ind w:firstLineChars="300" w:firstLine="630"/>
        <w:rPr>
          <w:rFonts w:ascii="宋体" w:hAnsi="宋体"/>
          <w:szCs w:val="21"/>
        </w:rPr>
      </w:pPr>
      <w:r>
        <w:rPr>
          <w:rFonts w:ascii="宋体" w:hAnsi="宋体" w:hint="eastAsia"/>
          <w:szCs w:val="21"/>
        </w:rPr>
        <w:t>1</w:t>
      </w:r>
      <w:r>
        <w:rPr>
          <w:rFonts w:ascii="宋体" w:hAnsi="宋体"/>
          <w:szCs w:val="21"/>
        </w:rPr>
        <w:t>.</w:t>
      </w:r>
      <w:r>
        <w:rPr>
          <w:rFonts w:ascii="宋体" w:hAnsi="宋体" w:hint="eastAsia"/>
          <w:szCs w:val="21"/>
        </w:rPr>
        <w:t>竞赛现场不听从裁判员指挥</w:t>
      </w:r>
    </w:p>
    <w:p w:rsidR="003E6E7B" w:rsidRDefault="001C1875">
      <w:pPr>
        <w:spacing w:line="480" w:lineRule="auto"/>
        <w:ind w:firstLineChars="300" w:firstLine="630"/>
        <w:rPr>
          <w:rFonts w:ascii="宋体" w:hAnsi="宋体"/>
          <w:szCs w:val="21"/>
        </w:rPr>
      </w:pPr>
      <w:r>
        <w:rPr>
          <w:rFonts w:ascii="宋体" w:hAnsi="宋体" w:hint="eastAsia"/>
          <w:szCs w:val="21"/>
        </w:rPr>
        <w:t>2</w:t>
      </w:r>
      <w:r>
        <w:rPr>
          <w:rFonts w:ascii="宋体" w:hAnsi="宋体"/>
          <w:szCs w:val="21"/>
        </w:rPr>
        <w:t>.</w:t>
      </w:r>
      <w:r>
        <w:rPr>
          <w:rFonts w:ascii="宋体" w:hAnsi="宋体" w:hint="eastAsia"/>
          <w:szCs w:val="21"/>
        </w:rPr>
        <w:t>与其他参赛选手进行交流</w:t>
      </w:r>
    </w:p>
    <w:p w:rsidR="003E6E7B" w:rsidRDefault="001C1875">
      <w:pPr>
        <w:spacing w:line="480" w:lineRule="auto"/>
        <w:ind w:firstLineChars="300" w:firstLine="630"/>
        <w:rPr>
          <w:rFonts w:ascii="宋体" w:hAnsi="宋体"/>
          <w:szCs w:val="21"/>
        </w:rPr>
      </w:pPr>
      <w:r>
        <w:rPr>
          <w:rFonts w:ascii="宋体" w:hAnsi="宋体" w:hint="eastAsia"/>
          <w:szCs w:val="21"/>
        </w:rPr>
        <w:t>3</w:t>
      </w:r>
      <w:r>
        <w:rPr>
          <w:rFonts w:ascii="宋体" w:hAnsi="宋体"/>
          <w:szCs w:val="21"/>
        </w:rPr>
        <w:t>.</w:t>
      </w:r>
      <w:r>
        <w:rPr>
          <w:rFonts w:ascii="宋体" w:hAnsi="宋体" w:hint="eastAsia"/>
          <w:szCs w:val="21"/>
        </w:rPr>
        <w:t>因选手原因造成设备、仪器损坏</w:t>
      </w:r>
    </w:p>
    <w:p w:rsidR="003E6E7B" w:rsidRDefault="001C1875">
      <w:pPr>
        <w:spacing w:line="480" w:lineRule="auto"/>
        <w:ind w:firstLineChars="300" w:firstLine="630"/>
        <w:rPr>
          <w:rFonts w:ascii="宋体" w:hAnsi="宋体"/>
          <w:szCs w:val="21"/>
        </w:rPr>
      </w:pPr>
      <w:r>
        <w:rPr>
          <w:rFonts w:ascii="宋体" w:hAnsi="宋体" w:hint="eastAsia"/>
          <w:szCs w:val="21"/>
        </w:rPr>
        <w:t>4</w:t>
      </w:r>
      <w:r>
        <w:rPr>
          <w:rFonts w:ascii="宋体" w:hAnsi="宋体"/>
          <w:szCs w:val="21"/>
        </w:rPr>
        <w:t>.</w:t>
      </w:r>
      <w:r>
        <w:rPr>
          <w:rFonts w:ascii="宋体" w:hAnsi="宋体" w:hint="eastAsia"/>
          <w:szCs w:val="21"/>
        </w:rPr>
        <w:t>因选手原因造成他人伤害</w:t>
      </w:r>
    </w:p>
    <w:p w:rsidR="003E6E7B" w:rsidRDefault="003E6E7B">
      <w:pPr>
        <w:spacing w:line="480" w:lineRule="auto"/>
        <w:ind w:firstLineChars="300" w:firstLine="630"/>
        <w:rPr>
          <w:rFonts w:ascii="宋体" w:hAnsi="宋体"/>
          <w:szCs w:val="21"/>
        </w:rPr>
      </w:pPr>
    </w:p>
    <w:p w:rsidR="003E6E7B" w:rsidRDefault="003E6E7B">
      <w:pPr>
        <w:spacing w:line="480" w:lineRule="auto"/>
        <w:ind w:firstLineChars="300" w:firstLine="630"/>
        <w:rPr>
          <w:rFonts w:ascii="宋体" w:hAnsi="宋体"/>
          <w:szCs w:val="21"/>
        </w:rPr>
      </w:pPr>
    </w:p>
    <w:p w:rsidR="003E6E7B" w:rsidRDefault="001C1875" w:rsidP="001C1875">
      <w:pPr>
        <w:spacing w:line="20" w:lineRule="atLeast"/>
        <w:ind w:rightChars="-159" w:right="-334"/>
        <w:jc w:val="left"/>
        <w:rPr>
          <w:rFonts w:ascii="宋体" w:hAnsi="宋体"/>
          <w:b/>
          <w:bCs/>
          <w:sz w:val="28"/>
          <w:szCs w:val="28"/>
        </w:rPr>
      </w:pPr>
      <w:r>
        <w:rPr>
          <w:rFonts w:ascii="宋体" w:hAnsi="宋体" w:hint="eastAsia"/>
          <w:b/>
          <w:bCs/>
          <w:sz w:val="28"/>
          <w:szCs w:val="28"/>
        </w:rPr>
        <w:t>裁判签名：</w:t>
      </w:r>
    </w:p>
    <w:p w:rsidR="003E6E7B" w:rsidRDefault="003E6E7B">
      <w:pPr>
        <w:spacing w:line="360" w:lineRule="auto"/>
        <w:jc w:val="center"/>
        <w:rPr>
          <w:rFonts w:eastAsia="仿宋_GB2312"/>
          <w:sz w:val="44"/>
          <w:szCs w:val="52"/>
        </w:rPr>
      </w:pPr>
    </w:p>
    <w:sectPr w:rsidR="003E6E7B">
      <w:footerReference w:type="default" r:id="rId13"/>
      <w:pgSz w:w="11850" w:h="16783"/>
      <w:pgMar w:top="720" w:right="1004" w:bottom="720" w:left="1004" w:header="425" w:footer="425"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C1875">
      <w:r>
        <w:separator/>
      </w:r>
    </w:p>
  </w:endnote>
  <w:endnote w:type="continuationSeparator" w:id="0">
    <w:p w:rsidR="00000000" w:rsidRDefault="001C1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昆仑楷体">
    <w:altName w:val="黑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0113763"/>
      <w:docPartObj>
        <w:docPartGallery w:val="AutoText"/>
      </w:docPartObj>
    </w:sdtPr>
    <w:sdtEndPr/>
    <w:sdtContent>
      <w:sdt>
        <w:sdtPr>
          <w:id w:val="1728636285"/>
          <w:docPartObj>
            <w:docPartGallery w:val="AutoText"/>
          </w:docPartObj>
        </w:sdtPr>
        <w:sdtEndPr/>
        <w:sdtContent>
          <w:p w:rsidR="003E6E7B" w:rsidRDefault="001C1875">
            <w:pPr>
              <w:pStyle w:val="a6"/>
              <w:jc w:val="center"/>
            </w:pPr>
            <w:r>
              <w:rPr>
                <w:rFonts w:ascii="宋体" w:hAnsi="宋体"/>
                <w:sz w:val="24"/>
                <w:szCs w:val="24"/>
              </w:rPr>
              <w:fldChar w:fldCharType="begin"/>
            </w:r>
            <w:r>
              <w:rPr>
                <w:rFonts w:ascii="宋体" w:hAnsi="宋体"/>
              </w:rPr>
              <w:instrText>PAGE</w:instrText>
            </w:r>
            <w:r>
              <w:rPr>
                <w:rFonts w:ascii="宋体" w:hAnsi="宋体"/>
                <w:sz w:val="24"/>
                <w:szCs w:val="24"/>
              </w:rPr>
              <w:fldChar w:fldCharType="separate"/>
            </w:r>
            <w:r>
              <w:rPr>
                <w:rFonts w:ascii="宋体" w:hAnsi="宋体"/>
                <w:noProof/>
              </w:rPr>
              <w:t>1</w:t>
            </w:r>
            <w:r>
              <w:rPr>
                <w:rFonts w:ascii="宋体" w:hAnsi="宋体"/>
                <w:sz w:val="24"/>
                <w:szCs w:val="24"/>
              </w:rPr>
              <w:fldChar w:fldCharType="end"/>
            </w:r>
            <w:r>
              <w:rPr>
                <w:rFonts w:ascii="宋体" w:hAnsi="宋体"/>
                <w:lang w:val="zh-CN"/>
              </w:rPr>
              <w:t xml:space="preserve"> </w:t>
            </w:r>
            <w:r>
              <w:rPr>
                <w:rFonts w:ascii="宋体" w:hAnsi="宋体"/>
                <w:lang w:val="zh-CN"/>
              </w:rPr>
              <w:t xml:space="preserve">/ </w:t>
            </w:r>
            <w:r>
              <w:rPr>
                <w:rFonts w:ascii="宋体" w:hAnsi="宋体"/>
                <w:sz w:val="24"/>
                <w:szCs w:val="24"/>
              </w:rPr>
              <w:fldChar w:fldCharType="begin"/>
            </w:r>
            <w:r>
              <w:rPr>
                <w:rFonts w:ascii="宋体" w:hAnsi="宋体"/>
              </w:rPr>
              <w:instrText>NUMPAGES</w:instrText>
            </w:r>
            <w:r>
              <w:rPr>
                <w:rFonts w:ascii="宋体" w:hAnsi="宋体"/>
                <w:sz w:val="24"/>
                <w:szCs w:val="24"/>
              </w:rPr>
              <w:fldChar w:fldCharType="separate"/>
            </w:r>
            <w:r>
              <w:rPr>
                <w:rFonts w:ascii="宋体" w:hAnsi="宋体"/>
                <w:noProof/>
              </w:rPr>
              <w:t>17</w:t>
            </w:r>
            <w:r>
              <w:rPr>
                <w:rFonts w:ascii="宋体" w:hAnsi="宋体"/>
                <w:sz w:val="24"/>
                <w:szCs w:val="24"/>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7533864"/>
    </w:sdtPr>
    <w:sdtEndPr>
      <w:rPr>
        <w:rFonts w:ascii="宋体" w:hAnsi="宋体"/>
      </w:rPr>
    </w:sdtEndPr>
    <w:sdtContent>
      <w:sdt>
        <w:sdtPr>
          <w:id w:val="-828820499"/>
        </w:sdtPr>
        <w:sdtEndPr>
          <w:rPr>
            <w:rFonts w:ascii="宋体" w:hAnsi="宋体"/>
          </w:rPr>
        </w:sdtEndPr>
        <w:sdtContent>
          <w:p w:rsidR="003E6E7B" w:rsidRDefault="001C1875">
            <w:pPr>
              <w:pStyle w:val="a6"/>
              <w:jc w:val="center"/>
              <w:rPr>
                <w:rFonts w:ascii="宋体" w:hAnsi="宋体"/>
              </w:rPr>
            </w:pPr>
            <w:r>
              <w:rPr>
                <w:rFonts w:ascii="宋体" w:hAnsi="宋体"/>
                <w:sz w:val="24"/>
                <w:szCs w:val="24"/>
              </w:rPr>
              <w:fldChar w:fldCharType="begin"/>
            </w:r>
            <w:r>
              <w:rPr>
                <w:rFonts w:ascii="宋体" w:hAnsi="宋体"/>
              </w:rPr>
              <w:instrText>PAGE</w:instrText>
            </w:r>
            <w:r>
              <w:rPr>
                <w:rFonts w:ascii="宋体" w:hAnsi="宋体"/>
                <w:sz w:val="24"/>
                <w:szCs w:val="24"/>
              </w:rPr>
              <w:fldChar w:fldCharType="separate"/>
            </w:r>
            <w:r>
              <w:rPr>
                <w:rFonts w:ascii="宋体" w:hAnsi="宋体"/>
                <w:noProof/>
              </w:rPr>
              <w:t>11</w:t>
            </w:r>
            <w:r>
              <w:rPr>
                <w:rFonts w:ascii="宋体" w:hAnsi="宋体"/>
                <w:sz w:val="24"/>
                <w:szCs w:val="24"/>
              </w:rPr>
              <w:fldChar w:fldCharType="end"/>
            </w:r>
            <w:r>
              <w:rPr>
                <w:rFonts w:ascii="宋体" w:hAnsi="宋体"/>
                <w:lang w:val="zh-CN"/>
              </w:rPr>
              <w:t xml:space="preserve"> </w:t>
            </w:r>
            <w:r>
              <w:rPr>
                <w:rFonts w:ascii="宋体" w:hAnsi="宋体"/>
                <w:lang w:val="zh-CN"/>
              </w:rPr>
              <w:t xml:space="preserve">/ </w:t>
            </w:r>
            <w:r>
              <w:rPr>
                <w:rFonts w:ascii="宋体" w:hAnsi="宋体"/>
                <w:sz w:val="24"/>
                <w:szCs w:val="24"/>
              </w:rPr>
              <w:fldChar w:fldCharType="begin"/>
            </w:r>
            <w:r>
              <w:rPr>
                <w:rFonts w:ascii="宋体" w:hAnsi="宋体"/>
              </w:rPr>
              <w:instrText>NUMPAGES</w:instrText>
            </w:r>
            <w:r>
              <w:rPr>
                <w:rFonts w:ascii="宋体" w:hAnsi="宋体"/>
                <w:sz w:val="24"/>
                <w:szCs w:val="24"/>
              </w:rPr>
              <w:fldChar w:fldCharType="separate"/>
            </w:r>
            <w:r>
              <w:rPr>
                <w:rFonts w:ascii="宋体" w:hAnsi="宋体"/>
                <w:noProof/>
              </w:rPr>
              <w:t>17</w:t>
            </w:r>
            <w:r>
              <w:rPr>
                <w:rFonts w:ascii="宋体" w:hAnsi="宋体"/>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C1875">
      <w:r>
        <w:separator/>
      </w:r>
    </w:p>
  </w:footnote>
  <w:footnote w:type="continuationSeparator" w:id="0">
    <w:p w:rsidR="00000000" w:rsidRDefault="001C18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7B81844"/>
    <w:multiLevelType w:val="multilevel"/>
    <w:tmpl w:val="B7B81844"/>
    <w:lvl w:ilvl="0">
      <w:start w:val="1"/>
      <w:numFmt w:val="decimal"/>
      <w:pStyle w:val="SANGFOR11"/>
      <w:lvlText w:val="%1"/>
      <w:lvlJc w:val="left"/>
      <w:pPr>
        <w:tabs>
          <w:tab w:val="left" w:pos="284"/>
        </w:tabs>
        <w:ind w:left="0" w:firstLine="0"/>
      </w:pPr>
      <w:rPr>
        <w:rFonts w:ascii="宋体" w:eastAsia="宋体" w:hAnsi="宋体" w:cs="宋体" w:hint="default"/>
        <w:sz w:val="30"/>
        <w:szCs w:val="30"/>
      </w:rPr>
    </w:lvl>
    <w:lvl w:ilvl="1">
      <w:start w:val="1"/>
      <w:numFmt w:val="decimal"/>
      <w:pStyle w:val="SANGFOR22"/>
      <w:lvlText w:val="%1.%2"/>
      <w:lvlJc w:val="left"/>
      <w:pPr>
        <w:tabs>
          <w:tab w:val="left" w:pos="567"/>
        </w:tabs>
        <w:ind w:left="0" w:firstLine="0"/>
      </w:pPr>
      <w:rPr>
        <w:rFonts w:cs="宋体" w:hint="default"/>
        <w:sz w:val="30"/>
        <w:szCs w:val="30"/>
      </w:rPr>
    </w:lvl>
    <w:lvl w:ilvl="2">
      <w:start w:val="1"/>
      <w:numFmt w:val="decimal"/>
      <w:pStyle w:val="SANGFOR33"/>
      <w:lvlText w:val="%1.%2.%3"/>
      <w:lvlJc w:val="left"/>
      <w:pPr>
        <w:tabs>
          <w:tab w:val="left" w:pos="567"/>
        </w:tabs>
        <w:ind w:left="0" w:firstLine="0"/>
      </w:pPr>
      <w:rPr>
        <w:rFonts w:cs="宋体" w:hint="default"/>
        <w:sz w:val="30"/>
        <w:szCs w:val="30"/>
      </w:rPr>
    </w:lvl>
    <w:lvl w:ilvl="3">
      <w:start w:val="1"/>
      <w:numFmt w:val="decimal"/>
      <w:pStyle w:val="SANGFOR44"/>
      <w:lvlText w:val="%1.%2.%3.%4"/>
      <w:lvlJc w:val="left"/>
      <w:pPr>
        <w:tabs>
          <w:tab w:val="left" w:pos="567"/>
        </w:tabs>
        <w:ind w:left="0" w:firstLine="0"/>
      </w:pPr>
      <w:rPr>
        <w:rFonts w:cs="Times New Roman" w:hint="eastAsia"/>
      </w:rPr>
    </w:lvl>
    <w:lvl w:ilvl="4">
      <w:start w:val="1"/>
      <w:numFmt w:val="decimal"/>
      <w:pStyle w:val="SANGFOR55"/>
      <w:lvlText w:val="%1.%2.%3.%4.%5"/>
      <w:lvlJc w:val="left"/>
      <w:pPr>
        <w:tabs>
          <w:tab w:val="left" w:pos="567"/>
        </w:tabs>
        <w:ind w:left="0" w:firstLine="0"/>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1">
    <w:nsid w:val="16B763F8"/>
    <w:multiLevelType w:val="multilevel"/>
    <w:tmpl w:val="16B763F8"/>
    <w:lvl w:ilvl="0">
      <w:start w:val="1"/>
      <w:numFmt w:val="decimal"/>
      <w:pStyle w:val="1"/>
      <w:lvlText w:val="%1."/>
      <w:lvlJc w:val="left"/>
      <w:pPr>
        <w:tabs>
          <w:tab w:val="left" w:pos="567"/>
        </w:tabs>
        <w:ind w:left="567" w:firstLine="0"/>
      </w:pPr>
      <w:rPr>
        <w:rFonts w:ascii="宋体" w:eastAsia="宋体" w:hAnsi="宋体" w:cs="宋体" w:hint="default"/>
      </w:rPr>
    </w:lvl>
    <w:lvl w:ilvl="1">
      <w:start w:val="1"/>
      <w:numFmt w:val="decimal"/>
      <w:pStyle w:val="2"/>
      <w:isLgl/>
      <w:lvlText w:val="%1.%2"/>
      <w:lvlJc w:val="left"/>
      <w:pPr>
        <w:tabs>
          <w:tab w:val="left" w:pos="425"/>
        </w:tabs>
        <w:ind w:left="0" w:firstLine="0"/>
      </w:pPr>
      <w:rPr>
        <w:rFonts w:hint="eastAsia"/>
      </w:rPr>
    </w:lvl>
    <w:lvl w:ilvl="2">
      <w:start w:val="1"/>
      <w:numFmt w:val="decimal"/>
      <w:isLgl/>
      <w:lvlText w:val="%1.%2.%3"/>
      <w:lvlJc w:val="left"/>
      <w:pPr>
        <w:tabs>
          <w:tab w:val="left" w:pos="425"/>
        </w:tabs>
        <w:ind w:left="0" w:firstLine="0"/>
      </w:pPr>
      <w:rPr>
        <w:rFonts w:ascii="宋体" w:eastAsia="宋体" w:hAnsi="宋体" w:hint="eastAsia"/>
      </w:rPr>
    </w:lvl>
    <w:lvl w:ilvl="3">
      <w:start w:val="1"/>
      <w:numFmt w:val="decimal"/>
      <w:isLgl/>
      <w:lvlText w:val="%1.%2.%3.%4"/>
      <w:lvlJc w:val="left"/>
      <w:pPr>
        <w:tabs>
          <w:tab w:val="left" w:pos="0"/>
        </w:tabs>
        <w:ind w:left="0" w:firstLine="0"/>
      </w:pPr>
      <w:rPr>
        <w:rFonts w:ascii="宋体" w:eastAsia="宋体" w:hAnsi="宋体" w:hint="eastAsia"/>
      </w:rPr>
    </w:lvl>
    <w:lvl w:ilvl="4">
      <w:start w:val="1"/>
      <w:numFmt w:val="decimal"/>
      <w:lvlText w:val="(%5)"/>
      <w:lvlJc w:val="left"/>
      <w:pPr>
        <w:tabs>
          <w:tab w:val="left" w:pos="3827"/>
        </w:tabs>
        <w:ind w:left="3402" w:firstLine="0"/>
      </w:pPr>
      <w:rPr>
        <w:rFonts w:hint="eastAsia"/>
      </w:rPr>
    </w:lvl>
    <w:lvl w:ilvl="5">
      <w:start w:val="1"/>
      <w:numFmt w:val="lowerLetter"/>
      <w:lvlText w:val="(%6)"/>
      <w:lvlJc w:val="left"/>
      <w:pPr>
        <w:tabs>
          <w:tab w:val="left" w:pos="4677"/>
        </w:tabs>
        <w:ind w:left="4252" w:firstLine="0"/>
      </w:pPr>
      <w:rPr>
        <w:rFonts w:hint="eastAsia"/>
      </w:rPr>
    </w:lvl>
    <w:lvl w:ilvl="6">
      <w:start w:val="1"/>
      <w:numFmt w:val="lowerRoman"/>
      <w:lvlText w:val="(%7)"/>
      <w:lvlJc w:val="left"/>
      <w:pPr>
        <w:tabs>
          <w:tab w:val="left" w:pos="5528"/>
        </w:tabs>
        <w:ind w:left="5102" w:firstLine="0"/>
      </w:pPr>
      <w:rPr>
        <w:rFonts w:hint="eastAsia"/>
      </w:rPr>
    </w:lvl>
    <w:lvl w:ilvl="7">
      <w:start w:val="1"/>
      <w:numFmt w:val="lowerLetter"/>
      <w:lvlText w:val="(%8)"/>
      <w:lvlJc w:val="left"/>
      <w:pPr>
        <w:tabs>
          <w:tab w:val="left" w:pos="6378"/>
        </w:tabs>
        <w:ind w:left="5953" w:firstLine="0"/>
      </w:pPr>
      <w:rPr>
        <w:rFonts w:hint="eastAsia"/>
      </w:rPr>
    </w:lvl>
    <w:lvl w:ilvl="8">
      <w:start w:val="1"/>
      <w:numFmt w:val="lowerRoman"/>
      <w:lvlText w:val="(%9)"/>
      <w:lvlJc w:val="left"/>
      <w:pPr>
        <w:tabs>
          <w:tab w:val="left" w:pos="7228"/>
        </w:tabs>
        <w:ind w:left="6803" w:firstLine="0"/>
      </w:pPr>
      <w:rPr>
        <w:rFonts w:hint="eastAsia"/>
      </w:rPr>
    </w:lvl>
  </w:abstractNum>
  <w:abstractNum w:abstractNumId="2">
    <w:nsid w:val="3A7608A2"/>
    <w:multiLevelType w:val="singleLevel"/>
    <w:tmpl w:val="3A7608A2"/>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CB0019D"/>
    <w:rsid w:val="00002167"/>
    <w:rsid w:val="00004266"/>
    <w:rsid w:val="000065D8"/>
    <w:rsid w:val="0001334A"/>
    <w:rsid w:val="000161F3"/>
    <w:rsid w:val="00017BF3"/>
    <w:rsid w:val="00020ED8"/>
    <w:rsid w:val="00022D65"/>
    <w:rsid w:val="00022E37"/>
    <w:rsid w:val="00025E68"/>
    <w:rsid w:val="00027B73"/>
    <w:rsid w:val="00032D05"/>
    <w:rsid w:val="00034052"/>
    <w:rsid w:val="00034927"/>
    <w:rsid w:val="0003796D"/>
    <w:rsid w:val="000416A9"/>
    <w:rsid w:val="00044A18"/>
    <w:rsid w:val="00045655"/>
    <w:rsid w:val="00047B57"/>
    <w:rsid w:val="0005432D"/>
    <w:rsid w:val="00054E38"/>
    <w:rsid w:val="0005520E"/>
    <w:rsid w:val="000560CD"/>
    <w:rsid w:val="00056FD2"/>
    <w:rsid w:val="00062A1D"/>
    <w:rsid w:val="00063428"/>
    <w:rsid w:val="00064E42"/>
    <w:rsid w:val="000715C2"/>
    <w:rsid w:val="00077520"/>
    <w:rsid w:val="0008597C"/>
    <w:rsid w:val="00090A6B"/>
    <w:rsid w:val="00091053"/>
    <w:rsid w:val="00091BF6"/>
    <w:rsid w:val="00093ABF"/>
    <w:rsid w:val="00095B2F"/>
    <w:rsid w:val="00097019"/>
    <w:rsid w:val="000A1CB0"/>
    <w:rsid w:val="000A3203"/>
    <w:rsid w:val="000A457C"/>
    <w:rsid w:val="000C08D6"/>
    <w:rsid w:val="000C0CAD"/>
    <w:rsid w:val="000C39E2"/>
    <w:rsid w:val="000C695F"/>
    <w:rsid w:val="000D01F3"/>
    <w:rsid w:val="000D04F1"/>
    <w:rsid w:val="000D07A0"/>
    <w:rsid w:val="000D1BB5"/>
    <w:rsid w:val="000E3CC4"/>
    <w:rsid w:val="000E4DBD"/>
    <w:rsid w:val="000E4F2F"/>
    <w:rsid w:val="000F0F28"/>
    <w:rsid w:val="0010099F"/>
    <w:rsid w:val="001018D3"/>
    <w:rsid w:val="00104FEA"/>
    <w:rsid w:val="001109DF"/>
    <w:rsid w:val="00112785"/>
    <w:rsid w:val="00117ED6"/>
    <w:rsid w:val="00124439"/>
    <w:rsid w:val="00124DCD"/>
    <w:rsid w:val="00125297"/>
    <w:rsid w:val="00131A67"/>
    <w:rsid w:val="0013446F"/>
    <w:rsid w:val="0013514F"/>
    <w:rsid w:val="00140912"/>
    <w:rsid w:val="00142A1F"/>
    <w:rsid w:val="00144533"/>
    <w:rsid w:val="0014690D"/>
    <w:rsid w:val="00156445"/>
    <w:rsid w:val="00163417"/>
    <w:rsid w:val="001649A0"/>
    <w:rsid w:val="00170B97"/>
    <w:rsid w:val="00171E84"/>
    <w:rsid w:val="00172770"/>
    <w:rsid w:val="00172F85"/>
    <w:rsid w:val="001734E6"/>
    <w:rsid w:val="00176277"/>
    <w:rsid w:val="0017719B"/>
    <w:rsid w:val="00183263"/>
    <w:rsid w:val="0018792D"/>
    <w:rsid w:val="00191F48"/>
    <w:rsid w:val="00193F8D"/>
    <w:rsid w:val="00194ED4"/>
    <w:rsid w:val="0019665C"/>
    <w:rsid w:val="001A1497"/>
    <w:rsid w:val="001A3354"/>
    <w:rsid w:val="001A4CE7"/>
    <w:rsid w:val="001A6A01"/>
    <w:rsid w:val="001B1200"/>
    <w:rsid w:val="001B1319"/>
    <w:rsid w:val="001B293E"/>
    <w:rsid w:val="001B5D11"/>
    <w:rsid w:val="001C1468"/>
    <w:rsid w:val="001C1875"/>
    <w:rsid w:val="001C18DA"/>
    <w:rsid w:val="001C455E"/>
    <w:rsid w:val="001C7143"/>
    <w:rsid w:val="001D00A6"/>
    <w:rsid w:val="001D4740"/>
    <w:rsid w:val="001F0DEF"/>
    <w:rsid w:val="001F1390"/>
    <w:rsid w:val="001F1C33"/>
    <w:rsid w:val="001F3276"/>
    <w:rsid w:val="001F44D2"/>
    <w:rsid w:val="001F52EF"/>
    <w:rsid w:val="001F5FB6"/>
    <w:rsid w:val="001F74CE"/>
    <w:rsid w:val="00200F1E"/>
    <w:rsid w:val="002021C0"/>
    <w:rsid w:val="0021002A"/>
    <w:rsid w:val="002104E1"/>
    <w:rsid w:val="002221EB"/>
    <w:rsid w:val="00224FB8"/>
    <w:rsid w:val="00226A62"/>
    <w:rsid w:val="002309BA"/>
    <w:rsid w:val="00234D41"/>
    <w:rsid w:val="00235C50"/>
    <w:rsid w:val="00237727"/>
    <w:rsid w:val="00241A37"/>
    <w:rsid w:val="00241E94"/>
    <w:rsid w:val="00255058"/>
    <w:rsid w:val="00267CDF"/>
    <w:rsid w:val="00272EF0"/>
    <w:rsid w:val="00273598"/>
    <w:rsid w:val="00276E27"/>
    <w:rsid w:val="002778ED"/>
    <w:rsid w:val="00283378"/>
    <w:rsid w:val="00285FFC"/>
    <w:rsid w:val="002861BF"/>
    <w:rsid w:val="0028708B"/>
    <w:rsid w:val="002928F1"/>
    <w:rsid w:val="00292DAF"/>
    <w:rsid w:val="0029612A"/>
    <w:rsid w:val="002A236E"/>
    <w:rsid w:val="002A6B2B"/>
    <w:rsid w:val="002A6EFD"/>
    <w:rsid w:val="002B368B"/>
    <w:rsid w:val="002B5092"/>
    <w:rsid w:val="002C0129"/>
    <w:rsid w:val="002C1578"/>
    <w:rsid w:val="002D364E"/>
    <w:rsid w:val="002D3AD6"/>
    <w:rsid w:val="002D4452"/>
    <w:rsid w:val="002D5239"/>
    <w:rsid w:val="002D6601"/>
    <w:rsid w:val="002D70BB"/>
    <w:rsid w:val="002D7D4B"/>
    <w:rsid w:val="002D7D78"/>
    <w:rsid w:val="002E2091"/>
    <w:rsid w:val="002E2B49"/>
    <w:rsid w:val="002F1F1C"/>
    <w:rsid w:val="002F5E79"/>
    <w:rsid w:val="00311175"/>
    <w:rsid w:val="00312B8C"/>
    <w:rsid w:val="00313360"/>
    <w:rsid w:val="00316ADE"/>
    <w:rsid w:val="0032035E"/>
    <w:rsid w:val="003241A5"/>
    <w:rsid w:val="00324273"/>
    <w:rsid w:val="00331743"/>
    <w:rsid w:val="00335B77"/>
    <w:rsid w:val="003369FF"/>
    <w:rsid w:val="0033782C"/>
    <w:rsid w:val="00340D79"/>
    <w:rsid w:val="003417E8"/>
    <w:rsid w:val="003430FD"/>
    <w:rsid w:val="00343A97"/>
    <w:rsid w:val="00343F47"/>
    <w:rsid w:val="0034438A"/>
    <w:rsid w:val="00353A83"/>
    <w:rsid w:val="003552D0"/>
    <w:rsid w:val="0035578F"/>
    <w:rsid w:val="00357168"/>
    <w:rsid w:val="003578C5"/>
    <w:rsid w:val="0036733B"/>
    <w:rsid w:val="003769E7"/>
    <w:rsid w:val="003910EC"/>
    <w:rsid w:val="003951A5"/>
    <w:rsid w:val="003A03AC"/>
    <w:rsid w:val="003A1175"/>
    <w:rsid w:val="003A26F2"/>
    <w:rsid w:val="003A2FFD"/>
    <w:rsid w:val="003A51C4"/>
    <w:rsid w:val="003A683F"/>
    <w:rsid w:val="003B3BEC"/>
    <w:rsid w:val="003B4575"/>
    <w:rsid w:val="003B5F11"/>
    <w:rsid w:val="003C19B3"/>
    <w:rsid w:val="003C27A1"/>
    <w:rsid w:val="003C7819"/>
    <w:rsid w:val="003C7891"/>
    <w:rsid w:val="003D158D"/>
    <w:rsid w:val="003E2E66"/>
    <w:rsid w:val="003E4FF1"/>
    <w:rsid w:val="003E6E7B"/>
    <w:rsid w:val="003F142E"/>
    <w:rsid w:val="003F1D3C"/>
    <w:rsid w:val="003F2904"/>
    <w:rsid w:val="003F2D1F"/>
    <w:rsid w:val="004004D3"/>
    <w:rsid w:val="00402073"/>
    <w:rsid w:val="0040720E"/>
    <w:rsid w:val="004115C6"/>
    <w:rsid w:val="00411E84"/>
    <w:rsid w:val="004143E4"/>
    <w:rsid w:val="00417DBE"/>
    <w:rsid w:val="00425E25"/>
    <w:rsid w:val="004268FD"/>
    <w:rsid w:val="004306B8"/>
    <w:rsid w:val="0043521A"/>
    <w:rsid w:val="00435758"/>
    <w:rsid w:val="0043788A"/>
    <w:rsid w:val="00440E1D"/>
    <w:rsid w:val="00443938"/>
    <w:rsid w:val="00445682"/>
    <w:rsid w:val="004517C0"/>
    <w:rsid w:val="00452F57"/>
    <w:rsid w:val="0045684E"/>
    <w:rsid w:val="00457C65"/>
    <w:rsid w:val="00461E22"/>
    <w:rsid w:val="0046336B"/>
    <w:rsid w:val="00465D26"/>
    <w:rsid w:val="004707EE"/>
    <w:rsid w:val="0047087F"/>
    <w:rsid w:val="00470919"/>
    <w:rsid w:val="0047191B"/>
    <w:rsid w:val="00474D5C"/>
    <w:rsid w:val="004776E4"/>
    <w:rsid w:val="004926BF"/>
    <w:rsid w:val="00492A16"/>
    <w:rsid w:val="004A0B02"/>
    <w:rsid w:val="004A2AB0"/>
    <w:rsid w:val="004A3630"/>
    <w:rsid w:val="004A4629"/>
    <w:rsid w:val="004B460B"/>
    <w:rsid w:val="004B5399"/>
    <w:rsid w:val="004B5FF4"/>
    <w:rsid w:val="004B72F4"/>
    <w:rsid w:val="004C184A"/>
    <w:rsid w:val="004C37D2"/>
    <w:rsid w:val="004C423E"/>
    <w:rsid w:val="004C4CB1"/>
    <w:rsid w:val="004C5F4F"/>
    <w:rsid w:val="004D1B28"/>
    <w:rsid w:val="004D5C3C"/>
    <w:rsid w:val="004E1C3A"/>
    <w:rsid w:val="004E2EB2"/>
    <w:rsid w:val="004E5B52"/>
    <w:rsid w:val="004E65B5"/>
    <w:rsid w:val="004F0F0A"/>
    <w:rsid w:val="004F2F15"/>
    <w:rsid w:val="004F3CF1"/>
    <w:rsid w:val="004F72A1"/>
    <w:rsid w:val="00502DB2"/>
    <w:rsid w:val="00504E5D"/>
    <w:rsid w:val="005069AC"/>
    <w:rsid w:val="005110A8"/>
    <w:rsid w:val="00514E9B"/>
    <w:rsid w:val="0051548D"/>
    <w:rsid w:val="005209EC"/>
    <w:rsid w:val="00520CEB"/>
    <w:rsid w:val="0052405E"/>
    <w:rsid w:val="0052452D"/>
    <w:rsid w:val="005251AA"/>
    <w:rsid w:val="00532D0E"/>
    <w:rsid w:val="00541C9B"/>
    <w:rsid w:val="0054429D"/>
    <w:rsid w:val="00547731"/>
    <w:rsid w:val="00550425"/>
    <w:rsid w:val="00552132"/>
    <w:rsid w:val="00555EF7"/>
    <w:rsid w:val="00556EAB"/>
    <w:rsid w:val="005576CD"/>
    <w:rsid w:val="00557F64"/>
    <w:rsid w:val="00560B7A"/>
    <w:rsid w:val="0056138E"/>
    <w:rsid w:val="005627E8"/>
    <w:rsid w:val="00562AEA"/>
    <w:rsid w:val="00563C82"/>
    <w:rsid w:val="005708B3"/>
    <w:rsid w:val="00571550"/>
    <w:rsid w:val="00573D6F"/>
    <w:rsid w:val="00576F2B"/>
    <w:rsid w:val="005824D3"/>
    <w:rsid w:val="005844F4"/>
    <w:rsid w:val="005846D5"/>
    <w:rsid w:val="00585D70"/>
    <w:rsid w:val="00585F0D"/>
    <w:rsid w:val="0059689E"/>
    <w:rsid w:val="005A4C14"/>
    <w:rsid w:val="005B121B"/>
    <w:rsid w:val="005B31C4"/>
    <w:rsid w:val="005B489B"/>
    <w:rsid w:val="005B4C67"/>
    <w:rsid w:val="005B7CEE"/>
    <w:rsid w:val="005C311C"/>
    <w:rsid w:val="005C418B"/>
    <w:rsid w:val="005C5A0A"/>
    <w:rsid w:val="005D13A8"/>
    <w:rsid w:val="005D1838"/>
    <w:rsid w:val="005D2792"/>
    <w:rsid w:val="005D2A28"/>
    <w:rsid w:val="005D34A5"/>
    <w:rsid w:val="005D5EAD"/>
    <w:rsid w:val="005D5F0A"/>
    <w:rsid w:val="005E3D7F"/>
    <w:rsid w:val="005E56C3"/>
    <w:rsid w:val="005E7EF3"/>
    <w:rsid w:val="005F13B1"/>
    <w:rsid w:val="00602347"/>
    <w:rsid w:val="00604756"/>
    <w:rsid w:val="006078F3"/>
    <w:rsid w:val="00614D4D"/>
    <w:rsid w:val="00622035"/>
    <w:rsid w:val="006242DB"/>
    <w:rsid w:val="00625366"/>
    <w:rsid w:val="006308AA"/>
    <w:rsid w:val="00631850"/>
    <w:rsid w:val="00634EB0"/>
    <w:rsid w:val="00635D85"/>
    <w:rsid w:val="0063730D"/>
    <w:rsid w:val="006407CA"/>
    <w:rsid w:val="0064155B"/>
    <w:rsid w:val="0066498A"/>
    <w:rsid w:val="00664C09"/>
    <w:rsid w:val="006728DA"/>
    <w:rsid w:val="00672A3D"/>
    <w:rsid w:val="00673CF2"/>
    <w:rsid w:val="006742A6"/>
    <w:rsid w:val="006745C2"/>
    <w:rsid w:val="006765F6"/>
    <w:rsid w:val="00676DF8"/>
    <w:rsid w:val="00676E66"/>
    <w:rsid w:val="00683890"/>
    <w:rsid w:val="00684139"/>
    <w:rsid w:val="00684B37"/>
    <w:rsid w:val="00694B9D"/>
    <w:rsid w:val="00695ACC"/>
    <w:rsid w:val="006A1274"/>
    <w:rsid w:val="006A4E2B"/>
    <w:rsid w:val="006A5AEA"/>
    <w:rsid w:val="006A7AF3"/>
    <w:rsid w:val="006B18EB"/>
    <w:rsid w:val="006B31C6"/>
    <w:rsid w:val="006C03D4"/>
    <w:rsid w:val="006C0B19"/>
    <w:rsid w:val="006C0C0C"/>
    <w:rsid w:val="006C4F58"/>
    <w:rsid w:val="006D0577"/>
    <w:rsid w:val="006D0788"/>
    <w:rsid w:val="006D2D55"/>
    <w:rsid w:val="006D6F8B"/>
    <w:rsid w:val="006E4699"/>
    <w:rsid w:val="006E478B"/>
    <w:rsid w:val="006E4B6C"/>
    <w:rsid w:val="006E55DC"/>
    <w:rsid w:val="006F7651"/>
    <w:rsid w:val="007020EA"/>
    <w:rsid w:val="007062A2"/>
    <w:rsid w:val="00707946"/>
    <w:rsid w:val="00712E87"/>
    <w:rsid w:val="00714C22"/>
    <w:rsid w:val="00717233"/>
    <w:rsid w:val="00721569"/>
    <w:rsid w:val="0072254F"/>
    <w:rsid w:val="0072596B"/>
    <w:rsid w:val="00732B28"/>
    <w:rsid w:val="00733F9F"/>
    <w:rsid w:val="00745E7D"/>
    <w:rsid w:val="00746F76"/>
    <w:rsid w:val="00751FC0"/>
    <w:rsid w:val="00753174"/>
    <w:rsid w:val="00753A40"/>
    <w:rsid w:val="00754170"/>
    <w:rsid w:val="007546E4"/>
    <w:rsid w:val="00756CF1"/>
    <w:rsid w:val="007618DC"/>
    <w:rsid w:val="007634A6"/>
    <w:rsid w:val="007638BA"/>
    <w:rsid w:val="00763957"/>
    <w:rsid w:val="007669A5"/>
    <w:rsid w:val="0078357D"/>
    <w:rsid w:val="0078723B"/>
    <w:rsid w:val="0079116A"/>
    <w:rsid w:val="00793ADF"/>
    <w:rsid w:val="00794C8B"/>
    <w:rsid w:val="00796FD9"/>
    <w:rsid w:val="007A6816"/>
    <w:rsid w:val="007A6BBD"/>
    <w:rsid w:val="007B11D2"/>
    <w:rsid w:val="007B46F1"/>
    <w:rsid w:val="007C4BD8"/>
    <w:rsid w:val="007C6DB8"/>
    <w:rsid w:val="007C74E5"/>
    <w:rsid w:val="007D09A0"/>
    <w:rsid w:val="007D2A1F"/>
    <w:rsid w:val="007D2B07"/>
    <w:rsid w:val="007D34B5"/>
    <w:rsid w:val="007D652F"/>
    <w:rsid w:val="007D6690"/>
    <w:rsid w:val="007D75D3"/>
    <w:rsid w:val="007E0BD6"/>
    <w:rsid w:val="007E1F5B"/>
    <w:rsid w:val="007F0D00"/>
    <w:rsid w:val="007F1F3E"/>
    <w:rsid w:val="007F3272"/>
    <w:rsid w:val="007F65A2"/>
    <w:rsid w:val="007F7285"/>
    <w:rsid w:val="0080062E"/>
    <w:rsid w:val="00810B91"/>
    <w:rsid w:val="0081487F"/>
    <w:rsid w:val="00832194"/>
    <w:rsid w:val="008338D2"/>
    <w:rsid w:val="00836635"/>
    <w:rsid w:val="00846BB3"/>
    <w:rsid w:val="0084740C"/>
    <w:rsid w:val="0085660E"/>
    <w:rsid w:val="008576C5"/>
    <w:rsid w:val="008612D1"/>
    <w:rsid w:val="00861BA6"/>
    <w:rsid w:val="008625A1"/>
    <w:rsid w:val="00862853"/>
    <w:rsid w:val="00862F93"/>
    <w:rsid w:val="0086359E"/>
    <w:rsid w:val="00864835"/>
    <w:rsid w:val="00871C7A"/>
    <w:rsid w:val="00872E49"/>
    <w:rsid w:val="0087643A"/>
    <w:rsid w:val="008901C5"/>
    <w:rsid w:val="00892D9E"/>
    <w:rsid w:val="00895432"/>
    <w:rsid w:val="008A2046"/>
    <w:rsid w:val="008A5826"/>
    <w:rsid w:val="008B1B21"/>
    <w:rsid w:val="008B1BD0"/>
    <w:rsid w:val="008B4453"/>
    <w:rsid w:val="008B72B0"/>
    <w:rsid w:val="008C17B6"/>
    <w:rsid w:val="008C7159"/>
    <w:rsid w:val="008D238F"/>
    <w:rsid w:val="008D5441"/>
    <w:rsid w:val="008D6083"/>
    <w:rsid w:val="008E552E"/>
    <w:rsid w:val="008E71AC"/>
    <w:rsid w:val="008F0131"/>
    <w:rsid w:val="008F6C9C"/>
    <w:rsid w:val="008F7C20"/>
    <w:rsid w:val="009125C8"/>
    <w:rsid w:val="00915C62"/>
    <w:rsid w:val="00922A82"/>
    <w:rsid w:val="009244FC"/>
    <w:rsid w:val="009265EC"/>
    <w:rsid w:val="00932437"/>
    <w:rsid w:val="00932EEE"/>
    <w:rsid w:val="009332A9"/>
    <w:rsid w:val="00935D86"/>
    <w:rsid w:val="00936997"/>
    <w:rsid w:val="0093765D"/>
    <w:rsid w:val="0094244A"/>
    <w:rsid w:val="009471BE"/>
    <w:rsid w:val="009478C5"/>
    <w:rsid w:val="00957658"/>
    <w:rsid w:val="00960076"/>
    <w:rsid w:val="00963525"/>
    <w:rsid w:val="00963DD3"/>
    <w:rsid w:val="009712DC"/>
    <w:rsid w:val="009817FC"/>
    <w:rsid w:val="00982375"/>
    <w:rsid w:val="009825FE"/>
    <w:rsid w:val="00982F4A"/>
    <w:rsid w:val="00986494"/>
    <w:rsid w:val="009904E9"/>
    <w:rsid w:val="00990640"/>
    <w:rsid w:val="00990E78"/>
    <w:rsid w:val="00992879"/>
    <w:rsid w:val="00995DAE"/>
    <w:rsid w:val="009967D1"/>
    <w:rsid w:val="009A0B7E"/>
    <w:rsid w:val="009A514F"/>
    <w:rsid w:val="009A52CD"/>
    <w:rsid w:val="009A53AC"/>
    <w:rsid w:val="009A7300"/>
    <w:rsid w:val="009B0BFE"/>
    <w:rsid w:val="009C3D9C"/>
    <w:rsid w:val="009C64DA"/>
    <w:rsid w:val="009C6D34"/>
    <w:rsid w:val="009C6F42"/>
    <w:rsid w:val="009C7BB3"/>
    <w:rsid w:val="009D2327"/>
    <w:rsid w:val="009D4F9A"/>
    <w:rsid w:val="009D656C"/>
    <w:rsid w:val="009E0489"/>
    <w:rsid w:val="009E6388"/>
    <w:rsid w:val="009F0772"/>
    <w:rsid w:val="009F0F6A"/>
    <w:rsid w:val="009F371F"/>
    <w:rsid w:val="009F7B6E"/>
    <w:rsid w:val="00A01058"/>
    <w:rsid w:val="00A024FD"/>
    <w:rsid w:val="00A03E4B"/>
    <w:rsid w:val="00A04245"/>
    <w:rsid w:val="00A102BA"/>
    <w:rsid w:val="00A14E9F"/>
    <w:rsid w:val="00A1590B"/>
    <w:rsid w:val="00A20EF8"/>
    <w:rsid w:val="00A2425C"/>
    <w:rsid w:val="00A257CD"/>
    <w:rsid w:val="00A25B4F"/>
    <w:rsid w:val="00A31071"/>
    <w:rsid w:val="00A315A1"/>
    <w:rsid w:val="00A34333"/>
    <w:rsid w:val="00A35FCE"/>
    <w:rsid w:val="00A36EDB"/>
    <w:rsid w:val="00A36EF8"/>
    <w:rsid w:val="00A41088"/>
    <w:rsid w:val="00A42CBE"/>
    <w:rsid w:val="00A43CC0"/>
    <w:rsid w:val="00A447E8"/>
    <w:rsid w:val="00A45C9B"/>
    <w:rsid w:val="00A506AF"/>
    <w:rsid w:val="00A51F62"/>
    <w:rsid w:val="00A5234C"/>
    <w:rsid w:val="00A52563"/>
    <w:rsid w:val="00A6219C"/>
    <w:rsid w:val="00A65D24"/>
    <w:rsid w:val="00A673CB"/>
    <w:rsid w:val="00A675A8"/>
    <w:rsid w:val="00A70802"/>
    <w:rsid w:val="00A77C10"/>
    <w:rsid w:val="00A82D87"/>
    <w:rsid w:val="00A8695A"/>
    <w:rsid w:val="00A87B4D"/>
    <w:rsid w:val="00A93BF4"/>
    <w:rsid w:val="00A942EB"/>
    <w:rsid w:val="00A96679"/>
    <w:rsid w:val="00AA0474"/>
    <w:rsid w:val="00AA267C"/>
    <w:rsid w:val="00AA4FCC"/>
    <w:rsid w:val="00AC0AE6"/>
    <w:rsid w:val="00AC25EE"/>
    <w:rsid w:val="00AC745F"/>
    <w:rsid w:val="00AC7C84"/>
    <w:rsid w:val="00AD2B0D"/>
    <w:rsid w:val="00AD6B95"/>
    <w:rsid w:val="00AE2E86"/>
    <w:rsid w:val="00AE7F2F"/>
    <w:rsid w:val="00AF0B5D"/>
    <w:rsid w:val="00AF32B4"/>
    <w:rsid w:val="00AF3837"/>
    <w:rsid w:val="00AF5618"/>
    <w:rsid w:val="00B00728"/>
    <w:rsid w:val="00B02400"/>
    <w:rsid w:val="00B0708A"/>
    <w:rsid w:val="00B2752E"/>
    <w:rsid w:val="00B3733D"/>
    <w:rsid w:val="00B40CF5"/>
    <w:rsid w:val="00B427DE"/>
    <w:rsid w:val="00B438A8"/>
    <w:rsid w:val="00B45B1E"/>
    <w:rsid w:val="00B47AD6"/>
    <w:rsid w:val="00B52033"/>
    <w:rsid w:val="00B671BC"/>
    <w:rsid w:val="00B70902"/>
    <w:rsid w:val="00B71F4B"/>
    <w:rsid w:val="00B76063"/>
    <w:rsid w:val="00B778DA"/>
    <w:rsid w:val="00B84C23"/>
    <w:rsid w:val="00B877F7"/>
    <w:rsid w:val="00B9209E"/>
    <w:rsid w:val="00B93428"/>
    <w:rsid w:val="00B93CE9"/>
    <w:rsid w:val="00B95262"/>
    <w:rsid w:val="00B96F0C"/>
    <w:rsid w:val="00B9728F"/>
    <w:rsid w:val="00BA1CF8"/>
    <w:rsid w:val="00BA29FF"/>
    <w:rsid w:val="00BA4773"/>
    <w:rsid w:val="00BA5DA0"/>
    <w:rsid w:val="00BC0354"/>
    <w:rsid w:val="00BC1D8B"/>
    <w:rsid w:val="00BC6DCA"/>
    <w:rsid w:val="00BC7A11"/>
    <w:rsid w:val="00BD3D06"/>
    <w:rsid w:val="00BD531B"/>
    <w:rsid w:val="00BD623A"/>
    <w:rsid w:val="00BD75B4"/>
    <w:rsid w:val="00BE5E64"/>
    <w:rsid w:val="00BF5495"/>
    <w:rsid w:val="00BF6ABA"/>
    <w:rsid w:val="00BF6EAC"/>
    <w:rsid w:val="00BF723F"/>
    <w:rsid w:val="00C07568"/>
    <w:rsid w:val="00C1156B"/>
    <w:rsid w:val="00C14F9D"/>
    <w:rsid w:val="00C155F1"/>
    <w:rsid w:val="00C17552"/>
    <w:rsid w:val="00C24D63"/>
    <w:rsid w:val="00C317B8"/>
    <w:rsid w:val="00C33744"/>
    <w:rsid w:val="00C4184D"/>
    <w:rsid w:val="00C41A20"/>
    <w:rsid w:val="00C47980"/>
    <w:rsid w:val="00C502ED"/>
    <w:rsid w:val="00C52766"/>
    <w:rsid w:val="00C533E8"/>
    <w:rsid w:val="00C55F1E"/>
    <w:rsid w:val="00C56E7B"/>
    <w:rsid w:val="00C571BD"/>
    <w:rsid w:val="00C57718"/>
    <w:rsid w:val="00C61DCD"/>
    <w:rsid w:val="00C62ADD"/>
    <w:rsid w:val="00C630FB"/>
    <w:rsid w:val="00C635EE"/>
    <w:rsid w:val="00C63E15"/>
    <w:rsid w:val="00C66E1D"/>
    <w:rsid w:val="00C72FFB"/>
    <w:rsid w:val="00C75A18"/>
    <w:rsid w:val="00C816CE"/>
    <w:rsid w:val="00C94340"/>
    <w:rsid w:val="00C947EB"/>
    <w:rsid w:val="00C975D7"/>
    <w:rsid w:val="00C97A0C"/>
    <w:rsid w:val="00CA019E"/>
    <w:rsid w:val="00CA1170"/>
    <w:rsid w:val="00CA5A90"/>
    <w:rsid w:val="00CA6638"/>
    <w:rsid w:val="00CA7F90"/>
    <w:rsid w:val="00CB40A3"/>
    <w:rsid w:val="00CC495F"/>
    <w:rsid w:val="00CC67B0"/>
    <w:rsid w:val="00CC775D"/>
    <w:rsid w:val="00CD17F2"/>
    <w:rsid w:val="00CD194D"/>
    <w:rsid w:val="00CD3253"/>
    <w:rsid w:val="00CD3D0F"/>
    <w:rsid w:val="00CD4438"/>
    <w:rsid w:val="00CD5673"/>
    <w:rsid w:val="00CD63E9"/>
    <w:rsid w:val="00CD7517"/>
    <w:rsid w:val="00CE774E"/>
    <w:rsid w:val="00CF0E93"/>
    <w:rsid w:val="00CF43F3"/>
    <w:rsid w:val="00CF7B10"/>
    <w:rsid w:val="00CF7B30"/>
    <w:rsid w:val="00D064EC"/>
    <w:rsid w:val="00D10D20"/>
    <w:rsid w:val="00D13E09"/>
    <w:rsid w:val="00D15C32"/>
    <w:rsid w:val="00D16EED"/>
    <w:rsid w:val="00D17763"/>
    <w:rsid w:val="00D20DB6"/>
    <w:rsid w:val="00D2185C"/>
    <w:rsid w:val="00D21D7A"/>
    <w:rsid w:val="00D24D75"/>
    <w:rsid w:val="00D32E43"/>
    <w:rsid w:val="00D330D0"/>
    <w:rsid w:val="00D36B9A"/>
    <w:rsid w:val="00D372EF"/>
    <w:rsid w:val="00D407EC"/>
    <w:rsid w:val="00D42F52"/>
    <w:rsid w:val="00D44DC2"/>
    <w:rsid w:val="00D451C6"/>
    <w:rsid w:val="00D479CC"/>
    <w:rsid w:val="00D52E76"/>
    <w:rsid w:val="00D540DA"/>
    <w:rsid w:val="00D55CEF"/>
    <w:rsid w:val="00D652E9"/>
    <w:rsid w:val="00D70D30"/>
    <w:rsid w:val="00D77F25"/>
    <w:rsid w:val="00D80EB3"/>
    <w:rsid w:val="00D815B9"/>
    <w:rsid w:val="00D84183"/>
    <w:rsid w:val="00D917BC"/>
    <w:rsid w:val="00DA1A5E"/>
    <w:rsid w:val="00DA7B4D"/>
    <w:rsid w:val="00DB0239"/>
    <w:rsid w:val="00DB22B7"/>
    <w:rsid w:val="00DB42F6"/>
    <w:rsid w:val="00DB6BF5"/>
    <w:rsid w:val="00DB6DD8"/>
    <w:rsid w:val="00DC2179"/>
    <w:rsid w:val="00DC32E7"/>
    <w:rsid w:val="00DC3893"/>
    <w:rsid w:val="00DD309C"/>
    <w:rsid w:val="00DD669B"/>
    <w:rsid w:val="00DD687E"/>
    <w:rsid w:val="00DE1689"/>
    <w:rsid w:val="00DE50B6"/>
    <w:rsid w:val="00DE5483"/>
    <w:rsid w:val="00DE625F"/>
    <w:rsid w:val="00DE641A"/>
    <w:rsid w:val="00DE7879"/>
    <w:rsid w:val="00DE7A1B"/>
    <w:rsid w:val="00DF0B7F"/>
    <w:rsid w:val="00DF2B60"/>
    <w:rsid w:val="00DF4398"/>
    <w:rsid w:val="00DF797D"/>
    <w:rsid w:val="00E06F4F"/>
    <w:rsid w:val="00E139DD"/>
    <w:rsid w:val="00E13C63"/>
    <w:rsid w:val="00E15084"/>
    <w:rsid w:val="00E171FF"/>
    <w:rsid w:val="00E204FA"/>
    <w:rsid w:val="00E22870"/>
    <w:rsid w:val="00E23A8D"/>
    <w:rsid w:val="00E24A3F"/>
    <w:rsid w:val="00E31525"/>
    <w:rsid w:val="00E32A00"/>
    <w:rsid w:val="00E402F2"/>
    <w:rsid w:val="00E40A8C"/>
    <w:rsid w:val="00E43BCA"/>
    <w:rsid w:val="00E444B0"/>
    <w:rsid w:val="00E45E13"/>
    <w:rsid w:val="00E53E11"/>
    <w:rsid w:val="00E5482E"/>
    <w:rsid w:val="00E556CB"/>
    <w:rsid w:val="00E55FB9"/>
    <w:rsid w:val="00E5728C"/>
    <w:rsid w:val="00E5737B"/>
    <w:rsid w:val="00E626EF"/>
    <w:rsid w:val="00E679A9"/>
    <w:rsid w:val="00E75A9B"/>
    <w:rsid w:val="00E77891"/>
    <w:rsid w:val="00E81334"/>
    <w:rsid w:val="00E819C3"/>
    <w:rsid w:val="00E857BA"/>
    <w:rsid w:val="00E86A1B"/>
    <w:rsid w:val="00E90354"/>
    <w:rsid w:val="00E93668"/>
    <w:rsid w:val="00E94DC5"/>
    <w:rsid w:val="00E94F62"/>
    <w:rsid w:val="00E96D6A"/>
    <w:rsid w:val="00EA075A"/>
    <w:rsid w:val="00EA1A63"/>
    <w:rsid w:val="00EA2612"/>
    <w:rsid w:val="00EB1B9D"/>
    <w:rsid w:val="00EB6253"/>
    <w:rsid w:val="00EC14E1"/>
    <w:rsid w:val="00EC1DA1"/>
    <w:rsid w:val="00EC3DB6"/>
    <w:rsid w:val="00EC5644"/>
    <w:rsid w:val="00ED0D48"/>
    <w:rsid w:val="00ED17E3"/>
    <w:rsid w:val="00ED6CC5"/>
    <w:rsid w:val="00ED73C9"/>
    <w:rsid w:val="00EE0BBF"/>
    <w:rsid w:val="00EE242C"/>
    <w:rsid w:val="00EE4895"/>
    <w:rsid w:val="00EE4EC8"/>
    <w:rsid w:val="00EE4F58"/>
    <w:rsid w:val="00EE59A4"/>
    <w:rsid w:val="00EE7AE3"/>
    <w:rsid w:val="00EF40A3"/>
    <w:rsid w:val="00F01C74"/>
    <w:rsid w:val="00F05AB3"/>
    <w:rsid w:val="00F121F3"/>
    <w:rsid w:val="00F175B8"/>
    <w:rsid w:val="00F2187C"/>
    <w:rsid w:val="00F24DC3"/>
    <w:rsid w:val="00F254A6"/>
    <w:rsid w:val="00F305EB"/>
    <w:rsid w:val="00F30C88"/>
    <w:rsid w:val="00F319FE"/>
    <w:rsid w:val="00F32621"/>
    <w:rsid w:val="00F32F03"/>
    <w:rsid w:val="00F337A5"/>
    <w:rsid w:val="00F339AD"/>
    <w:rsid w:val="00F34429"/>
    <w:rsid w:val="00F34B09"/>
    <w:rsid w:val="00F407B5"/>
    <w:rsid w:val="00F45ECE"/>
    <w:rsid w:val="00F53CDB"/>
    <w:rsid w:val="00F55177"/>
    <w:rsid w:val="00F5596F"/>
    <w:rsid w:val="00F57C57"/>
    <w:rsid w:val="00F726D9"/>
    <w:rsid w:val="00F74C0A"/>
    <w:rsid w:val="00F77F66"/>
    <w:rsid w:val="00F81885"/>
    <w:rsid w:val="00F8332C"/>
    <w:rsid w:val="00F90E6B"/>
    <w:rsid w:val="00F9581E"/>
    <w:rsid w:val="00F967C5"/>
    <w:rsid w:val="00F96CC0"/>
    <w:rsid w:val="00F96EC6"/>
    <w:rsid w:val="00F97EFE"/>
    <w:rsid w:val="00FA3EC4"/>
    <w:rsid w:val="00FA6BF4"/>
    <w:rsid w:val="00FA6DBA"/>
    <w:rsid w:val="00FA7DDB"/>
    <w:rsid w:val="00FB3216"/>
    <w:rsid w:val="00FB3F77"/>
    <w:rsid w:val="00FC0FB8"/>
    <w:rsid w:val="00FC1DCA"/>
    <w:rsid w:val="00FC48B6"/>
    <w:rsid w:val="00FC5E8F"/>
    <w:rsid w:val="00FD2200"/>
    <w:rsid w:val="00FD2767"/>
    <w:rsid w:val="00FD3006"/>
    <w:rsid w:val="00FD6E44"/>
    <w:rsid w:val="00FD726A"/>
    <w:rsid w:val="00FE0D12"/>
    <w:rsid w:val="00FE0F97"/>
    <w:rsid w:val="00FF5D34"/>
    <w:rsid w:val="016A15CE"/>
    <w:rsid w:val="02253575"/>
    <w:rsid w:val="02460571"/>
    <w:rsid w:val="02CB6CA8"/>
    <w:rsid w:val="0364292C"/>
    <w:rsid w:val="04CA0A77"/>
    <w:rsid w:val="04E4470B"/>
    <w:rsid w:val="062739D1"/>
    <w:rsid w:val="08EE664C"/>
    <w:rsid w:val="0CB0019D"/>
    <w:rsid w:val="0CBD7316"/>
    <w:rsid w:val="113A624B"/>
    <w:rsid w:val="12205883"/>
    <w:rsid w:val="12ED1B83"/>
    <w:rsid w:val="17924AA3"/>
    <w:rsid w:val="1A473B04"/>
    <w:rsid w:val="1B573F82"/>
    <w:rsid w:val="1D3D4682"/>
    <w:rsid w:val="1F8318F0"/>
    <w:rsid w:val="1FC656BB"/>
    <w:rsid w:val="2157329B"/>
    <w:rsid w:val="21A63424"/>
    <w:rsid w:val="23A34811"/>
    <w:rsid w:val="23E80DD7"/>
    <w:rsid w:val="246E72A3"/>
    <w:rsid w:val="2583052B"/>
    <w:rsid w:val="26D250C4"/>
    <w:rsid w:val="276A6DEA"/>
    <w:rsid w:val="30E93621"/>
    <w:rsid w:val="3263057D"/>
    <w:rsid w:val="333461BB"/>
    <w:rsid w:val="34D91D1E"/>
    <w:rsid w:val="38314060"/>
    <w:rsid w:val="38B85392"/>
    <w:rsid w:val="39600562"/>
    <w:rsid w:val="39863124"/>
    <w:rsid w:val="39EC7DBD"/>
    <w:rsid w:val="3B467BEB"/>
    <w:rsid w:val="3BCF2FD1"/>
    <w:rsid w:val="3C3C4D1D"/>
    <w:rsid w:val="3E510229"/>
    <w:rsid w:val="3E634966"/>
    <w:rsid w:val="3F2C7358"/>
    <w:rsid w:val="3F7443CC"/>
    <w:rsid w:val="4027090B"/>
    <w:rsid w:val="427C4E79"/>
    <w:rsid w:val="43E12AB9"/>
    <w:rsid w:val="44717DB1"/>
    <w:rsid w:val="459D00CC"/>
    <w:rsid w:val="487722F1"/>
    <w:rsid w:val="4B9C3783"/>
    <w:rsid w:val="4CE72FAC"/>
    <w:rsid w:val="4D1F09D1"/>
    <w:rsid w:val="4F7F2F94"/>
    <w:rsid w:val="4F986C06"/>
    <w:rsid w:val="4FB62664"/>
    <w:rsid w:val="50C553EE"/>
    <w:rsid w:val="51757486"/>
    <w:rsid w:val="52F52773"/>
    <w:rsid w:val="53F2433C"/>
    <w:rsid w:val="54B83F69"/>
    <w:rsid w:val="588154C0"/>
    <w:rsid w:val="59380809"/>
    <w:rsid w:val="5CA83664"/>
    <w:rsid w:val="5D7D4379"/>
    <w:rsid w:val="5DD97AE6"/>
    <w:rsid w:val="5F877CB8"/>
    <w:rsid w:val="606876C5"/>
    <w:rsid w:val="62225296"/>
    <w:rsid w:val="62437BD8"/>
    <w:rsid w:val="6568268F"/>
    <w:rsid w:val="66023A2D"/>
    <w:rsid w:val="67D46C65"/>
    <w:rsid w:val="6D244E2E"/>
    <w:rsid w:val="6F3B4215"/>
    <w:rsid w:val="73EB3735"/>
    <w:rsid w:val="752D7535"/>
    <w:rsid w:val="76581B79"/>
    <w:rsid w:val="772A0AC6"/>
    <w:rsid w:val="780C736D"/>
    <w:rsid w:val="79634882"/>
    <w:rsid w:val="79A42B24"/>
    <w:rsid w:val="7DB03BE6"/>
    <w:rsid w:val="7EE239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iPriority="99" w:qFormat="1"/>
    <w:lsdException w:name="footer" w:semiHidden="0" w:uiPriority="99" w:qFormat="1"/>
    <w:lsdException w:name="caption" w:qFormat="1"/>
    <w:lsdException w:name="annotation reference" w:semiHidden="0" w:unhideWhenUsed="0" w:qFormat="1"/>
    <w:lsdException w:name="page number" w:semiHidden="0" w:unhideWhenUsed="0"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Document Map" w:semiHidden="0" w:unhideWhenUsed="0" w:qFormat="1"/>
    <w:lsdException w:name="HTML Top of Form" w:uiPriority="99"/>
    <w:lsdException w:name="HTML Bottom of Form" w:uiPriority="99"/>
    <w:lsdException w:name="HTML Cite" w:semiHidden="0" w:unhideWhenUsed="0" w:qFormat="1"/>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numPr>
        <w:numId w:val="1"/>
      </w:numPr>
      <w:tabs>
        <w:tab w:val="clear" w:pos="567"/>
        <w:tab w:val="left" w:pos="425"/>
        <w:tab w:val="left" w:pos="3544"/>
      </w:tabs>
      <w:autoSpaceDE w:val="0"/>
      <w:autoSpaceDN w:val="0"/>
      <w:adjustRightInd w:val="0"/>
      <w:ind w:left="0"/>
      <w:jc w:val="left"/>
      <w:textAlignment w:val="baseline"/>
      <w:outlineLvl w:val="0"/>
    </w:pPr>
    <w:rPr>
      <w:rFonts w:eastAsia="昆仑楷体"/>
      <w:b/>
      <w:kern w:val="0"/>
      <w:sz w:val="30"/>
      <w:szCs w:val="20"/>
    </w:rPr>
  </w:style>
  <w:style w:type="paragraph" w:styleId="2">
    <w:name w:val="heading 2"/>
    <w:basedOn w:val="a"/>
    <w:next w:val="a"/>
    <w:unhideWhenUsed/>
    <w:qFormat/>
    <w:pPr>
      <w:keepNext/>
      <w:keepLines/>
      <w:numPr>
        <w:ilvl w:val="1"/>
        <w:numId w:val="1"/>
      </w:numPr>
      <w:spacing w:beforeLines="50" w:afterLines="50" w:line="360" w:lineRule="auto"/>
      <w:outlineLvl w:val="1"/>
    </w:pPr>
    <w:rPr>
      <w:rFonts w:ascii="Arial" w:eastAsia="黑体" w:hAnsi="Arial"/>
      <w:b/>
      <w:bCs/>
      <w:sz w:val="32"/>
      <w:szCs w:val="32"/>
    </w:rPr>
  </w:style>
  <w:style w:type="paragraph" w:styleId="3">
    <w:name w:val="heading 3"/>
    <w:basedOn w:val="a"/>
    <w:next w:val="a"/>
    <w:link w:val="3Char"/>
    <w:unhideWhenUsed/>
    <w:qFormat/>
    <w:pPr>
      <w:keepNext/>
      <w:keepLines/>
      <w:spacing w:beforeLines="50" w:afterLines="50" w:line="360" w:lineRule="auto"/>
      <w:outlineLvl w:val="2"/>
    </w:pPr>
    <w:rPr>
      <w:b/>
      <w:bCs/>
      <w:sz w:val="32"/>
      <w:szCs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pPr>
      <w:shd w:val="clear" w:color="auto" w:fill="000080"/>
    </w:pPr>
  </w:style>
  <w:style w:type="paragraph" w:styleId="a4">
    <w:name w:val="annotation text"/>
    <w:basedOn w:val="a"/>
    <w:link w:val="Char1"/>
    <w:qFormat/>
    <w:pPr>
      <w:jc w:val="left"/>
    </w:pPr>
  </w:style>
  <w:style w:type="paragraph" w:styleId="a5">
    <w:name w:val="Balloon Text"/>
    <w:basedOn w:val="a"/>
    <w:link w:val="Char0"/>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qFormat/>
    <w:rPr>
      <w:b/>
      <w:bCs/>
    </w:rPr>
  </w:style>
  <w:style w:type="table" w:styleId="a9">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page number"/>
    <w:basedOn w:val="a0"/>
    <w:qFormat/>
  </w:style>
  <w:style w:type="character" w:styleId="ab">
    <w:name w:val="Emphasis"/>
    <w:qFormat/>
    <w:rPr>
      <w:color w:val="CC0000"/>
    </w:rPr>
  </w:style>
  <w:style w:type="character" w:styleId="ac">
    <w:name w:val="annotation reference"/>
    <w:qFormat/>
    <w:rPr>
      <w:sz w:val="21"/>
      <w:szCs w:val="21"/>
    </w:rPr>
  </w:style>
  <w:style w:type="character" w:styleId="HTML">
    <w:name w:val="HTML Cite"/>
    <w:qFormat/>
    <w:rPr>
      <w:color w:val="008000"/>
    </w:rPr>
  </w:style>
  <w:style w:type="paragraph" w:customStyle="1" w:styleId="SANGFOR44">
    <w:name w:val="SANGFOR_4_标题4"/>
    <w:basedOn w:val="4"/>
    <w:qFormat/>
    <w:pPr>
      <w:numPr>
        <w:ilvl w:val="3"/>
        <w:numId w:val="2"/>
      </w:numPr>
      <w:spacing w:beforeLines="50" w:afterLines="50" w:line="240" w:lineRule="auto"/>
    </w:pPr>
    <w:rPr>
      <w:rFonts w:ascii="Times New Roman" w:eastAsia="宋体" w:hAnsi="Times New Roman"/>
      <w:sz w:val="30"/>
    </w:rPr>
  </w:style>
  <w:style w:type="paragraph" w:customStyle="1" w:styleId="SANGFOR11">
    <w:name w:val="SANGFOR_1_标题1"/>
    <w:basedOn w:val="a"/>
    <w:qFormat/>
    <w:pPr>
      <w:numPr>
        <w:numId w:val="2"/>
      </w:numPr>
    </w:pPr>
  </w:style>
  <w:style w:type="paragraph" w:customStyle="1" w:styleId="SANGFOR22">
    <w:name w:val="SANGFOR_2_标题2"/>
    <w:basedOn w:val="a"/>
    <w:qFormat/>
    <w:pPr>
      <w:numPr>
        <w:ilvl w:val="1"/>
        <w:numId w:val="2"/>
      </w:numPr>
    </w:pPr>
  </w:style>
  <w:style w:type="paragraph" w:customStyle="1" w:styleId="SANGFOR33">
    <w:name w:val="SANGFOR_3_标题3"/>
    <w:basedOn w:val="a"/>
    <w:qFormat/>
    <w:pPr>
      <w:numPr>
        <w:ilvl w:val="2"/>
        <w:numId w:val="2"/>
      </w:numPr>
    </w:pPr>
  </w:style>
  <w:style w:type="paragraph" w:customStyle="1" w:styleId="SANGFOR55">
    <w:name w:val="SANGFOR_5_标题5"/>
    <w:basedOn w:val="a"/>
    <w:qFormat/>
    <w:pPr>
      <w:numPr>
        <w:ilvl w:val="4"/>
        <w:numId w:val="2"/>
      </w:numPr>
    </w:pPr>
  </w:style>
  <w:style w:type="character" w:customStyle="1" w:styleId="1Char">
    <w:name w:val="标题 1 Char"/>
    <w:basedOn w:val="a0"/>
    <w:link w:val="1"/>
    <w:uiPriority w:val="9"/>
    <w:qFormat/>
    <w:rPr>
      <w:rFonts w:ascii="Times New Roman" w:eastAsia="昆仑楷体" w:hAnsi="Times New Roman" w:cs="Times New Roman"/>
      <w:b/>
      <w:kern w:val="0"/>
      <w:sz w:val="30"/>
      <w:szCs w:val="20"/>
    </w:rPr>
  </w:style>
  <w:style w:type="paragraph" w:customStyle="1" w:styleId="10">
    <w:name w:val="列表段落1"/>
    <w:basedOn w:val="a"/>
    <w:uiPriority w:val="34"/>
    <w:qFormat/>
    <w:pPr>
      <w:ind w:firstLineChars="200" w:firstLine="420"/>
    </w:pPr>
  </w:style>
  <w:style w:type="paragraph" w:customStyle="1" w:styleId="11">
    <w:name w:val="无间隔1"/>
    <w:uiPriority w:val="1"/>
    <w:qFormat/>
    <w:pPr>
      <w:widowControl w:val="0"/>
      <w:jc w:val="both"/>
    </w:pPr>
    <w:rPr>
      <w:rFonts w:asciiTheme="minorHAnsi" w:eastAsiaTheme="minorEastAsia" w:hAnsiTheme="minorHAnsi" w:cstheme="minorBidi"/>
      <w:kern w:val="2"/>
      <w:sz w:val="21"/>
      <w:szCs w:val="22"/>
    </w:rPr>
  </w:style>
  <w:style w:type="character" w:customStyle="1" w:styleId="font11">
    <w:name w:val="font11"/>
    <w:basedOn w:val="a0"/>
    <w:qFormat/>
    <w:rPr>
      <w:rFonts w:ascii="仿宋" w:eastAsia="仿宋" w:hAnsi="仿宋" w:cs="仿宋" w:hint="eastAsia"/>
      <w:color w:val="000000"/>
      <w:sz w:val="24"/>
      <w:szCs w:val="24"/>
      <w:u w:val="none"/>
    </w:rPr>
  </w:style>
  <w:style w:type="character" w:customStyle="1" w:styleId="font01">
    <w:name w:val="font01"/>
    <w:basedOn w:val="a0"/>
    <w:qFormat/>
    <w:rPr>
      <w:rFonts w:ascii="Arial" w:hAnsi="Arial" w:cs="Arial"/>
      <w:color w:val="000000"/>
      <w:sz w:val="24"/>
      <w:szCs w:val="24"/>
      <w:u w:val="none"/>
    </w:rPr>
  </w:style>
  <w:style w:type="character" w:customStyle="1" w:styleId="Char0">
    <w:name w:val="批注框文本 Char"/>
    <w:basedOn w:val="a0"/>
    <w:link w:val="a5"/>
    <w:qFormat/>
    <w:rPr>
      <w:kern w:val="2"/>
      <w:sz w:val="18"/>
      <w:szCs w:val="18"/>
    </w:rPr>
  </w:style>
  <w:style w:type="character" w:customStyle="1" w:styleId="Char2">
    <w:name w:val="页脚 Char"/>
    <w:basedOn w:val="a0"/>
    <w:link w:val="a6"/>
    <w:uiPriority w:val="99"/>
    <w:qFormat/>
    <w:rPr>
      <w:kern w:val="2"/>
      <w:sz w:val="18"/>
      <w:szCs w:val="18"/>
    </w:rPr>
  </w:style>
  <w:style w:type="paragraph" w:styleId="ad">
    <w:name w:val="List Paragraph"/>
    <w:basedOn w:val="a"/>
    <w:uiPriority w:val="34"/>
    <w:qFormat/>
    <w:pPr>
      <w:ind w:firstLineChars="200" w:firstLine="420"/>
    </w:pPr>
  </w:style>
  <w:style w:type="character" w:customStyle="1" w:styleId="Char5">
    <w:name w:val="批注文字 Char"/>
    <w:qFormat/>
    <w:rPr>
      <w:kern w:val="2"/>
      <w:sz w:val="21"/>
      <w:szCs w:val="24"/>
    </w:rPr>
  </w:style>
  <w:style w:type="character" w:customStyle="1" w:styleId="Char4">
    <w:name w:val="批注主题 Char"/>
    <w:link w:val="a8"/>
    <w:rPr>
      <w:b/>
      <w:bCs/>
      <w:kern w:val="2"/>
      <w:sz w:val="21"/>
      <w:szCs w:val="24"/>
    </w:rPr>
  </w:style>
  <w:style w:type="character" w:customStyle="1" w:styleId="Char1">
    <w:name w:val="批注文字 Char1"/>
    <w:basedOn w:val="a0"/>
    <w:link w:val="a4"/>
    <w:qFormat/>
    <w:rPr>
      <w:kern w:val="2"/>
      <w:sz w:val="21"/>
      <w:szCs w:val="24"/>
    </w:rPr>
  </w:style>
  <w:style w:type="character" w:customStyle="1" w:styleId="Char10">
    <w:name w:val="批注主题 Char1"/>
    <w:basedOn w:val="Char1"/>
    <w:qFormat/>
    <w:rPr>
      <w:b/>
      <w:bCs/>
      <w:kern w:val="2"/>
      <w:sz w:val="21"/>
      <w:szCs w:val="24"/>
    </w:rPr>
  </w:style>
  <w:style w:type="character" w:customStyle="1" w:styleId="Char">
    <w:name w:val="文档结构图 Char"/>
    <w:basedOn w:val="a0"/>
    <w:link w:val="a3"/>
    <w:qFormat/>
    <w:rPr>
      <w:kern w:val="2"/>
      <w:sz w:val="21"/>
      <w:szCs w:val="24"/>
      <w:shd w:val="clear" w:color="auto" w:fill="000080"/>
    </w:rPr>
  </w:style>
  <w:style w:type="paragraph" w:customStyle="1" w:styleId="Char6">
    <w:name w:val="Char"/>
    <w:basedOn w:val="a"/>
    <w:semiHidden/>
    <w:qFormat/>
    <w:pPr>
      <w:spacing w:line="360" w:lineRule="auto"/>
    </w:pPr>
    <w:rPr>
      <w:rFonts w:ascii="Tahoma" w:hAnsi="Tahoma"/>
      <w:sz w:val="24"/>
      <w:szCs w:val="20"/>
    </w:rPr>
  </w:style>
  <w:style w:type="table" w:customStyle="1" w:styleId="12">
    <w:name w:val="网格型1"/>
    <w:basedOn w:val="a1"/>
    <w:qFormat/>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1">
    <w:name w:val="Char1"/>
    <w:basedOn w:val="a"/>
    <w:semiHidden/>
    <w:rPr>
      <w:rFonts w:ascii="Tahoma" w:hAnsi="Tahoma" w:cs="仿宋_GB2312"/>
      <w:sz w:val="24"/>
      <w:szCs w:val="28"/>
    </w:rPr>
  </w:style>
  <w:style w:type="character" w:customStyle="1" w:styleId="3Char">
    <w:name w:val="标题 3 Char"/>
    <w:link w:val="3"/>
    <w:rPr>
      <w:b/>
      <w:bCs/>
      <w:kern w:val="2"/>
      <w:sz w:val="32"/>
      <w:szCs w:val="32"/>
    </w:rPr>
  </w:style>
  <w:style w:type="character" w:customStyle="1" w:styleId="Char3">
    <w:name w:val="页眉 Char"/>
    <w:link w:val="a7"/>
    <w:uiPriority w:val="99"/>
    <w:rPr>
      <w:kern w:val="2"/>
      <w:sz w:val="18"/>
      <w:szCs w:val="18"/>
    </w:rPr>
  </w:style>
  <w:style w:type="character" w:customStyle="1" w:styleId="ae">
    <w:name w:val="页脚 字符"/>
    <w:uiPriority w:val="99"/>
  </w:style>
  <w:style w:type="paragraph" w:customStyle="1" w:styleId="13">
    <w:name w:val="修订1"/>
    <w:hidden/>
    <w:uiPriority w:val="99"/>
    <w:unhideWhenUsed/>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relations xmlns="http://www.yonyou.com/relation"/>
</file>

<file path=customXml/item3.xml><?xml version="1.0" encoding="utf-8"?>
<dataSourceCollection xmlns="http://www.yonyou.com/datasourc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C50065C-A247-4CE5-BAE1-0B11606C4370}">
  <ds:schemaRefs/>
</ds:datastoreItem>
</file>

<file path=customXml/itemProps3.xml><?xml version="1.0" encoding="utf-8"?>
<ds:datastoreItem xmlns:ds="http://schemas.openxmlformats.org/officeDocument/2006/customXml" ds:itemID="{2F07165C-19D6-4F66-89D7-BFF072F2D5AD}">
  <ds:schemaRefs/>
</ds:datastoreItem>
</file>

<file path=customXml/itemProps4.xml><?xml version="1.0" encoding="utf-8"?>
<ds:datastoreItem xmlns:ds="http://schemas.openxmlformats.org/officeDocument/2006/customXml" ds:itemID="{3569B559-46E5-4D20-9A02-AFFED6DD6C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6014</Words>
  <Characters>1728</Characters>
  <Application>Microsoft Office Word</Application>
  <DocSecurity>0</DocSecurity>
  <Lines>14</Lines>
  <Paragraphs>15</Paragraphs>
  <ScaleCrop>false</ScaleCrop>
  <Company/>
  <LinksUpToDate>false</LinksUpToDate>
  <CharactersWithSpaces>7727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wrn</cp:lastModifiedBy>
  <cp:revision>187</cp:revision>
  <cp:lastPrinted>2021-09-12T09:14:00Z</cp:lastPrinted>
  <dcterms:created xsi:type="dcterms:W3CDTF">2021-08-22T23:27:00Z</dcterms:created>
  <dcterms:modified xsi:type="dcterms:W3CDTF">2021-09-16T01:39:00Z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3194BD2B1ED74C7E9F4BC2E7D91BF70F</vt:lpwstr>
  </property>
</Properties>
</file>