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BA" w:rsidRDefault="00DA1346">
      <w:pPr>
        <w:spacing w:line="360" w:lineRule="auto"/>
        <w:rPr>
          <w:rFonts w:ascii="Arial" w:hAnsi="Arial" w:cs="Arial"/>
          <w:b/>
          <w:bCs/>
          <w:w w:val="90"/>
          <w:sz w:val="52"/>
          <w:szCs w:val="52"/>
          <w:highlight w:val="yellow"/>
        </w:rPr>
      </w:pPr>
      <w:r>
        <w:rPr>
          <w:rFonts w:ascii="宋体" w:hAnsi="宋体" w:cs="宋体" w:hint="eastAsia"/>
          <w:b/>
          <w:bCs/>
          <w:color w:val="000000"/>
          <w:sz w:val="28"/>
          <w:szCs w:val="28"/>
        </w:rPr>
        <w:t>附件</w:t>
      </w:r>
      <w:r>
        <w:rPr>
          <w:rFonts w:ascii="宋体" w:hAnsi="宋体" w:cs="宋体" w:hint="eastAsia"/>
          <w:b/>
          <w:bCs/>
          <w:color w:val="000000"/>
          <w:sz w:val="28"/>
          <w:szCs w:val="28"/>
        </w:rPr>
        <w:t>6</w:t>
      </w:r>
    </w:p>
    <w:p w:rsidR="007420BA" w:rsidRDefault="007420BA">
      <w:pPr>
        <w:spacing w:line="360" w:lineRule="auto"/>
        <w:jc w:val="center"/>
        <w:rPr>
          <w:rFonts w:ascii="Arial" w:hAnsi="Arial" w:cs="Arial"/>
          <w:b/>
          <w:bCs/>
          <w:w w:val="90"/>
          <w:sz w:val="52"/>
          <w:szCs w:val="52"/>
          <w:highlight w:val="yellow"/>
        </w:rPr>
      </w:pPr>
    </w:p>
    <w:p w:rsidR="007420BA" w:rsidRDefault="00DA1346">
      <w:pPr>
        <w:spacing w:line="360" w:lineRule="auto"/>
        <w:jc w:val="center"/>
        <w:rPr>
          <w:b/>
          <w:bCs/>
          <w:w w:val="90"/>
          <w:sz w:val="52"/>
          <w:szCs w:val="52"/>
        </w:rPr>
      </w:pPr>
      <w:r>
        <w:rPr>
          <w:rFonts w:hint="eastAsia"/>
          <w:b/>
          <w:bCs/>
          <w:w w:val="90"/>
          <w:sz w:val="52"/>
          <w:szCs w:val="52"/>
        </w:rPr>
        <w:t>2021</w:t>
      </w:r>
      <w:r>
        <w:rPr>
          <w:rFonts w:hint="eastAsia"/>
          <w:b/>
          <w:bCs/>
          <w:w w:val="90"/>
          <w:sz w:val="52"/>
          <w:szCs w:val="52"/>
        </w:rPr>
        <w:t>年全国行业职业技能竞赛——</w:t>
      </w:r>
    </w:p>
    <w:p w:rsidR="007420BA" w:rsidRDefault="00DA1346">
      <w:pPr>
        <w:spacing w:line="360" w:lineRule="auto"/>
        <w:jc w:val="center"/>
        <w:rPr>
          <w:b/>
          <w:bCs/>
          <w:w w:val="90"/>
          <w:sz w:val="52"/>
          <w:szCs w:val="52"/>
        </w:rPr>
      </w:pPr>
      <w:r>
        <w:rPr>
          <w:rFonts w:hint="eastAsia"/>
          <w:b/>
          <w:bCs/>
          <w:w w:val="90"/>
          <w:sz w:val="52"/>
          <w:szCs w:val="52"/>
        </w:rPr>
        <w:t>全国智能楼宇及空调系统职业技能竞赛</w:t>
      </w:r>
    </w:p>
    <w:p w:rsidR="007420BA" w:rsidRDefault="00DA1346">
      <w:pPr>
        <w:spacing w:line="360" w:lineRule="auto"/>
        <w:jc w:val="center"/>
        <w:rPr>
          <w:b/>
          <w:bCs/>
          <w:w w:val="90"/>
          <w:sz w:val="52"/>
          <w:szCs w:val="52"/>
        </w:rPr>
      </w:pPr>
      <w:r>
        <w:rPr>
          <w:rFonts w:hint="eastAsia"/>
          <w:b/>
          <w:bCs/>
          <w:w w:val="90"/>
          <w:sz w:val="52"/>
          <w:szCs w:val="52"/>
        </w:rPr>
        <w:t>信息通信网络运行管理员赛项</w:t>
      </w:r>
    </w:p>
    <w:p w:rsidR="007420BA" w:rsidRDefault="007420BA">
      <w:pPr>
        <w:spacing w:line="360" w:lineRule="auto"/>
        <w:jc w:val="center"/>
        <w:rPr>
          <w:b/>
          <w:bCs/>
          <w:w w:val="90"/>
          <w:sz w:val="52"/>
          <w:szCs w:val="52"/>
        </w:rPr>
      </w:pPr>
    </w:p>
    <w:p w:rsidR="007420BA" w:rsidRDefault="00DA1346">
      <w:pPr>
        <w:jc w:val="center"/>
        <w:rPr>
          <w:rFonts w:ascii="宋体" w:hAnsi="宋体"/>
          <w:b/>
          <w:bCs/>
          <w:sz w:val="92"/>
          <w:szCs w:val="92"/>
        </w:rPr>
      </w:pPr>
      <w:r>
        <w:rPr>
          <w:rFonts w:ascii="宋体" w:hAnsi="宋体" w:hint="eastAsia"/>
          <w:b/>
          <w:bCs/>
          <w:sz w:val="92"/>
          <w:szCs w:val="92"/>
        </w:rPr>
        <w:t>实操任务书</w:t>
      </w:r>
    </w:p>
    <w:p w:rsidR="007420BA" w:rsidRDefault="00DA1346">
      <w:pPr>
        <w:spacing w:line="360" w:lineRule="auto"/>
        <w:jc w:val="center"/>
        <w:rPr>
          <w:b/>
          <w:bCs/>
          <w:w w:val="90"/>
          <w:sz w:val="52"/>
          <w:szCs w:val="52"/>
        </w:rPr>
      </w:pPr>
      <w:r>
        <w:rPr>
          <w:rFonts w:hint="eastAsia"/>
          <w:b/>
          <w:bCs/>
          <w:w w:val="90"/>
          <w:sz w:val="52"/>
          <w:szCs w:val="52"/>
        </w:rPr>
        <w:t>（样题）</w:t>
      </w:r>
    </w:p>
    <w:p w:rsidR="007420BA" w:rsidRDefault="007420BA">
      <w:pPr>
        <w:spacing w:line="360" w:lineRule="auto"/>
        <w:jc w:val="center"/>
        <w:rPr>
          <w:rFonts w:ascii="Arial" w:hAnsi="Arial" w:cs="Arial"/>
          <w:b/>
          <w:bCs/>
          <w:w w:val="90"/>
          <w:sz w:val="52"/>
          <w:szCs w:val="52"/>
        </w:rPr>
      </w:pPr>
    </w:p>
    <w:p w:rsidR="007420BA" w:rsidRDefault="007420BA">
      <w:pPr>
        <w:spacing w:line="360" w:lineRule="auto"/>
        <w:jc w:val="center"/>
        <w:rPr>
          <w:rFonts w:ascii="Arial" w:hAnsi="Arial" w:cs="Arial"/>
          <w:b/>
          <w:bCs/>
          <w:w w:val="90"/>
          <w:sz w:val="52"/>
          <w:szCs w:val="52"/>
        </w:rPr>
      </w:pPr>
    </w:p>
    <w:p w:rsidR="007420BA" w:rsidRDefault="007420BA">
      <w:pPr>
        <w:spacing w:line="360" w:lineRule="auto"/>
        <w:jc w:val="center"/>
        <w:rPr>
          <w:rFonts w:ascii="宋体" w:hAnsi="宋体" w:cs="Arial"/>
          <w:b/>
          <w:sz w:val="56"/>
          <w:szCs w:val="56"/>
        </w:rPr>
      </w:pPr>
    </w:p>
    <w:p w:rsidR="007420BA" w:rsidRDefault="007420BA">
      <w:pPr>
        <w:spacing w:line="360" w:lineRule="auto"/>
        <w:jc w:val="center"/>
        <w:rPr>
          <w:rFonts w:ascii="宋体" w:hAnsi="宋体" w:cs="Arial"/>
          <w:b/>
          <w:sz w:val="56"/>
          <w:szCs w:val="56"/>
        </w:rPr>
      </w:pPr>
    </w:p>
    <w:p w:rsidR="007420BA" w:rsidRDefault="007420BA">
      <w:pPr>
        <w:spacing w:line="360" w:lineRule="auto"/>
        <w:jc w:val="center"/>
        <w:rPr>
          <w:rFonts w:ascii="宋体" w:hAnsi="宋体" w:cs="Arial"/>
          <w:b/>
          <w:sz w:val="56"/>
          <w:szCs w:val="56"/>
        </w:rPr>
      </w:pPr>
    </w:p>
    <w:p w:rsidR="007420BA" w:rsidRDefault="007420BA">
      <w:pPr>
        <w:spacing w:line="360" w:lineRule="auto"/>
        <w:rPr>
          <w:rFonts w:ascii="Arial" w:eastAsia="微软雅黑" w:hAnsi="Arial" w:cs="Arial"/>
          <w:b/>
          <w:sz w:val="96"/>
          <w:szCs w:val="96"/>
        </w:rPr>
      </w:pPr>
    </w:p>
    <w:p w:rsidR="007420BA" w:rsidRDefault="00DA1346">
      <w:pPr>
        <w:widowControl/>
        <w:jc w:val="center"/>
        <w:rPr>
          <w:rFonts w:eastAsia="仿宋_GB2312"/>
          <w:sz w:val="44"/>
          <w:szCs w:val="52"/>
        </w:rPr>
      </w:pPr>
      <w:r>
        <w:rPr>
          <w:rFonts w:eastAsia="仿宋_GB2312"/>
          <w:sz w:val="32"/>
          <w:szCs w:val="32"/>
        </w:rPr>
        <w:t>2021</w:t>
      </w:r>
      <w:r>
        <w:rPr>
          <w:rFonts w:eastAsia="仿宋_GB2312" w:hint="eastAsia"/>
          <w:sz w:val="32"/>
          <w:szCs w:val="32"/>
        </w:rPr>
        <w:t>年</w:t>
      </w:r>
      <w:r>
        <w:rPr>
          <w:rFonts w:eastAsia="仿宋_GB2312" w:hint="eastAsia"/>
          <w:sz w:val="32"/>
          <w:szCs w:val="32"/>
        </w:rPr>
        <w:t>9</w:t>
      </w:r>
      <w:bookmarkStart w:id="0" w:name="_GoBack"/>
      <w:bookmarkEnd w:id="0"/>
      <w:r>
        <w:rPr>
          <w:rFonts w:eastAsia="仿宋_GB2312" w:hint="eastAsia"/>
          <w:sz w:val="32"/>
          <w:szCs w:val="32"/>
        </w:rPr>
        <w:t>月</w:t>
      </w:r>
    </w:p>
    <w:p w:rsidR="007420BA" w:rsidRDefault="007420BA">
      <w:pPr>
        <w:pageBreakBefore/>
        <w:spacing w:line="360" w:lineRule="auto"/>
        <w:rPr>
          <w:rFonts w:ascii="Arial" w:eastAsia="仿宋_GB2312" w:hAnsi="Arial" w:cs="Arial"/>
          <w:b/>
          <w:sz w:val="44"/>
          <w:szCs w:val="36"/>
          <w:highlight w:val="yellow"/>
        </w:rPr>
        <w:sectPr w:rsidR="007420BA">
          <w:footerReference w:type="default" r:id="rId9"/>
          <w:pgSz w:w="11906" w:h="16838"/>
          <w:pgMar w:top="1440" w:right="1077" w:bottom="1440" w:left="1077" w:header="851" w:footer="992" w:gutter="0"/>
          <w:pgBorders w:display="firstPage" w:offsetFrom="page">
            <w:top w:val="single" w:sz="4" w:space="24" w:color="auto"/>
            <w:left w:val="single" w:sz="4" w:space="24" w:color="auto"/>
            <w:bottom w:val="single" w:sz="4" w:space="24" w:color="auto"/>
            <w:right w:val="single" w:sz="4" w:space="24" w:color="auto"/>
          </w:pgBorders>
          <w:pgNumType w:start="1"/>
          <w:cols w:space="425"/>
          <w:docGrid w:type="lines" w:linePitch="312"/>
        </w:sectPr>
      </w:pPr>
    </w:p>
    <w:p w:rsidR="007420BA" w:rsidRDefault="00DA1346">
      <w:pPr>
        <w:spacing w:before="100" w:beforeAutospacing="1" w:after="100" w:afterAutospacing="1" w:line="480" w:lineRule="auto"/>
        <w:jc w:val="center"/>
        <w:outlineLvl w:val="0"/>
        <w:rPr>
          <w:rFonts w:ascii="黑体" w:eastAsia="黑体" w:hAnsi="黑体"/>
          <w:sz w:val="36"/>
          <w:szCs w:val="36"/>
        </w:rPr>
      </w:pPr>
      <w:r>
        <w:rPr>
          <w:rFonts w:ascii="黑体" w:eastAsia="黑体" w:hAnsi="黑体"/>
          <w:sz w:val="36"/>
          <w:szCs w:val="36"/>
        </w:rPr>
        <w:lastRenderedPageBreak/>
        <w:t>第</w:t>
      </w:r>
      <w:r>
        <w:rPr>
          <w:rFonts w:ascii="黑体" w:eastAsia="黑体" w:hAnsi="黑体" w:hint="eastAsia"/>
          <w:sz w:val="36"/>
          <w:szCs w:val="36"/>
        </w:rPr>
        <w:t>一</w:t>
      </w:r>
      <w:r>
        <w:rPr>
          <w:rFonts w:ascii="黑体" w:eastAsia="黑体" w:hAnsi="黑体"/>
          <w:sz w:val="36"/>
          <w:szCs w:val="36"/>
        </w:rPr>
        <w:t>部分：</w:t>
      </w:r>
      <w:r>
        <w:rPr>
          <w:rFonts w:ascii="黑体" w:eastAsia="黑体" w:hAnsi="黑体" w:hint="eastAsia"/>
          <w:sz w:val="36"/>
          <w:szCs w:val="36"/>
        </w:rPr>
        <w:t>竞赛实操任务说明</w:t>
      </w:r>
    </w:p>
    <w:p w:rsidR="007420BA" w:rsidRDefault="00DA1346">
      <w:pPr>
        <w:numPr>
          <w:ilvl w:val="0"/>
          <w:numId w:val="1"/>
        </w:numPr>
        <w:spacing w:beforeLines="50" w:before="156" w:afterLines="50" w:after="156" w:line="420" w:lineRule="exact"/>
        <w:ind w:firstLineChars="200" w:firstLine="552"/>
        <w:rPr>
          <w:rFonts w:ascii="宋体" w:hAnsi="宋体"/>
          <w:spacing w:val="-2"/>
          <w:sz w:val="28"/>
          <w:szCs w:val="28"/>
        </w:rPr>
      </w:pPr>
      <w:proofErr w:type="gramStart"/>
      <w:r>
        <w:rPr>
          <w:rFonts w:ascii="宋体" w:hAnsi="宋体" w:hint="eastAsia"/>
          <w:spacing w:val="-2"/>
          <w:sz w:val="28"/>
          <w:szCs w:val="28"/>
        </w:rPr>
        <w:t>任务书含封面</w:t>
      </w:r>
      <w:proofErr w:type="gramEnd"/>
      <w:r>
        <w:rPr>
          <w:rFonts w:ascii="宋体" w:hAnsi="宋体" w:hint="eastAsia"/>
          <w:spacing w:val="-2"/>
          <w:sz w:val="28"/>
          <w:szCs w:val="28"/>
        </w:rPr>
        <w:t>共</w:t>
      </w:r>
      <w:r>
        <w:rPr>
          <w:rFonts w:ascii="宋体" w:hAnsi="宋体"/>
          <w:spacing w:val="-2"/>
          <w:sz w:val="28"/>
          <w:szCs w:val="28"/>
        </w:rPr>
        <w:t>8</w:t>
      </w:r>
      <w:r>
        <w:rPr>
          <w:rFonts w:ascii="宋体" w:hAnsi="宋体" w:hint="eastAsia"/>
          <w:spacing w:val="-2"/>
          <w:sz w:val="28"/>
          <w:szCs w:val="28"/>
        </w:rPr>
        <w:t>页。如出现缺页或字迹不清等问题，请及时向裁判示意，申请更换；</w:t>
      </w:r>
    </w:p>
    <w:p w:rsidR="007420BA" w:rsidRDefault="00DA1346">
      <w:pPr>
        <w:numPr>
          <w:ilvl w:val="0"/>
          <w:numId w:val="1"/>
        </w:num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总分为</w:t>
      </w:r>
      <w:r>
        <w:rPr>
          <w:rFonts w:ascii="宋体" w:hAnsi="宋体" w:hint="eastAsia"/>
          <w:spacing w:val="-2"/>
          <w:sz w:val="28"/>
          <w:szCs w:val="28"/>
        </w:rPr>
        <w:t>100</w:t>
      </w:r>
      <w:r>
        <w:rPr>
          <w:rFonts w:ascii="宋体" w:hAnsi="宋体" w:hint="eastAsia"/>
          <w:spacing w:val="-2"/>
          <w:sz w:val="28"/>
          <w:szCs w:val="28"/>
        </w:rPr>
        <w:t>分，参赛选手须在</w:t>
      </w:r>
      <w:r>
        <w:rPr>
          <w:rFonts w:ascii="宋体" w:hAnsi="宋体" w:hint="eastAsia"/>
          <w:spacing w:val="-2"/>
          <w:sz w:val="28"/>
          <w:szCs w:val="28"/>
        </w:rPr>
        <w:t>180</w:t>
      </w:r>
      <w:r>
        <w:rPr>
          <w:rFonts w:ascii="宋体" w:hAnsi="宋体" w:hint="eastAsia"/>
          <w:spacing w:val="-2"/>
          <w:sz w:val="28"/>
          <w:szCs w:val="28"/>
        </w:rPr>
        <w:t>分钟内完成任务书所规定的全部任务；</w:t>
      </w:r>
    </w:p>
    <w:p w:rsidR="007420BA" w:rsidRDefault="00DA1346">
      <w:pPr>
        <w:numPr>
          <w:ilvl w:val="0"/>
          <w:numId w:val="1"/>
        </w:num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竞赛过程中出现器材损耗过度时，可向裁判申请补给，但所消耗的时间计在竞赛时长内；</w:t>
      </w:r>
    </w:p>
    <w:p w:rsidR="007420BA" w:rsidRDefault="00DA1346">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 xml:space="preserve">4. </w:t>
      </w:r>
      <w:r>
        <w:rPr>
          <w:rFonts w:ascii="宋体" w:hAnsi="宋体" w:hint="eastAsia"/>
          <w:spacing w:val="-2"/>
          <w:sz w:val="28"/>
          <w:szCs w:val="28"/>
        </w:rPr>
        <w:t>参赛选手所需提交的资料只能用</w:t>
      </w:r>
      <w:proofErr w:type="gramStart"/>
      <w:r>
        <w:rPr>
          <w:rFonts w:ascii="宋体" w:hAnsi="宋体" w:hint="eastAsia"/>
          <w:spacing w:val="-2"/>
          <w:sz w:val="28"/>
          <w:szCs w:val="28"/>
        </w:rPr>
        <w:t>工位号</w:t>
      </w:r>
      <w:proofErr w:type="gramEnd"/>
      <w:r>
        <w:rPr>
          <w:rFonts w:ascii="宋体" w:hAnsi="宋体" w:hint="eastAsia"/>
          <w:spacing w:val="-2"/>
          <w:sz w:val="28"/>
          <w:szCs w:val="28"/>
        </w:rPr>
        <w:t>进行标识，纸质文档或计算机文件等任何位置均不能出现单位或姓名等与身份有关的信息或记号，否</w:t>
      </w:r>
      <w:r>
        <w:rPr>
          <w:rFonts w:ascii="宋体" w:hAnsi="宋体" w:hint="eastAsia"/>
          <w:spacing w:val="-2"/>
          <w:sz w:val="28"/>
          <w:szCs w:val="28"/>
        </w:rPr>
        <w:t>则认定竞赛成绩无效；</w:t>
      </w:r>
    </w:p>
    <w:p w:rsidR="007420BA" w:rsidRDefault="00DA1346">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 xml:space="preserve">5. </w:t>
      </w:r>
      <w:r>
        <w:rPr>
          <w:rFonts w:ascii="宋体" w:hAnsi="宋体" w:hint="eastAsia"/>
          <w:spacing w:val="-2"/>
          <w:sz w:val="28"/>
          <w:szCs w:val="28"/>
        </w:rPr>
        <w:t>参赛选手不得携带</w:t>
      </w:r>
      <w:r>
        <w:rPr>
          <w:rFonts w:ascii="宋体" w:hAnsi="宋体" w:hint="eastAsia"/>
          <w:spacing w:val="-2"/>
          <w:sz w:val="28"/>
          <w:szCs w:val="28"/>
        </w:rPr>
        <w:t>U</w:t>
      </w:r>
      <w:r>
        <w:rPr>
          <w:rFonts w:ascii="宋体" w:hAnsi="宋体" w:hint="eastAsia"/>
          <w:spacing w:val="-2"/>
          <w:sz w:val="28"/>
          <w:szCs w:val="28"/>
        </w:rPr>
        <w:t>盘、移动硬盘或手机等存储介质和移动通讯设备进入赛场，本次竞赛所采用的计算机将实时运行后台数据智能防火墙，一旦查询存在记录则认定竞赛成绩无效；</w:t>
      </w:r>
    </w:p>
    <w:p w:rsidR="007420BA" w:rsidRDefault="00DA1346">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 xml:space="preserve">6. </w:t>
      </w:r>
      <w:r>
        <w:rPr>
          <w:rFonts w:ascii="宋体" w:hAnsi="宋体" w:hint="eastAsia"/>
          <w:spacing w:val="-2"/>
          <w:sz w:val="28"/>
          <w:szCs w:val="28"/>
        </w:rPr>
        <w:t>竞赛过程中参赛选手认定设备器件存在故障均可提出更换，确实为设备故障，最多补充时间不超过</w:t>
      </w:r>
      <w:r>
        <w:rPr>
          <w:rFonts w:ascii="宋体" w:hAnsi="宋体" w:hint="eastAsia"/>
          <w:spacing w:val="-2"/>
          <w:sz w:val="28"/>
          <w:szCs w:val="28"/>
        </w:rPr>
        <w:t>3</w:t>
      </w:r>
      <w:r>
        <w:rPr>
          <w:rFonts w:ascii="宋体" w:hAnsi="宋体" w:hint="eastAsia"/>
          <w:spacing w:val="-2"/>
          <w:sz w:val="28"/>
          <w:szCs w:val="28"/>
        </w:rPr>
        <w:t>分钟；但如经裁判测定完好，属参赛选手误判的，所耽误的竞赛时间不予补足，并酌情扣除职业素养分数；选手须在竞赛时间结束前提出申请，竞赛结束后，裁判组不予受理；</w:t>
      </w:r>
    </w:p>
    <w:p w:rsidR="007420BA" w:rsidRDefault="00DA1346">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 xml:space="preserve">7. </w:t>
      </w:r>
      <w:r>
        <w:rPr>
          <w:rFonts w:ascii="宋体" w:hAnsi="宋体" w:hint="eastAsia"/>
          <w:spacing w:val="-2"/>
          <w:sz w:val="28"/>
          <w:szCs w:val="28"/>
        </w:rPr>
        <w:t>竞赛开始</w:t>
      </w:r>
      <w:proofErr w:type="gramStart"/>
      <w:r>
        <w:rPr>
          <w:rFonts w:ascii="宋体" w:hAnsi="宋体" w:hint="eastAsia"/>
          <w:spacing w:val="-2"/>
          <w:sz w:val="28"/>
          <w:szCs w:val="28"/>
        </w:rPr>
        <w:t>后选手</w:t>
      </w:r>
      <w:proofErr w:type="gramEnd"/>
      <w:r>
        <w:rPr>
          <w:rFonts w:ascii="宋体" w:hAnsi="宋体" w:hint="eastAsia"/>
          <w:spacing w:val="-2"/>
          <w:sz w:val="28"/>
          <w:szCs w:val="28"/>
        </w:rPr>
        <w:t>不得离场。竞赛结束时参赛选手应立刻离开赛场，不得滞留，</w:t>
      </w:r>
      <w:r>
        <w:rPr>
          <w:rFonts w:ascii="宋体" w:hAnsi="宋体" w:hint="eastAsia"/>
          <w:spacing w:val="-2"/>
          <w:sz w:val="28"/>
          <w:szCs w:val="28"/>
        </w:rPr>
        <w:t>不得将任何赛场器材或资料随身带走；</w:t>
      </w:r>
    </w:p>
    <w:p w:rsidR="007420BA" w:rsidRDefault="00DA1346">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 xml:space="preserve">8. </w:t>
      </w:r>
      <w:r>
        <w:rPr>
          <w:rFonts w:ascii="宋体" w:hAnsi="宋体" w:hint="eastAsia"/>
          <w:spacing w:val="-2"/>
          <w:sz w:val="28"/>
          <w:szCs w:val="28"/>
        </w:rPr>
        <w:t>如有不明之处或其它疑问，请及时向裁判咨询。</w:t>
      </w:r>
    </w:p>
    <w:p w:rsidR="007420BA" w:rsidRDefault="00DA1346">
      <w:pPr>
        <w:spacing w:beforeLines="50" w:before="156" w:afterLines="50" w:after="156" w:line="420" w:lineRule="exact"/>
        <w:rPr>
          <w:rFonts w:ascii="宋体" w:hAnsi="宋体"/>
          <w:b/>
          <w:bCs/>
          <w:spacing w:val="-2"/>
          <w:sz w:val="32"/>
          <w:szCs w:val="32"/>
        </w:rPr>
      </w:pPr>
      <w:r>
        <w:rPr>
          <w:rFonts w:ascii="宋体" w:hAnsi="宋体" w:hint="eastAsia"/>
          <w:b/>
          <w:bCs/>
          <w:spacing w:val="-2"/>
          <w:sz w:val="32"/>
          <w:szCs w:val="32"/>
        </w:rPr>
        <w:t>注意：参赛选手须认真仔细阅读实操任务书，有问题请及时请示裁判。</w:t>
      </w:r>
    </w:p>
    <w:p w:rsidR="007420BA" w:rsidRDefault="007420BA">
      <w:pPr>
        <w:spacing w:beforeLines="50" w:before="156" w:afterLines="50" w:after="156" w:line="420" w:lineRule="exact"/>
        <w:rPr>
          <w:rFonts w:ascii="宋体" w:hAnsi="宋体"/>
          <w:b/>
          <w:bCs/>
          <w:spacing w:val="-2"/>
          <w:sz w:val="32"/>
          <w:szCs w:val="32"/>
        </w:rPr>
      </w:pPr>
    </w:p>
    <w:p w:rsidR="007420BA" w:rsidRDefault="007420BA">
      <w:pPr>
        <w:spacing w:beforeLines="50" w:before="156" w:afterLines="50" w:after="156" w:line="420" w:lineRule="exact"/>
        <w:rPr>
          <w:rFonts w:ascii="宋体" w:hAnsi="宋体"/>
          <w:b/>
          <w:bCs/>
          <w:spacing w:val="-2"/>
          <w:sz w:val="32"/>
          <w:szCs w:val="32"/>
        </w:rPr>
      </w:pPr>
    </w:p>
    <w:p w:rsidR="007420BA" w:rsidRDefault="007420BA">
      <w:pPr>
        <w:spacing w:beforeLines="50" w:before="156" w:afterLines="50" w:after="156" w:line="420" w:lineRule="exact"/>
        <w:rPr>
          <w:rFonts w:ascii="宋体" w:hAnsi="宋体"/>
          <w:b/>
          <w:bCs/>
          <w:spacing w:val="-2"/>
          <w:sz w:val="32"/>
          <w:szCs w:val="32"/>
        </w:rPr>
      </w:pPr>
    </w:p>
    <w:p w:rsidR="007420BA" w:rsidRDefault="00DA1346">
      <w:pPr>
        <w:spacing w:before="100" w:beforeAutospacing="1" w:after="100" w:afterAutospacing="1" w:line="480" w:lineRule="auto"/>
        <w:outlineLvl w:val="0"/>
        <w:rPr>
          <w:rFonts w:ascii="黑体" w:eastAsia="黑体" w:hAnsi="黑体" w:cs="Arial"/>
          <w:b/>
          <w:sz w:val="32"/>
          <w:szCs w:val="28"/>
        </w:rPr>
      </w:pPr>
      <w:r>
        <w:rPr>
          <w:rFonts w:ascii="黑体" w:eastAsia="黑体" w:hAnsi="黑体" w:hint="eastAsia"/>
          <w:sz w:val="36"/>
          <w:szCs w:val="36"/>
        </w:rPr>
        <w:lastRenderedPageBreak/>
        <w:t>第</w:t>
      </w:r>
      <w:r>
        <w:rPr>
          <w:rFonts w:ascii="黑体" w:eastAsia="黑体" w:hAnsi="黑体"/>
          <w:sz w:val="36"/>
          <w:szCs w:val="36"/>
        </w:rPr>
        <w:t>二部分：</w:t>
      </w:r>
      <w:r>
        <w:rPr>
          <w:rFonts w:ascii="黑体" w:eastAsia="黑体" w:hAnsi="黑体" w:hint="eastAsia"/>
          <w:sz w:val="36"/>
          <w:szCs w:val="36"/>
        </w:rPr>
        <w:t>系统介绍</w:t>
      </w:r>
    </w:p>
    <w:p w:rsidR="007420BA" w:rsidRDefault="00DA1346">
      <w:pPr>
        <w:spacing w:line="480" w:lineRule="exact"/>
        <w:rPr>
          <w:rFonts w:asciiTheme="majorEastAsia" w:eastAsiaTheme="majorEastAsia" w:hAnsiTheme="majorEastAsia" w:cs="Arial"/>
          <w:b/>
          <w:sz w:val="32"/>
          <w:szCs w:val="28"/>
        </w:rPr>
      </w:pPr>
      <w:r>
        <w:rPr>
          <w:rFonts w:asciiTheme="majorEastAsia" w:eastAsiaTheme="majorEastAsia" w:hAnsiTheme="majorEastAsia" w:cs="Arial"/>
          <w:b/>
          <w:noProof/>
          <w:sz w:val="32"/>
          <w:szCs w:val="28"/>
        </w:rPr>
        <w:drawing>
          <wp:anchor distT="0" distB="0" distL="114300" distR="114300" simplePos="0" relativeHeight="251659264" behindDoc="0" locked="0" layoutInCell="1" allowOverlap="1">
            <wp:simplePos x="0" y="0"/>
            <wp:positionH relativeFrom="column">
              <wp:posOffset>-44450</wp:posOffset>
            </wp:positionH>
            <wp:positionV relativeFrom="paragraph">
              <wp:posOffset>353060</wp:posOffset>
            </wp:positionV>
            <wp:extent cx="5274310" cy="2987040"/>
            <wp:effectExtent l="0" t="0" r="2540" b="381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2987040"/>
                    </a:xfrm>
                    <a:prstGeom prst="rect">
                      <a:avLst/>
                    </a:prstGeom>
                  </pic:spPr>
                </pic:pic>
              </a:graphicData>
            </a:graphic>
          </wp:anchor>
        </w:drawing>
      </w:r>
    </w:p>
    <w:p w:rsidR="007420BA" w:rsidRDefault="007420BA">
      <w:pPr>
        <w:spacing w:line="480" w:lineRule="exact"/>
        <w:rPr>
          <w:rFonts w:ascii="仿宋" w:eastAsia="仿宋" w:hAnsi="仿宋" w:cs="Arial"/>
          <w:b/>
          <w:sz w:val="24"/>
          <w:szCs w:val="24"/>
        </w:rPr>
      </w:pPr>
    </w:p>
    <w:p w:rsidR="007420BA" w:rsidRDefault="00DA1346">
      <w:pPr>
        <w:spacing w:beforeLines="50" w:before="156" w:afterLines="50" w:after="156" w:line="480" w:lineRule="exact"/>
        <w:ind w:firstLineChars="200" w:firstLine="552"/>
        <w:jc w:val="left"/>
        <w:rPr>
          <w:rFonts w:ascii="宋体" w:hAnsi="宋体"/>
          <w:spacing w:val="-2"/>
          <w:sz w:val="28"/>
          <w:szCs w:val="28"/>
        </w:rPr>
      </w:pPr>
      <w:r>
        <w:rPr>
          <w:rFonts w:ascii="宋体" w:hAnsi="宋体" w:hint="eastAsia"/>
          <w:spacing w:val="-2"/>
          <w:sz w:val="28"/>
          <w:szCs w:val="28"/>
        </w:rPr>
        <w:t>5G</w:t>
      </w:r>
      <w:proofErr w:type="gramStart"/>
      <w:r>
        <w:rPr>
          <w:rFonts w:ascii="宋体" w:hAnsi="宋体" w:hint="eastAsia"/>
          <w:spacing w:val="-2"/>
          <w:sz w:val="28"/>
          <w:szCs w:val="28"/>
        </w:rPr>
        <w:t>网优仿真系统</w:t>
      </w:r>
      <w:proofErr w:type="gramEnd"/>
      <w:r>
        <w:rPr>
          <w:rFonts w:ascii="宋体" w:hAnsi="宋体" w:hint="eastAsia"/>
          <w:spacing w:val="-2"/>
          <w:sz w:val="28"/>
          <w:szCs w:val="28"/>
        </w:rPr>
        <w:t>是采用</w:t>
      </w:r>
      <w:r>
        <w:rPr>
          <w:rFonts w:ascii="宋体" w:hAnsi="宋体" w:hint="eastAsia"/>
          <w:spacing w:val="-2"/>
          <w:sz w:val="28"/>
          <w:szCs w:val="28"/>
        </w:rPr>
        <w:t>B/S</w:t>
      </w:r>
      <w:r>
        <w:rPr>
          <w:rFonts w:ascii="宋体" w:hAnsi="宋体" w:hint="eastAsia"/>
          <w:spacing w:val="-2"/>
          <w:sz w:val="28"/>
          <w:szCs w:val="28"/>
        </w:rPr>
        <w:t>架构的虚拟仿真测试系统，贴合日常网络优化工作，具备虚拟化路测、网络规划、端到</w:t>
      </w:r>
      <w:proofErr w:type="gramStart"/>
      <w:r>
        <w:rPr>
          <w:rFonts w:ascii="宋体" w:hAnsi="宋体" w:hint="eastAsia"/>
          <w:spacing w:val="-2"/>
          <w:sz w:val="28"/>
          <w:szCs w:val="28"/>
        </w:rPr>
        <w:t>端问题</w:t>
      </w:r>
      <w:proofErr w:type="gramEnd"/>
      <w:r>
        <w:rPr>
          <w:rFonts w:ascii="宋体" w:hAnsi="宋体" w:hint="eastAsia"/>
          <w:spacing w:val="-2"/>
          <w:sz w:val="28"/>
          <w:szCs w:val="28"/>
        </w:rPr>
        <w:t>处理、全网性能提升等功能。组网分为客户端和服务端，客户端设备与服务</w:t>
      </w:r>
      <w:proofErr w:type="gramStart"/>
      <w:r>
        <w:rPr>
          <w:rFonts w:ascii="宋体" w:hAnsi="宋体" w:hint="eastAsia"/>
          <w:spacing w:val="-2"/>
          <w:sz w:val="28"/>
          <w:szCs w:val="28"/>
        </w:rPr>
        <w:t>端处于</w:t>
      </w:r>
      <w:proofErr w:type="gramEnd"/>
      <w:r>
        <w:rPr>
          <w:rFonts w:ascii="宋体" w:hAnsi="宋体" w:hint="eastAsia"/>
          <w:spacing w:val="-2"/>
          <w:sz w:val="28"/>
          <w:szCs w:val="28"/>
        </w:rPr>
        <w:t>本地局域网进行互联，所有参赛选手通过客户端</w:t>
      </w:r>
      <w:proofErr w:type="spellStart"/>
      <w:r>
        <w:rPr>
          <w:rFonts w:ascii="宋体" w:hAnsi="宋体" w:hint="eastAsia"/>
          <w:spacing w:val="-2"/>
          <w:sz w:val="28"/>
          <w:szCs w:val="28"/>
        </w:rPr>
        <w:t>Ghrome</w:t>
      </w:r>
      <w:proofErr w:type="spellEnd"/>
      <w:r>
        <w:rPr>
          <w:rFonts w:ascii="宋体" w:hAnsi="宋体" w:hint="eastAsia"/>
          <w:spacing w:val="-2"/>
          <w:sz w:val="28"/>
          <w:szCs w:val="28"/>
        </w:rPr>
        <w:t>浏览器访问</w:t>
      </w:r>
      <w:r>
        <w:rPr>
          <w:rFonts w:ascii="宋体" w:hAnsi="宋体" w:hint="eastAsia"/>
          <w:spacing w:val="-2"/>
          <w:sz w:val="28"/>
          <w:szCs w:val="28"/>
        </w:rPr>
        <w:t>5G</w:t>
      </w:r>
      <w:proofErr w:type="gramStart"/>
      <w:r>
        <w:rPr>
          <w:rFonts w:ascii="宋体" w:hAnsi="宋体" w:hint="eastAsia"/>
          <w:spacing w:val="-2"/>
          <w:sz w:val="28"/>
          <w:szCs w:val="28"/>
        </w:rPr>
        <w:t>网优仿真系统</w:t>
      </w:r>
      <w:proofErr w:type="gramEnd"/>
      <w:r>
        <w:rPr>
          <w:rFonts w:ascii="宋体" w:hAnsi="宋体" w:hint="eastAsia"/>
          <w:spacing w:val="-2"/>
          <w:sz w:val="28"/>
          <w:szCs w:val="28"/>
        </w:rPr>
        <w:t>（服务端），系统地址为：</w:t>
      </w:r>
      <w:r>
        <w:rPr>
          <w:rFonts w:ascii="宋体" w:hAnsi="宋体" w:hint="eastAsia"/>
          <w:spacing w:val="-2"/>
          <w:sz w:val="28"/>
          <w:szCs w:val="28"/>
        </w:rPr>
        <w:t>http://112.25.234.142:7070/netopt/login</w:t>
      </w:r>
    </w:p>
    <w:p w:rsidR="007420BA" w:rsidRDefault="007420BA">
      <w:pPr>
        <w:spacing w:line="480" w:lineRule="exact"/>
        <w:rPr>
          <w:rFonts w:ascii="仿宋" w:eastAsia="仿宋" w:hAnsi="仿宋" w:cs="Arial"/>
          <w:b/>
          <w:sz w:val="28"/>
          <w:szCs w:val="28"/>
        </w:rPr>
      </w:pPr>
    </w:p>
    <w:p w:rsidR="007420BA" w:rsidRDefault="00DA1346">
      <w:pPr>
        <w:spacing w:before="100" w:beforeAutospacing="1" w:after="100" w:afterAutospacing="1" w:line="480" w:lineRule="auto"/>
        <w:outlineLvl w:val="0"/>
        <w:rPr>
          <w:rFonts w:ascii="黑体" w:eastAsia="黑体" w:hAnsi="黑体" w:cs="Arial"/>
          <w:b/>
          <w:sz w:val="32"/>
          <w:szCs w:val="28"/>
        </w:rPr>
      </w:pPr>
      <w:r>
        <w:rPr>
          <w:rFonts w:ascii="黑体" w:eastAsia="黑体" w:hAnsi="黑体"/>
          <w:sz w:val="36"/>
          <w:szCs w:val="36"/>
        </w:rPr>
        <w:t>第</w:t>
      </w:r>
      <w:r>
        <w:rPr>
          <w:rFonts w:ascii="黑体" w:eastAsia="黑体" w:hAnsi="黑体" w:hint="eastAsia"/>
          <w:sz w:val="36"/>
          <w:szCs w:val="36"/>
        </w:rPr>
        <w:t>三</w:t>
      </w:r>
      <w:r>
        <w:rPr>
          <w:rFonts w:ascii="黑体" w:eastAsia="黑体" w:hAnsi="黑体"/>
          <w:sz w:val="36"/>
          <w:szCs w:val="36"/>
        </w:rPr>
        <w:t>部分：参赛选手应完成的任务</w:t>
      </w:r>
    </w:p>
    <w:p w:rsidR="007420BA" w:rsidRDefault="00DA1346">
      <w:pPr>
        <w:spacing w:before="100" w:beforeAutospacing="1" w:after="100" w:afterAutospacing="1" w:line="360" w:lineRule="auto"/>
        <w:jc w:val="left"/>
        <w:outlineLvl w:val="1"/>
        <w:rPr>
          <w:b/>
          <w:sz w:val="28"/>
          <w:szCs w:val="28"/>
        </w:rPr>
      </w:pPr>
      <w:r>
        <w:rPr>
          <w:rFonts w:hint="eastAsia"/>
          <w:b/>
          <w:sz w:val="28"/>
          <w:szCs w:val="28"/>
        </w:rPr>
        <w:t>任务须知：</w:t>
      </w:r>
    </w:p>
    <w:p w:rsidR="007420BA" w:rsidRDefault="00DA1346">
      <w:pPr>
        <w:numPr>
          <w:ilvl w:val="0"/>
          <w:numId w:val="2"/>
        </w:numPr>
        <w:spacing w:beforeLines="50" w:before="156" w:afterLines="50" w:after="156" w:line="480" w:lineRule="exact"/>
        <w:ind w:firstLineChars="200" w:firstLine="552"/>
        <w:rPr>
          <w:rFonts w:ascii="宋体" w:hAnsi="宋体"/>
          <w:spacing w:val="-2"/>
          <w:sz w:val="28"/>
          <w:szCs w:val="28"/>
        </w:rPr>
      </w:pPr>
      <w:r>
        <w:rPr>
          <w:rFonts w:ascii="宋体" w:hAnsi="宋体" w:hint="eastAsia"/>
          <w:spacing w:val="-2"/>
          <w:sz w:val="28"/>
          <w:szCs w:val="28"/>
        </w:rPr>
        <w:t>所有考题中涉及的容量、覆盖、测试任务配置参数详见“比赛任务书数据”，选手请根据赛前抽签编号对应上机进</w:t>
      </w:r>
      <w:r>
        <w:rPr>
          <w:rFonts w:ascii="宋体" w:hAnsi="宋体" w:hint="eastAsia"/>
          <w:spacing w:val="-2"/>
          <w:sz w:val="28"/>
          <w:szCs w:val="28"/>
        </w:rPr>
        <w:t>行比赛。</w:t>
      </w:r>
    </w:p>
    <w:p w:rsidR="007420BA" w:rsidRDefault="00DA1346">
      <w:pPr>
        <w:numPr>
          <w:ilvl w:val="0"/>
          <w:numId w:val="2"/>
        </w:numPr>
        <w:spacing w:beforeLines="50" w:before="156" w:afterLines="50" w:after="156" w:line="480" w:lineRule="exact"/>
        <w:ind w:firstLineChars="200" w:firstLine="552"/>
        <w:rPr>
          <w:rFonts w:ascii="宋体" w:hAnsi="宋体"/>
          <w:spacing w:val="-2"/>
          <w:sz w:val="28"/>
          <w:szCs w:val="28"/>
        </w:rPr>
      </w:pPr>
      <w:r>
        <w:rPr>
          <w:rFonts w:ascii="宋体" w:hAnsi="宋体" w:hint="eastAsia"/>
          <w:spacing w:val="-2"/>
          <w:sz w:val="28"/>
          <w:szCs w:val="28"/>
        </w:rPr>
        <w:lastRenderedPageBreak/>
        <w:t>所有参赛电脑赛前均经过调试能正常连接到服务器，经裁判组确认无误，现场选手在比赛开始前应及时检验客户端、账号正常，能登陆，发现问题及时报告裁判组解决，比赛开始后将不再接收电脑和账号的申诉。</w:t>
      </w:r>
    </w:p>
    <w:p w:rsidR="007420BA" w:rsidRDefault="00DA1346">
      <w:pPr>
        <w:numPr>
          <w:ilvl w:val="0"/>
          <w:numId w:val="2"/>
        </w:numPr>
        <w:spacing w:beforeLines="50" w:before="156" w:afterLines="50" w:after="156" w:line="480" w:lineRule="exact"/>
        <w:ind w:firstLineChars="200" w:firstLine="552"/>
        <w:rPr>
          <w:rFonts w:ascii="宋体" w:hAnsi="宋体"/>
          <w:spacing w:val="-2"/>
          <w:sz w:val="28"/>
          <w:szCs w:val="28"/>
        </w:rPr>
      </w:pPr>
      <w:r>
        <w:rPr>
          <w:rFonts w:ascii="宋体" w:hAnsi="宋体" w:hint="eastAsia"/>
          <w:spacing w:val="-2"/>
          <w:sz w:val="28"/>
          <w:szCs w:val="28"/>
        </w:rPr>
        <w:t>选手完成任务后经确认提交，系统将自动评判，未点击提交将没有考试成绩。</w:t>
      </w:r>
      <w:r>
        <w:rPr>
          <w:rFonts w:ascii="宋体" w:hAnsi="宋体" w:hint="eastAsia"/>
          <w:spacing w:val="-2"/>
          <w:sz w:val="28"/>
          <w:szCs w:val="28"/>
        </w:rPr>
        <w:t>4</w:t>
      </w:r>
      <w:r>
        <w:rPr>
          <w:rFonts w:ascii="宋体" w:hAnsi="宋体" w:hint="eastAsia"/>
          <w:spacing w:val="-2"/>
          <w:sz w:val="28"/>
          <w:szCs w:val="28"/>
        </w:rPr>
        <w:t>、选手不得登录自己对应编号以外的其它设备和网管，否则以作弊退赛处理。</w:t>
      </w:r>
    </w:p>
    <w:p w:rsidR="007420BA" w:rsidRDefault="00DA1346">
      <w:pPr>
        <w:spacing w:before="100" w:beforeAutospacing="1" w:after="100" w:afterAutospacing="1" w:line="360" w:lineRule="auto"/>
        <w:jc w:val="left"/>
        <w:outlineLvl w:val="1"/>
        <w:rPr>
          <w:b/>
          <w:sz w:val="28"/>
          <w:szCs w:val="28"/>
        </w:rPr>
      </w:pPr>
      <w:r>
        <w:rPr>
          <w:rFonts w:hint="eastAsia"/>
          <w:b/>
          <w:sz w:val="28"/>
          <w:szCs w:val="28"/>
        </w:rPr>
        <w:t>竞赛任务：</w:t>
      </w:r>
    </w:p>
    <w:p w:rsidR="007420BA" w:rsidRDefault="00DA1346">
      <w:pPr>
        <w:spacing w:beforeLines="50" w:before="156" w:afterLines="50" w:after="156" w:line="480" w:lineRule="exact"/>
        <w:ind w:firstLineChars="200" w:firstLine="552"/>
        <w:rPr>
          <w:rFonts w:ascii="宋体" w:hAnsi="宋体"/>
          <w:spacing w:val="-2"/>
          <w:sz w:val="28"/>
          <w:szCs w:val="28"/>
        </w:rPr>
      </w:pPr>
      <w:r>
        <w:rPr>
          <w:rFonts w:ascii="宋体" w:hAnsi="宋体" w:hint="eastAsia"/>
          <w:spacing w:val="-2"/>
          <w:sz w:val="28"/>
          <w:szCs w:val="28"/>
        </w:rPr>
        <w:t>某大型商务区部署</w:t>
      </w:r>
      <w:r>
        <w:rPr>
          <w:rFonts w:ascii="宋体" w:hAnsi="宋体" w:hint="eastAsia"/>
          <w:spacing w:val="-2"/>
          <w:sz w:val="28"/>
          <w:szCs w:val="28"/>
        </w:rPr>
        <w:t>5G</w:t>
      </w:r>
      <w:r>
        <w:rPr>
          <w:rFonts w:ascii="宋体" w:hAnsi="宋体" w:hint="eastAsia"/>
          <w:spacing w:val="-2"/>
          <w:sz w:val="28"/>
          <w:szCs w:val="28"/>
        </w:rPr>
        <w:t>网络后，由于地形、建筑复杂需要根据相关场景进行</w:t>
      </w:r>
      <w:r>
        <w:rPr>
          <w:rFonts w:ascii="宋体" w:hAnsi="宋体" w:hint="eastAsia"/>
          <w:spacing w:val="-2"/>
          <w:sz w:val="28"/>
          <w:szCs w:val="28"/>
        </w:rPr>
        <w:t>5G</w:t>
      </w:r>
      <w:r>
        <w:rPr>
          <w:rFonts w:ascii="宋体" w:hAnsi="宋体" w:hint="eastAsia"/>
          <w:spacing w:val="-2"/>
          <w:sz w:val="28"/>
          <w:szCs w:val="28"/>
        </w:rPr>
        <w:t>网络优化。同时，网络测试中也发现有光缆中断，现场急需光缆熔接恢复设备连接。此次任务分为</w:t>
      </w:r>
      <w:r>
        <w:rPr>
          <w:rFonts w:ascii="宋体" w:hAnsi="宋体" w:hint="eastAsia"/>
          <w:spacing w:val="-2"/>
          <w:sz w:val="28"/>
          <w:szCs w:val="28"/>
        </w:rPr>
        <w:t>6</w:t>
      </w:r>
      <w:r>
        <w:rPr>
          <w:rFonts w:ascii="宋体" w:hAnsi="宋体" w:hint="eastAsia"/>
          <w:spacing w:val="-2"/>
          <w:sz w:val="28"/>
          <w:szCs w:val="28"/>
        </w:rPr>
        <w:t>个部</w:t>
      </w:r>
      <w:r>
        <w:rPr>
          <w:rFonts w:ascii="宋体" w:hAnsi="宋体" w:hint="eastAsia"/>
          <w:spacing w:val="-2"/>
          <w:sz w:val="28"/>
          <w:szCs w:val="28"/>
        </w:rPr>
        <w:t>分：</w:t>
      </w:r>
    </w:p>
    <w:p w:rsidR="007420BA" w:rsidRDefault="00DA1346">
      <w:pPr>
        <w:pStyle w:val="a5"/>
        <w:spacing w:line="360" w:lineRule="auto"/>
        <w:ind w:firstLine="562"/>
        <w:outlineLvl w:val="2"/>
        <w:rPr>
          <w:rFonts w:ascii="宋体" w:hAnsi="宋体"/>
          <w:b/>
          <w:bCs/>
          <w:sz w:val="28"/>
          <w:szCs w:val="28"/>
        </w:rPr>
      </w:pPr>
      <w:r>
        <w:rPr>
          <w:rFonts w:ascii="宋体" w:hAnsi="宋体" w:hint="eastAsia"/>
          <w:b/>
          <w:bCs/>
          <w:sz w:val="28"/>
          <w:szCs w:val="28"/>
        </w:rPr>
        <w:t>（一）网络规划（</w:t>
      </w:r>
      <w:r>
        <w:rPr>
          <w:b/>
          <w:sz w:val="28"/>
          <w:szCs w:val="28"/>
        </w:rPr>
        <w:t>10</w:t>
      </w:r>
      <w:r>
        <w:rPr>
          <w:rFonts w:hint="eastAsia"/>
          <w:b/>
          <w:sz w:val="28"/>
          <w:szCs w:val="28"/>
        </w:rPr>
        <w:t>%</w:t>
      </w:r>
      <w:r>
        <w:rPr>
          <w:rFonts w:ascii="宋体" w:hAnsi="宋体" w:hint="eastAsia"/>
          <w:b/>
          <w:bCs/>
          <w:sz w:val="28"/>
          <w:szCs w:val="28"/>
        </w:rPr>
        <w:t>）</w:t>
      </w:r>
    </w:p>
    <w:p w:rsidR="007420BA" w:rsidRDefault="00DA1346">
      <w:pPr>
        <w:pStyle w:val="a5"/>
        <w:spacing w:line="360" w:lineRule="auto"/>
        <w:ind w:firstLine="562"/>
        <w:outlineLvl w:val="2"/>
        <w:rPr>
          <w:rFonts w:ascii="宋体" w:hAnsi="宋体"/>
          <w:b/>
          <w:bCs/>
          <w:sz w:val="28"/>
          <w:szCs w:val="28"/>
        </w:rPr>
      </w:pPr>
      <w:r>
        <w:rPr>
          <w:rFonts w:ascii="宋体" w:hAnsi="宋体" w:hint="eastAsia"/>
          <w:b/>
          <w:bCs/>
          <w:sz w:val="28"/>
          <w:szCs w:val="28"/>
        </w:rPr>
        <w:t>（二）数据采集（</w:t>
      </w:r>
      <w:r>
        <w:rPr>
          <w:rFonts w:ascii="宋体" w:hAnsi="宋体" w:hint="eastAsia"/>
          <w:b/>
          <w:bCs/>
          <w:sz w:val="28"/>
          <w:szCs w:val="28"/>
        </w:rPr>
        <w:t>2</w:t>
      </w:r>
      <w:r>
        <w:rPr>
          <w:b/>
          <w:sz w:val="28"/>
          <w:szCs w:val="28"/>
        </w:rPr>
        <w:t>0</w:t>
      </w:r>
      <w:r>
        <w:rPr>
          <w:rFonts w:hint="eastAsia"/>
          <w:b/>
          <w:sz w:val="28"/>
          <w:szCs w:val="28"/>
        </w:rPr>
        <w:t>%</w:t>
      </w:r>
      <w:r>
        <w:rPr>
          <w:rFonts w:ascii="宋体" w:hAnsi="宋体" w:hint="eastAsia"/>
          <w:b/>
          <w:bCs/>
          <w:sz w:val="28"/>
          <w:szCs w:val="28"/>
        </w:rPr>
        <w:t>）</w:t>
      </w:r>
    </w:p>
    <w:p w:rsidR="007420BA" w:rsidRDefault="00DA1346">
      <w:pPr>
        <w:pStyle w:val="a5"/>
        <w:spacing w:line="360" w:lineRule="auto"/>
        <w:ind w:firstLine="562"/>
        <w:outlineLvl w:val="2"/>
        <w:rPr>
          <w:rFonts w:ascii="宋体" w:hAnsi="宋体"/>
          <w:b/>
          <w:bCs/>
          <w:sz w:val="28"/>
          <w:szCs w:val="28"/>
        </w:rPr>
      </w:pPr>
      <w:r>
        <w:rPr>
          <w:rFonts w:ascii="宋体" w:hAnsi="宋体" w:hint="eastAsia"/>
          <w:b/>
          <w:bCs/>
          <w:sz w:val="28"/>
          <w:szCs w:val="28"/>
        </w:rPr>
        <w:t>（三）网络测试（</w:t>
      </w:r>
      <w:r>
        <w:rPr>
          <w:rFonts w:ascii="宋体" w:hAnsi="宋体" w:hint="eastAsia"/>
          <w:b/>
          <w:bCs/>
          <w:sz w:val="28"/>
          <w:szCs w:val="28"/>
        </w:rPr>
        <w:t>2</w:t>
      </w:r>
      <w:r>
        <w:rPr>
          <w:b/>
          <w:sz w:val="28"/>
          <w:szCs w:val="28"/>
        </w:rPr>
        <w:t>0</w:t>
      </w:r>
      <w:r>
        <w:rPr>
          <w:rFonts w:hint="eastAsia"/>
          <w:b/>
          <w:sz w:val="28"/>
          <w:szCs w:val="28"/>
        </w:rPr>
        <w:t>%</w:t>
      </w:r>
      <w:r>
        <w:rPr>
          <w:rFonts w:ascii="宋体" w:hAnsi="宋体" w:hint="eastAsia"/>
          <w:b/>
          <w:bCs/>
          <w:sz w:val="28"/>
          <w:szCs w:val="28"/>
        </w:rPr>
        <w:t>）</w:t>
      </w:r>
    </w:p>
    <w:p w:rsidR="007420BA" w:rsidRDefault="00DA1346">
      <w:pPr>
        <w:pStyle w:val="a5"/>
        <w:spacing w:line="360" w:lineRule="auto"/>
        <w:ind w:firstLine="562"/>
        <w:outlineLvl w:val="2"/>
        <w:rPr>
          <w:rFonts w:ascii="宋体" w:hAnsi="宋体"/>
          <w:b/>
          <w:bCs/>
          <w:sz w:val="28"/>
          <w:szCs w:val="28"/>
        </w:rPr>
      </w:pPr>
      <w:r>
        <w:rPr>
          <w:rFonts w:ascii="宋体" w:hAnsi="宋体" w:hint="eastAsia"/>
          <w:b/>
          <w:bCs/>
          <w:sz w:val="28"/>
          <w:szCs w:val="28"/>
        </w:rPr>
        <w:t>（四）端到端优化（</w:t>
      </w:r>
      <w:r>
        <w:rPr>
          <w:rFonts w:ascii="宋体" w:hAnsi="宋体" w:hint="eastAsia"/>
          <w:b/>
          <w:bCs/>
          <w:sz w:val="28"/>
          <w:szCs w:val="28"/>
        </w:rPr>
        <w:t>2</w:t>
      </w:r>
      <w:r>
        <w:rPr>
          <w:b/>
          <w:sz w:val="28"/>
          <w:szCs w:val="28"/>
        </w:rPr>
        <w:t>0</w:t>
      </w:r>
      <w:r>
        <w:rPr>
          <w:rFonts w:hint="eastAsia"/>
          <w:b/>
          <w:sz w:val="28"/>
          <w:szCs w:val="28"/>
        </w:rPr>
        <w:t>%</w:t>
      </w:r>
      <w:r>
        <w:rPr>
          <w:rFonts w:ascii="宋体" w:hAnsi="宋体" w:hint="eastAsia"/>
          <w:b/>
          <w:bCs/>
          <w:sz w:val="28"/>
          <w:szCs w:val="28"/>
        </w:rPr>
        <w:t>）</w:t>
      </w:r>
    </w:p>
    <w:p w:rsidR="007420BA" w:rsidRDefault="00DA1346">
      <w:pPr>
        <w:pStyle w:val="a5"/>
        <w:spacing w:line="360" w:lineRule="auto"/>
        <w:ind w:firstLine="562"/>
        <w:outlineLvl w:val="2"/>
        <w:rPr>
          <w:rFonts w:ascii="宋体" w:hAnsi="宋体"/>
          <w:b/>
          <w:bCs/>
          <w:sz w:val="28"/>
          <w:szCs w:val="28"/>
        </w:rPr>
      </w:pPr>
      <w:r>
        <w:rPr>
          <w:rFonts w:ascii="宋体" w:hAnsi="宋体" w:hint="eastAsia"/>
          <w:b/>
          <w:bCs/>
          <w:sz w:val="28"/>
          <w:szCs w:val="28"/>
        </w:rPr>
        <w:t>（五）全网性能提升（</w:t>
      </w:r>
      <w:r>
        <w:rPr>
          <w:b/>
          <w:sz w:val="28"/>
          <w:szCs w:val="28"/>
        </w:rPr>
        <w:t>10</w:t>
      </w:r>
      <w:r>
        <w:rPr>
          <w:rFonts w:hint="eastAsia"/>
          <w:b/>
          <w:sz w:val="28"/>
          <w:szCs w:val="28"/>
        </w:rPr>
        <w:t>%</w:t>
      </w:r>
      <w:r>
        <w:rPr>
          <w:rFonts w:ascii="宋体" w:hAnsi="宋体" w:hint="eastAsia"/>
          <w:b/>
          <w:bCs/>
          <w:sz w:val="28"/>
          <w:szCs w:val="28"/>
        </w:rPr>
        <w:t>）</w:t>
      </w:r>
    </w:p>
    <w:p w:rsidR="007420BA" w:rsidRDefault="00DA1346">
      <w:pPr>
        <w:pStyle w:val="a5"/>
        <w:spacing w:line="360" w:lineRule="auto"/>
        <w:ind w:firstLine="562"/>
        <w:outlineLvl w:val="2"/>
        <w:rPr>
          <w:rFonts w:ascii="宋体" w:hAnsi="宋体"/>
          <w:b/>
          <w:bCs/>
          <w:sz w:val="28"/>
          <w:szCs w:val="28"/>
        </w:rPr>
      </w:pPr>
      <w:r>
        <w:rPr>
          <w:rFonts w:ascii="宋体" w:hAnsi="宋体" w:hint="eastAsia"/>
          <w:b/>
          <w:bCs/>
          <w:sz w:val="28"/>
          <w:szCs w:val="28"/>
        </w:rPr>
        <w:t>（六）</w:t>
      </w:r>
      <w:r>
        <w:rPr>
          <w:rFonts w:ascii="宋体" w:hAnsi="宋体" w:hint="eastAsia"/>
          <w:b/>
          <w:bCs/>
          <w:sz w:val="28"/>
          <w:szCs w:val="28"/>
        </w:rPr>
        <w:t>ODF</w:t>
      </w:r>
      <w:r>
        <w:rPr>
          <w:rFonts w:ascii="宋体" w:hAnsi="宋体" w:hint="eastAsia"/>
          <w:b/>
          <w:bCs/>
          <w:sz w:val="28"/>
          <w:szCs w:val="28"/>
        </w:rPr>
        <w:t>架光缆熔接（</w:t>
      </w:r>
      <w:r>
        <w:rPr>
          <w:rFonts w:ascii="宋体" w:hAnsi="宋体" w:hint="eastAsia"/>
          <w:b/>
          <w:bCs/>
          <w:sz w:val="28"/>
          <w:szCs w:val="28"/>
        </w:rPr>
        <w:t>2</w:t>
      </w:r>
      <w:r>
        <w:rPr>
          <w:b/>
          <w:sz w:val="28"/>
          <w:szCs w:val="28"/>
        </w:rPr>
        <w:t>0</w:t>
      </w:r>
      <w:r>
        <w:rPr>
          <w:rFonts w:hint="eastAsia"/>
          <w:b/>
          <w:sz w:val="28"/>
          <w:szCs w:val="28"/>
        </w:rPr>
        <w:t>%</w:t>
      </w:r>
      <w:r>
        <w:rPr>
          <w:rFonts w:ascii="宋体" w:hAnsi="宋体" w:hint="eastAsia"/>
          <w:b/>
          <w:bCs/>
          <w:sz w:val="28"/>
          <w:szCs w:val="28"/>
        </w:rPr>
        <w:t>）</w:t>
      </w:r>
    </w:p>
    <w:p w:rsidR="007420BA" w:rsidRDefault="007420BA">
      <w:pPr>
        <w:rPr>
          <w:rFonts w:ascii="仿宋" w:eastAsia="仿宋" w:hAnsi="仿宋"/>
          <w:sz w:val="24"/>
          <w:szCs w:val="24"/>
        </w:rPr>
      </w:pPr>
    </w:p>
    <w:p w:rsidR="007420BA" w:rsidRDefault="00DA1346">
      <w:pPr>
        <w:spacing w:before="100" w:beforeAutospacing="1" w:after="100" w:afterAutospacing="1" w:line="360" w:lineRule="auto"/>
        <w:jc w:val="left"/>
        <w:outlineLvl w:val="1"/>
        <w:rPr>
          <w:b/>
          <w:sz w:val="28"/>
          <w:szCs w:val="28"/>
        </w:rPr>
      </w:pPr>
      <w:r>
        <w:rPr>
          <w:rFonts w:hint="eastAsia"/>
          <w:b/>
          <w:sz w:val="28"/>
          <w:szCs w:val="28"/>
        </w:rPr>
        <w:t>任务</w:t>
      </w:r>
      <w:r>
        <w:rPr>
          <w:rFonts w:hint="eastAsia"/>
          <w:b/>
          <w:sz w:val="28"/>
          <w:szCs w:val="28"/>
        </w:rPr>
        <w:t>1</w:t>
      </w:r>
      <w:r>
        <w:rPr>
          <w:rFonts w:hint="eastAsia"/>
          <w:b/>
          <w:sz w:val="28"/>
          <w:szCs w:val="28"/>
        </w:rPr>
        <w:t>、网络规划：根据设置业务模型、覆盖模型计算规划区域需要基站数量</w:t>
      </w:r>
      <w:r>
        <w:rPr>
          <w:rFonts w:ascii="宋体" w:hAnsi="宋体" w:hint="eastAsia"/>
          <w:b/>
          <w:bCs/>
          <w:sz w:val="28"/>
          <w:szCs w:val="28"/>
        </w:rPr>
        <w:t>（</w:t>
      </w:r>
      <w:r>
        <w:rPr>
          <w:b/>
          <w:sz w:val="28"/>
          <w:szCs w:val="28"/>
        </w:rPr>
        <w:t>10</w:t>
      </w:r>
      <w:r>
        <w:rPr>
          <w:rFonts w:hint="eastAsia"/>
          <w:b/>
          <w:sz w:val="28"/>
          <w:szCs w:val="28"/>
        </w:rPr>
        <w:t>%</w:t>
      </w:r>
      <w:r>
        <w:rPr>
          <w:rFonts w:hint="eastAsia"/>
          <w:b/>
          <w:sz w:val="28"/>
          <w:szCs w:val="28"/>
        </w:rPr>
        <w:t>）</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（一）任务描述</w:t>
      </w:r>
    </w:p>
    <w:p w:rsidR="007420BA" w:rsidRDefault="00DA1346">
      <w:pPr>
        <w:adjustRightInd w:val="0"/>
        <w:spacing w:beforeLines="50" w:before="156" w:afterLines="50" w:after="156" w:line="440" w:lineRule="exact"/>
        <w:ind w:firstLineChars="200" w:firstLine="560"/>
        <w:rPr>
          <w:rFonts w:ascii="宋体" w:hAnsi="宋体"/>
          <w:sz w:val="28"/>
          <w:szCs w:val="28"/>
        </w:rPr>
      </w:pPr>
      <w:r>
        <w:rPr>
          <w:rFonts w:ascii="宋体" w:hAnsi="宋体" w:hint="eastAsia"/>
          <w:sz w:val="28"/>
          <w:szCs w:val="28"/>
        </w:rPr>
        <w:t>按照“比赛任务书数据”中的容量规划任务、覆盖规划数据分别基于容量规划原则、链路预算原则计算出所需要的基站数量，取最大</w:t>
      </w:r>
      <w:r>
        <w:rPr>
          <w:rFonts w:ascii="宋体" w:hAnsi="宋体" w:hint="eastAsia"/>
          <w:sz w:val="28"/>
          <w:szCs w:val="28"/>
        </w:rPr>
        <w:lastRenderedPageBreak/>
        <w:t>值。</w:t>
      </w:r>
    </w:p>
    <w:p w:rsidR="007420BA" w:rsidRDefault="00DA1346">
      <w:pPr>
        <w:numPr>
          <w:ilvl w:val="0"/>
          <w:numId w:val="3"/>
        </w:numPr>
        <w:spacing w:line="460" w:lineRule="exact"/>
        <w:ind w:firstLineChars="150" w:firstLine="422"/>
        <w:rPr>
          <w:rFonts w:ascii="宋体" w:hAnsi="宋体"/>
          <w:b/>
          <w:bCs/>
          <w:sz w:val="28"/>
          <w:szCs w:val="28"/>
        </w:rPr>
      </w:pPr>
      <w:r>
        <w:rPr>
          <w:rFonts w:ascii="宋体" w:hAnsi="宋体" w:hint="eastAsia"/>
          <w:b/>
          <w:bCs/>
          <w:sz w:val="28"/>
          <w:szCs w:val="28"/>
        </w:rPr>
        <w:t>任务要求</w:t>
      </w:r>
    </w:p>
    <w:p w:rsidR="007420BA" w:rsidRDefault="00DA1346">
      <w:pPr>
        <w:adjustRightInd w:val="0"/>
        <w:spacing w:beforeLines="50" w:before="156" w:afterLines="50" w:after="156" w:line="440" w:lineRule="exact"/>
        <w:ind w:firstLineChars="200" w:firstLine="560"/>
        <w:rPr>
          <w:rFonts w:ascii="宋体" w:hAnsi="宋体"/>
          <w:sz w:val="28"/>
          <w:szCs w:val="28"/>
        </w:rPr>
      </w:pPr>
      <w:r>
        <w:rPr>
          <w:rFonts w:ascii="宋体" w:hAnsi="宋体" w:hint="eastAsia"/>
          <w:sz w:val="28"/>
          <w:szCs w:val="28"/>
        </w:rPr>
        <w:t>按照“比赛任务书数据”填写数据，通过计算输出相关项目，包括上行资源占比、下行资源占比、扇区吞吐量，最终路径损耗，上行所需基站，下行所需基站。</w:t>
      </w:r>
    </w:p>
    <w:p w:rsidR="007420BA" w:rsidRDefault="00DA1346">
      <w:pPr>
        <w:numPr>
          <w:ilvl w:val="0"/>
          <w:numId w:val="3"/>
        </w:numPr>
        <w:spacing w:line="460" w:lineRule="exact"/>
        <w:ind w:firstLineChars="150" w:firstLine="422"/>
        <w:rPr>
          <w:rFonts w:ascii="宋体" w:hAnsi="宋体"/>
          <w:b/>
          <w:bCs/>
          <w:sz w:val="28"/>
          <w:szCs w:val="28"/>
        </w:rPr>
      </w:pPr>
      <w:r>
        <w:rPr>
          <w:rFonts w:ascii="宋体" w:hAnsi="宋体" w:hint="eastAsia"/>
          <w:b/>
          <w:bCs/>
          <w:sz w:val="28"/>
          <w:szCs w:val="28"/>
        </w:rPr>
        <w:t>结果输出</w:t>
      </w:r>
    </w:p>
    <w:p w:rsidR="007420BA" w:rsidRDefault="00DA1346">
      <w:pPr>
        <w:adjustRightInd w:val="0"/>
        <w:spacing w:beforeLines="50" w:before="156" w:afterLines="50" w:after="156" w:line="4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在容量规划中输出上行资源占比、下行资源占比、上行等效</w:t>
      </w:r>
      <w:r>
        <w:rPr>
          <w:rFonts w:ascii="宋体" w:hAnsi="宋体" w:hint="eastAsia"/>
          <w:sz w:val="28"/>
          <w:szCs w:val="28"/>
        </w:rPr>
        <w:t>TBS</w:t>
      </w:r>
      <w:r>
        <w:rPr>
          <w:rFonts w:ascii="宋体" w:hAnsi="宋体" w:hint="eastAsia"/>
          <w:sz w:val="28"/>
          <w:szCs w:val="28"/>
        </w:rPr>
        <w:t>、下行等效</w:t>
      </w:r>
      <w:r>
        <w:rPr>
          <w:rFonts w:ascii="宋体" w:hAnsi="宋体" w:hint="eastAsia"/>
          <w:sz w:val="28"/>
          <w:szCs w:val="28"/>
        </w:rPr>
        <w:t>TBS</w:t>
      </w:r>
      <w:r>
        <w:rPr>
          <w:rFonts w:ascii="宋体" w:hAnsi="宋体" w:hint="eastAsia"/>
          <w:sz w:val="28"/>
          <w:szCs w:val="28"/>
        </w:rPr>
        <w:t>、上行所需基站数量、下行所需基站数量、小区上行吞吐量、小区下行吞吐量、最终所需基站数量。</w:t>
      </w:r>
    </w:p>
    <w:p w:rsidR="007420BA" w:rsidRDefault="00DA1346">
      <w:pPr>
        <w:adjustRightInd w:val="0"/>
        <w:spacing w:beforeLines="50" w:before="156" w:afterLines="50" w:after="156" w:line="440" w:lineRule="exact"/>
        <w:ind w:firstLineChars="200" w:firstLine="560"/>
        <w:rPr>
          <w:rFonts w:ascii="仿宋" w:eastAsia="仿宋" w:hAnsi="仿宋"/>
          <w:sz w:val="24"/>
          <w:szCs w:val="24"/>
        </w:rPr>
      </w:pPr>
      <w:r>
        <w:rPr>
          <w:rFonts w:ascii="宋体" w:hAnsi="宋体" w:hint="eastAsia"/>
          <w:sz w:val="28"/>
          <w:szCs w:val="28"/>
        </w:rPr>
        <w:t>2.</w:t>
      </w:r>
      <w:r>
        <w:rPr>
          <w:rFonts w:ascii="宋体" w:hAnsi="宋体" w:hint="eastAsia"/>
          <w:sz w:val="28"/>
          <w:szCs w:val="28"/>
        </w:rPr>
        <w:t>在覆盖规划中输出总发射功率、等效发射功率、数据信道的总噪声干扰密度、数据信道占用总信道带宽、数据信道有效噪声功率、数据信道接收灵敏度、信噪比、数据通道的硬件链路预算、最终路损、站间距、最终</w:t>
      </w:r>
      <w:r>
        <w:rPr>
          <w:rFonts w:ascii="宋体" w:hAnsi="宋体" w:hint="eastAsia"/>
          <w:sz w:val="28"/>
          <w:szCs w:val="28"/>
        </w:rPr>
        <w:t>覆盖规划基站数量。</w:t>
      </w:r>
    </w:p>
    <w:p w:rsidR="007420BA" w:rsidRDefault="007420BA">
      <w:pPr>
        <w:rPr>
          <w:rFonts w:ascii="仿宋" w:eastAsia="仿宋" w:hAnsi="仿宋"/>
          <w:sz w:val="24"/>
          <w:szCs w:val="24"/>
        </w:rPr>
      </w:pPr>
    </w:p>
    <w:p w:rsidR="007420BA" w:rsidRDefault="00DA1346">
      <w:pPr>
        <w:spacing w:before="100" w:beforeAutospacing="1" w:after="100" w:afterAutospacing="1" w:line="360" w:lineRule="auto"/>
        <w:jc w:val="left"/>
        <w:outlineLvl w:val="1"/>
        <w:rPr>
          <w:b/>
          <w:sz w:val="28"/>
          <w:szCs w:val="28"/>
        </w:rPr>
      </w:pPr>
      <w:r>
        <w:rPr>
          <w:rFonts w:hint="eastAsia"/>
          <w:b/>
          <w:sz w:val="28"/>
          <w:szCs w:val="28"/>
        </w:rPr>
        <w:t>任务</w:t>
      </w:r>
      <w:r>
        <w:rPr>
          <w:rFonts w:hint="eastAsia"/>
          <w:b/>
          <w:sz w:val="28"/>
          <w:szCs w:val="28"/>
        </w:rPr>
        <w:t>2</w:t>
      </w:r>
      <w:r>
        <w:rPr>
          <w:rFonts w:hint="eastAsia"/>
          <w:b/>
          <w:sz w:val="28"/>
          <w:szCs w:val="28"/>
        </w:rPr>
        <w:t>、数据采集（</w:t>
      </w:r>
      <w:r>
        <w:rPr>
          <w:rFonts w:hint="eastAsia"/>
          <w:b/>
          <w:sz w:val="28"/>
          <w:szCs w:val="28"/>
        </w:rPr>
        <w:t>20%</w:t>
      </w:r>
      <w:r>
        <w:rPr>
          <w:rFonts w:hint="eastAsia"/>
          <w:b/>
          <w:sz w:val="28"/>
          <w:szCs w:val="28"/>
        </w:rPr>
        <w:t>）</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（一）任务描述</w:t>
      </w:r>
    </w:p>
    <w:p w:rsidR="007420BA" w:rsidRDefault="00DA1346">
      <w:pPr>
        <w:adjustRightInd w:val="0"/>
        <w:spacing w:beforeLines="50" w:before="156" w:afterLines="50" w:after="156" w:line="440" w:lineRule="exact"/>
        <w:ind w:firstLineChars="200" w:firstLine="560"/>
        <w:rPr>
          <w:rFonts w:ascii="宋体" w:hAnsi="宋体"/>
          <w:sz w:val="28"/>
          <w:szCs w:val="28"/>
        </w:rPr>
      </w:pPr>
      <w:r>
        <w:rPr>
          <w:rFonts w:ascii="宋体" w:hAnsi="宋体" w:hint="eastAsia"/>
          <w:sz w:val="28"/>
          <w:szCs w:val="28"/>
        </w:rPr>
        <w:t>完成规划站点的室内、室外信息采集。</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（二）任务要求</w:t>
      </w:r>
    </w:p>
    <w:p w:rsidR="007420BA" w:rsidRDefault="00DA1346">
      <w:pPr>
        <w:spacing w:line="460" w:lineRule="exact"/>
        <w:ind w:firstLineChars="200" w:firstLine="560"/>
        <w:rPr>
          <w:rFonts w:ascii="仿宋" w:eastAsia="仿宋" w:hAnsi="仿宋"/>
          <w:sz w:val="24"/>
          <w:szCs w:val="24"/>
        </w:rPr>
      </w:pPr>
      <w:r>
        <w:rPr>
          <w:rFonts w:ascii="宋体" w:hAnsi="宋体" w:hint="eastAsia"/>
          <w:sz w:val="28"/>
          <w:szCs w:val="28"/>
        </w:rPr>
        <w:t>使用</w:t>
      </w:r>
      <w:r>
        <w:rPr>
          <w:rFonts w:ascii="宋体" w:hAnsi="宋体" w:hint="eastAsia"/>
          <w:sz w:val="28"/>
          <w:szCs w:val="28"/>
        </w:rPr>
        <w:t>GPS</w:t>
      </w:r>
      <w:r>
        <w:rPr>
          <w:rFonts w:ascii="宋体" w:hAnsi="宋体" w:hint="eastAsia"/>
          <w:sz w:val="28"/>
          <w:szCs w:val="28"/>
        </w:rPr>
        <w:t>、罗盘、测距仪、坡度仪、万用表采集规划站点的室内、室外信息。</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（三）结果输出</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室内信息采集：经纬度、</w:t>
      </w:r>
      <w:proofErr w:type="gramStart"/>
      <w:r>
        <w:rPr>
          <w:rFonts w:ascii="宋体" w:hAnsi="宋体" w:hint="eastAsia"/>
          <w:sz w:val="28"/>
          <w:szCs w:val="28"/>
        </w:rPr>
        <w:t>光口速率</w:t>
      </w:r>
      <w:proofErr w:type="gramEnd"/>
      <w:r>
        <w:rPr>
          <w:rFonts w:ascii="宋体" w:hAnsi="宋体" w:hint="eastAsia"/>
          <w:sz w:val="28"/>
          <w:szCs w:val="28"/>
        </w:rPr>
        <w:t>、设备按照方式、电压，室内空调、消防、照明配套情况。</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室外信息采集：天线挂高、方位角、俯仰角。</w:t>
      </w:r>
    </w:p>
    <w:p w:rsidR="007420BA" w:rsidRDefault="007420BA">
      <w:pPr>
        <w:rPr>
          <w:rFonts w:ascii="仿宋" w:eastAsia="仿宋" w:hAnsi="仿宋"/>
          <w:sz w:val="24"/>
          <w:szCs w:val="24"/>
        </w:rPr>
      </w:pPr>
    </w:p>
    <w:p w:rsidR="007420BA" w:rsidRDefault="00DA1346">
      <w:pPr>
        <w:spacing w:before="100" w:beforeAutospacing="1" w:after="100" w:afterAutospacing="1" w:line="360" w:lineRule="auto"/>
        <w:jc w:val="left"/>
        <w:outlineLvl w:val="1"/>
        <w:rPr>
          <w:b/>
          <w:sz w:val="28"/>
          <w:szCs w:val="28"/>
        </w:rPr>
      </w:pPr>
      <w:r>
        <w:rPr>
          <w:rFonts w:hint="eastAsia"/>
          <w:b/>
          <w:sz w:val="28"/>
          <w:szCs w:val="28"/>
        </w:rPr>
        <w:t>任务</w:t>
      </w:r>
      <w:r>
        <w:rPr>
          <w:rFonts w:hint="eastAsia"/>
          <w:b/>
          <w:sz w:val="28"/>
          <w:szCs w:val="28"/>
        </w:rPr>
        <w:t>3</w:t>
      </w:r>
      <w:r>
        <w:rPr>
          <w:rFonts w:hint="eastAsia"/>
          <w:b/>
          <w:sz w:val="28"/>
          <w:szCs w:val="28"/>
        </w:rPr>
        <w:t>、网络测试（</w:t>
      </w:r>
      <w:r>
        <w:rPr>
          <w:rFonts w:hint="eastAsia"/>
          <w:b/>
          <w:sz w:val="28"/>
          <w:szCs w:val="28"/>
        </w:rPr>
        <w:t>20%</w:t>
      </w:r>
      <w:r>
        <w:rPr>
          <w:rFonts w:hint="eastAsia"/>
          <w:b/>
          <w:sz w:val="28"/>
          <w:szCs w:val="28"/>
        </w:rPr>
        <w:t>）</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lastRenderedPageBreak/>
        <w:t>（一）任务描述</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完成测试软件、驱动安装、设备连线，制作数据库，按照规划路线进行测试。</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（二）任务要求</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设备连线；</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驱动、测试软件安装；</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基站数据库制作；</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测试任务配置；</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完成测试。</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（三）结果输出</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设备连线正确；</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软件正确安装、驱动正确安装；</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测试任务配置正确；</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输出测试结果。</w:t>
      </w:r>
    </w:p>
    <w:p w:rsidR="007420BA" w:rsidRDefault="007420BA">
      <w:pPr>
        <w:rPr>
          <w:rFonts w:ascii="仿宋" w:eastAsia="仿宋" w:hAnsi="仿宋"/>
          <w:b/>
          <w:bCs/>
          <w:sz w:val="24"/>
          <w:szCs w:val="24"/>
        </w:rPr>
      </w:pPr>
    </w:p>
    <w:p w:rsidR="007420BA" w:rsidRDefault="00DA1346">
      <w:pPr>
        <w:spacing w:before="100" w:beforeAutospacing="1" w:after="100" w:afterAutospacing="1" w:line="360" w:lineRule="auto"/>
        <w:jc w:val="left"/>
        <w:outlineLvl w:val="1"/>
        <w:rPr>
          <w:b/>
          <w:sz w:val="28"/>
          <w:szCs w:val="28"/>
        </w:rPr>
      </w:pPr>
      <w:r>
        <w:rPr>
          <w:rFonts w:hint="eastAsia"/>
          <w:b/>
          <w:sz w:val="28"/>
          <w:szCs w:val="28"/>
        </w:rPr>
        <w:t>任务</w:t>
      </w:r>
      <w:r>
        <w:rPr>
          <w:rFonts w:hint="eastAsia"/>
          <w:b/>
          <w:sz w:val="28"/>
          <w:szCs w:val="28"/>
        </w:rPr>
        <w:t>4</w:t>
      </w:r>
      <w:r>
        <w:rPr>
          <w:rFonts w:hint="eastAsia"/>
          <w:b/>
          <w:sz w:val="28"/>
          <w:szCs w:val="28"/>
        </w:rPr>
        <w:t>、端到端优化（</w:t>
      </w:r>
      <w:r>
        <w:rPr>
          <w:rFonts w:hint="eastAsia"/>
          <w:b/>
          <w:sz w:val="28"/>
          <w:szCs w:val="28"/>
        </w:rPr>
        <w:t>20%</w:t>
      </w:r>
      <w:r>
        <w:rPr>
          <w:rFonts w:hint="eastAsia"/>
          <w:b/>
          <w:sz w:val="28"/>
          <w:szCs w:val="28"/>
        </w:rPr>
        <w:t>）</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（一）任务描述</w:t>
      </w:r>
    </w:p>
    <w:p w:rsidR="007420BA" w:rsidRDefault="00DA1346">
      <w:pPr>
        <w:spacing w:line="460" w:lineRule="exact"/>
        <w:ind w:firstLineChars="200" w:firstLine="560"/>
        <w:rPr>
          <w:rFonts w:ascii="仿宋" w:eastAsia="仿宋" w:hAnsi="仿宋"/>
          <w:sz w:val="24"/>
          <w:szCs w:val="24"/>
        </w:rPr>
      </w:pPr>
      <w:r>
        <w:rPr>
          <w:rFonts w:ascii="宋体" w:hAnsi="宋体" w:hint="eastAsia"/>
          <w:sz w:val="28"/>
          <w:szCs w:val="28"/>
        </w:rPr>
        <w:t>通过前台测试指标、后台</w:t>
      </w:r>
      <w:r>
        <w:rPr>
          <w:rFonts w:ascii="宋体" w:hAnsi="宋体" w:hint="eastAsia"/>
          <w:sz w:val="28"/>
          <w:szCs w:val="28"/>
        </w:rPr>
        <w:t>KPI</w:t>
      </w:r>
      <w:r>
        <w:rPr>
          <w:rFonts w:ascii="宋体" w:hAnsi="宋体" w:hint="eastAsia"/>
          <w:sz w:val="28"/>
          <w:szCs w:val="28"/>
        </w:rPr>
        <w:t>指标发现网络中存在的问题并进行优化。</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（二）任务要求</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通过测试指标、后台</w:t>
      </w:r>
      <w:r>
        <w:rPr>
          <w:rFonts w:ascii="宋体" w:hAnsi="宋体" w:hint="eastAsia"/>
          <w:sz w:val="28"/>
          <w:szCs w:val="28"/>
        </w:rPr>
        <w:t>KPI</w:t>
      </w:r>
      <w:r>
        <w:rPr>
          <w:rFonts w:ascii="宋体" w:hAnsi="宋体" w:hint="eastAsia"/>
          <w:sz w:val="28"/>
          <w:szCs w:val="28"/>
        </w:rPr>
        <w:t>指标发现网络中存在的覆盖问题、切换问题、时延问题、速率问题、容量问题。</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通过故障处理、参数调整进行优化。</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（三）结果输出</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针对网络中存在的故障进行处理、对不合理的参数进行调整。</w:t>
      </w:r>
    </w:p>
    <w:p w:rsidR="007420BA" w:rsidRDefault="007420BA">
      <w:pPr>
        <w:spacing w:line="460" w:lineRule="exact"/>
        <w:rPr>
          <w:rFonts w:ascii="仿宋" w:eastAsia="仿宋" w:hAnsi="仿宋"/>
          <w:b/>
          <w:bCs/>
          <w:sz w:val="24"/>
          <w:szCs w:val="24"/>
        </w:rPr>
      </w:pPr>
    </w:p>
    <w:p w:rsidR="007420BA" w:rsidRDefault="00DA1346">
      <w:pPr>
        <w:spacing w:before="100" w:beforeAutospacing="1" w:after="100" w:afterAutospacing="1" w:line="360" w:lineRule="auto"/>
        <w:jc w:val="left"/>
        <w:outlineLvl w:val="1"/>
        <w:rPr>
          <w:b/>
          <w:sz w:val="28"/>
          <w:szCs w:val="28"/>
        </w:rPr>
      </w:pPr>
      <w:r>
        <w:rPr>
          <w:rFonts w:hint="eastAsia"/>
          <w:b/>
          <w:sz w:val="28"/>
          <w:szCs w:val="28"/>
        </w:rPr>
        <w:t>任务</w:t>
      </w:r>
      <w:r>
        <w:rPr>
          <w:rFonts w:hint="eastAsia"/>
          <w:b/>
          <w:sz w:val="28"/>
          <w:szCs w:val="28"/>
        </w:rPr>
        <w:t>5</w:t>
      </w:r>
      <w:r>
        <w:rPr>
          <w:rFonts w:hint="eastAsia"/>
          <w:b/>
          <w:sz w:val="28"/>
          <w:szCs w:val="28"/>
        </w:rPr>
        <w:t>、全网性能提升（</w:t>
      </w:r>
      <w:r>
        <w:rPr>
          <w:rFonts w:hint="eastAsia"/>
          <w:b/>
          <w:sz w:val="28"/>
          <w:szCs w:val="28"/>
        </w:rPr>
        <w:t>10%</w:t>
      </w:r>
      <w:r>
        <w:rPr>
          <w:rFonts w:hint="eastAsia"/>
          <w:b/>
          <w:sz w:val="28"/>
          <w:szCs w:val="28"/>
        </w:rPr>
        <w:t>）</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lastRenderedPageBreak/>
        <w:t>（一）任务描述</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通过测试指标、后台</w:t>
      </w:r>
      <w:r>
        <w:rPr>
          <w:rFonts w:ascii="宋体" w:hAnsi="宋体" w:hint="eastAsia"/>
          <w:sz w:val="28"/>
          <w:szCs w:val="28"/>
        </w:rPr>
        <w:t>KPI</w:t>
      </w:r>
      <w:r>
        <w:rPr>
          <w:rFonts w:ascii="宋体" w:hAnsi="宋体" w:hint="eastAsia"/>
          <w:sz w:val="28"/>
          <w:szCs w:val="28"/>
        </w:rPr>
        <w:t>指标发现全网性能指标短板。</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（二）任务要求</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通过测试指标、后台</w:t>
      </w:r>
      <w:r>
        <w:rPr>
          <w:rFonts w:ascii="宋体" w:hAnsi="宋体" w:hint="eastAsia"/>
          <w:sz w:val="28"/>
          <w:szCs w:val="28"/>
        </w:rPr>
        <w:t>KPI</w:t>
      </w:r>
      <w:r>
        <w:rPr>
          <w:rFonts w:ascii="宋体" w:hAnsi="宋体" w:hint="eastAsia"/>
          <w:sz w:val="28"/>
          <w:szCs w:val="28"/>
        </w:rPr>
        <w:t>指标发现网络中存在的接入、保持、移动性、容量、可用性指标短板；</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通过故障处理、参数调整进行优化。</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（三）结果输出</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针对网络中存在的故障进行处理、对不合理的参数进行调整。</w:t>
      </w:r>
    </w:p>
    <w:p w:rsidR="007420BA" w:rsidRDefault="007420BA">
      <w:pPr>
        <w:spacing w:line="460" w:lineRule="exact"/>
        <w:rPr>
          <w:rFonts w:ascii="仿宋" w:eastAsia="仿宋" w:hAnsi="仿宋"/>
          <w:sz w:val="24"/>
          <w:szCs w:val="24"/>
        </w:rPr>
      </w:pPr>
    </w:p>
    <w:p w:rsidR="007420BA" w:rsidRDefault="00DA1346">
      <w:pPr>
        <w:spacing w:before="100" w:beforeAutospacing="1" w:after="100" w:afterAutospacing="1" w:line="360" w:lineRule="auto"/>
        <w:jc w:val="left"/>
        <w:outlineLvl w:val="1"/>
        <w:rPr>
          <w:b/>
          <w:sz w:val="28"/>
          <w:szCs w:val="28"/>
        </w:rPr>
      </w:pPr>
      <w:r>
        <w:rPr>
          <w:rFonts w:hint="eastAsia"/>
          <w:b/>
          <w:sz w:val="28"/>
          <w:szCs w:val="28"/>
        </w:rPr>
        <w:t>任务</w:t>
      </w:r>
      <w:r>
        <w:rPr>
          <w:rFonts w:hint="eastAsia"/>
          <w:b/>
          <w:sz w:val="28"/>
          <w:szCs w:val="28"/>
        </w:rPr>
        <w:t>6</w:t>
      </w:r>
      <w:r>
        <w:rPr>
          <w:rFonts w:hint="eastAsia"/>
          <w:b/>
          <w:sz w:val="28"/>
          <w:szCs w:val="28"/>
        </w:rPr>
        <w:t>：</w:t>
      </w:r>
      <w:bookmarkStart w:id="1" w:name="_Hlk75330235"/>
      <w:r>
        <w:rPr>
          <w:rFonts w:hint="eastAsia"/>
          <w:b/>
          <w:sz w:val="28"/>
          <w:szCs w:val="28"/>
        </w:rPr>
        <w:t>ODF</w:t>
      </w:r>
      <w:r>
        <w:rPr>
          <w:rFonts w:hint="eastAsia"/>
          <w:b/>
          <w:sz w:val="28"/>
          <w:szCs w:val="28"/>
        </w:rPr>
        <w:t>架光缆熔接</w:t>
      </w:r>
      <w:bookmarkEnd w:id="1"/>
      <w:r>
        <w:rPr>
          <w:rFonts w:hint="eastAsia"/>
          <w:b/>
          <w:sz w:val="28"/>
          <w:szCs w:val="28"/>
        </w:rPr>
        <w:t>（</w:t>
      </w:r>
      <w:r>
        <w:rPr>
          <w:rFonts w:hint="eastAsia"/>
          <w:b/>
          <w:sz w:val="28"/>
          <w:szCs w:val="28"/>
        </w:rPr>
        <w:t>20%</w:t>
      </w:r>
      <w:r>
        <w:rPr>
          <w:rFonts w:hint="eastAsia"/>
          <w:b/>
          <w:sz w:val="28"/>
          <w:szCs w:val="28"/>
        </w:rPr>
        <w:t>）</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（一）任务描述</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结合赛场所提供的相关器材，按照指定的任务要求，完成光缆固定熔接在两端</w:t>
      </w:r>
      <w:r>
        <w:rPr>
          <w:rFonts w:ascii="宋体" w:hAnsi="宋体" w:hint="eastAsia"/>
          <w:sz w:val="28"/>
          <w:szCs w:val="28"/>
        </w:rPr>
        <w:t>ODF</w:t>
      </w:r>
      <w:r>
        <w:rPr>
          <w:rFonts w:ascii="宋体" w:hAnsi="宋体" w:hint="eastAsia"/>
          <w:sz w:val="28"/>
          <w:szCs w:val="28"/>
        </w:rPr>
        <w:t>机架上（每端熔接</w:t>
      </w:r>
      <w:r>
        <w:rPr>
          <w:rFonts w:ascii="宋体" w:hAnsi="宋体" w:hint="eastAsia"/>
          <w:sz w:val="28"/>
          <w:szCs w:val="28"/>
        </w:rPr>
        <w:t>6</w:t>
      </w:r>
      <w:r>
        <w:rPr>
          <w:rFonts w:ascii="宋体" w:hAnsi="宋体" w:hint="eastAsia"/>
          <w:sz w:val="28"/>
          <w:szCs w:val="28"/>
        </w:rPr>
        <w:t>芯，共完成</w:t>
      </w:r>
      <w:r>
        <w:rPr>
          <w:rFonts w:ascii="宋体" w:hAnsi="宋体" w:hint="eastAsia"/>
          <w:sz w:val="28"/>
          <w:szCs w:val="28"/>
        </w:rPr>
        <w:t>12</w:t>
      </w:r>
      <w:r>
        <w:rPr>
          <w:rFonts w:ascii="宋体" w:hAnsi="宋体" w:hint="eastAsia"/>
          <w:sz w:val="28"/>
          <w:szCs w:val="28"/>
        </w:rPr>
        <w:t>端），如光缆开剥、光纤熔接、余</w:t>
      </w:r>
      <w:proofErr w:type="gramStart"/>
      <w:r>
        <w:rPr>
          <w:rFonts w:ascii="宋体" w:hAnsi="宋体" w:hint="eastAsia"/>
          <w:sz w:val="28"/>
          <w:szCs w:val="28"/>
        </w:rPr>
        <w:t>纤</w:t>
      </w:r>
      <w:proofErr w:type="gramEnd"/>
      <w:r>
        <w:rPr>
          <w:rFonts w:ascii="宋体" w:hAnsi="宋体" w:hint="eastAsia"/>
          <w:sz w:val="28"/>
          <w:szCs w:val="28"/>
        </w:rPr>
        <w:t>收容等。</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（二）任务要求</w:t>
      </w:r>
    </w:p>
    <w:p w:rsidR="007420BA" w:rsidRDefault="00DA1346">
      <w:pPr>
        <w:adjustRightInd w:val="0"/>
        <w:spacing w:beforeLines="50" w:before="156" w:afterLines="50" w:after="156" w:line="480" w:lineRule="exact"/>
        <w:ind w:firstLineChars="200" w:firstLine="562"/>
        <w:rPr>
          <w:rFonts w:ascii="宋体" w:hAnsi="宋体"/>
          <w:b/>
          <w:sz w:val="28"/>
          <w:szCs w:val="28"/>
        </w:rPr>
      </w:pPr>
      <w:r>
        <w:rPr>
          <w:rFonts w:ascii="宋体" w:hAnsi="宋体" w:hint="eastAsia"/>
          <w:b/>
          <w:sz w:val="28"/>
          <w:szCs w:val="28"/>
        </w:rPr>
        <w:t>1.</w:t>
      </w:r>
      <w:r>
        <w:rPr>
          <w:rFonts w:ascii="宋体" w:hAnsi="宋体" w:hint="eastAsia"/>
          <w:b/>
          <w:sz w:val="28"/>
          <w:szCs w:val="28"/>
        </w:rPr>
        <w:t>光缆开剥任务：</w:t>
      </w:r>
    </w:p>
    <w:p w:rsidR="007420BA" w:rsidRDefault="00DA1346">
      <w:pPr>
        <w:pStyle w:val="1"/>
        <w:numPr>
          <w:ilvl w:val="0"/>
          <w:numId w:val="4"/>
        </w:numPr>
        <w:spacing w:line="360" w:lineRule="auto"/>
        <w:ind w:firstLine="560"/>
        <w:rPr>
          <w:rFonts w:ascii="宋体" w:hAnsi="宋体"/>
          <w:sz w:val="28"/>
          <w:szCs w:val="28"/>
        </w:rPr>
      </w:pPr>
      <w:r>
        <w:rPr>
          <w:rFonts w:ascii="宋体" w:hAnsi="宋体" w:hint="eastAsia"/>
          <w:sz w:val="28"/>
          <w:szCs w:val="28"/>
        </w:rPr>
        <w:t>采用赛项提供的光缆，完成光缆开剥。</w:t>
      </w:r>
    </w:p>
    <w:p w:rsidR="007420BA" w:rsidRDefault="00DA1346">
      <w:pPr>
        <w:pStyle w:val="1"/>
        <w:numPr>
          <w:ilvl w:val="0"/>
          <w:numId w:val="4"/>
        </w:numPr>
        <w:spacing w:line="360" w:lineRule="auto"/>
        <w:ind w:firstLine="560"/>
        <w:rPr>
          <w:rFonts w:ascii="宋体" w:hAnsi="宋体"/>
          <w:sz w:val="28"/>
          <w:szCs w:val="28"/>
        </w:rPr>
      </w:pPr>
      <w:r>
        <w:rPr>
          <w:rFonts w:ascii="宋体" w:hAnsi="宋体" w:hint="eastAsia"/>
          <w:sz w:val="28"/>
          <w:szCs w:val="28"/>
        </w:rPr>
        <w:t>采用赛项提供的标签，完成纤芯贴标签。</w:t>
      </w:r>
    </w:p>
    <w:p w:rsidR="007420BA" w:rsidRDefault="00DA1346">
      <w:pPr>
        <w:pStyle w:val="1"/>
        <w:numPr>
          <w:ilvl w:val="0"/>
          <w:numId w:val="4"/>
        </w:numPr>
        <w:spacing w:line="360" w:lineRule="auto"/>
        <w:ind w:firstLine="560"/>
        <w:rPr>
          <w:rFonts w:ascii="宋体" w:hAnsi="宋体"/>
          <w:sz w:val="28"/>
          <w:szCs w:val="28"/>
        </w:rPr>
      </w:pPr>
      <w:r>
        <w:rPr>
          <w:rFonts w:ascii="宋体" w:hAnsi="宋体" w:hint="eastAsia"/>
          <w:sz w:val="28"/>
          <w:szCs w:val="28"/>
        </w:rPr>
        <w:t>根据规范要求完成光缆的固定。</w:t>
      </w:r>
    </w:p>
    <w:p w:rsidR="007420BA" w:rsidRDefault="00DA1346">
      <w:pPr>
        <w:adjustRightInd w:val="0"/>
        <w:spacing w:beforeLines="50" w:before="156" w:afterLines="50" w:after="156" w:line="480" w:lineRule="exact"/>
        <w:ind w:firstLineChars="200" w:firstLine="562"/>
        <w:rPr>
          <w:rFonts w:ascii="宋体" w:hAnsi="宋体"/>
          <w:b/>
          <w:sz w:val="28"/>
          <w:szCs w:val="28"/>
        </w:rPr>
      </w:pPr>
      <w:r>
        <w:rPr>
          <w:rFonts w:ascii="宋体" w:hAnsi="宋体" w:hint="eastAsia"/>
          <w:b/>
          <w:sz w:val="28"/>
          <w:szCs w:val="28"/>
        </w:rPr>
        <w:t>2.</w:t>
      </w:r>
      <w:r>
        <w:rPr>
          <w:rFonts w:ascii="宋体" w:hAnsi="宋体" w:hint="eastAsia"/>
          <w:b/>
          <w:sz w:val="28"/>
          <w:szCs w:val="28"/>
        </w:rPr>
        <w:t>光纤熔接任务：</w:t>
      </w:r>
    </w:p>
    <w:p w:rsidR="007420BA" w:rsidRDefault="00DA1346">
      <w:pPr>
        <w:pStyle w:val="1"/>
        <w:numPr>
          <w:ilvl w:val="0"/>
          <w:numId w:val="5"/>
        </w:numPr>
        <w:spacing w:line="360" w:lineRule="auto"/>
        <w:ind w:firstLine="560"/>
        <w:rPr>
          <w:rFonts w:ascii="宋体" w:hAnsi="宋体"/>
          <w:sz w:val="28"/>
          <w:szCs w:val="28"/>
        </w:rPr>
      </w:pPr>
      <w:r>
        <w:rPr>
          <w:rFonts w:ascii="宋体" w:hAnsi="宋体" w:hint="eastAsia"/>
          <w:sz w:val="28"/>
          <w:szCs w:val="28"/>
        </w:rPr>
        <w:t>采用赛项提供的器材，完成光纤涂敷层剥除。松套光纤去除套塑层，力度要到位适中，不能伤及光纤。</w:t>
      </w:r>
    </w:p>
    <w:p w:rsidR="007420BA" w:rsidRDefault="00DA1346">
      <w:pPr>
        <w:pStyle w:val="1"/>
        <w:numPr>
          <w:ilvl w:val="0"/>
          <w:numId w:val="5"/>
        </w:numPr>
        <w:spacing w:line="360" w:lineRule="auto"/>
        <w:ind w:firstLine="560"/>
        <w:rPr>
          <w:rFonts w:ascii="宋体" w:hAnsi="宋体"/>
          <w:sz w:val="28"/>
          <w:szCs w:val="28"/>
        </w:rPr>
      </w:pPr>
      <w:r>
        <w:rPr>
          <w:rFonts w:ascii="宋体" w:hAnsi="宋体" w:hint="eastAsia"/>
          <w:sz w:val="28"/>
          <w:szCs w:val="28"/>
        </w:rPr>
        <w:t>采用赛项提供的器材，完成端面制作。</w:t>
      </w:r>
      <w:r>
        <w:rPr>
          <w:rFonts w:ascii="宋体" w:hAnsi="宋体" w:hint="eastAsia"/>
          <w:sz w:val="28"/>
          <w:szCs w:val="28"/>
        </w:rPr>
        <w:t xml:space="preserve"> </w:t>
      </w:r>
    </w:p>
    <w:p w:rsidR="007420BA" w:rsidRDefault="00DA1346">
      <w:pPr>
        <w:pStyle w:val="1"/>
        <w:numPr>
          <w:ilvl w:val="0"/>
          <w:numId w:val="5"/>
        </w:numPr>
        <w:spacing w:line="360" w:lineRule="auto"/>
        <w:ind w:firstLine="56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）采用赛项提供的器材，完成光纤熔接。如正确放置光</w:t>
      </w:r>
      <w:r>
        <w:rPr>
          <w:rFonts w:ascii="宋体" w:hAnsi="宋体" w:hint="eastAsia"/>
          <w:sz w:val="28"/>
          <w:szCs w:val="28"/>
        </w:rPr>
        <w:lastRenderedPageBreak/>
        <w:t>纤，将光纤放在熔接机的</w:t>
      </w:r>
      <w:r>
        <w:rPr>
          <w:rFonts w:ascii="宋体" w:hAnsi="宋体" w:hint="eastAsia"/>
          <w:sz w:val="28"/>
          <w:szCs w:val="28"/>
        </w:rPr>
        <w:t>V</w:t>
      </w:r>
      <w:r>
        <w:rPr>
          <w:rFonts w:ascii="宋体" w:hAnsi="宋体" w:hint="eastAsia"/>
          <w:sz w:val="28"/>
          <w:szCs w:val="28"/>
        </w:rPr>
        <w:t>形槽中；要根据光纤切割长度设置光纤在压板中的位置</w:t>
      </w:r>
      <w:r>
        <w:rPr>
          <w:rFonts w:ascii="宋体" w:hAnsi="宋体" w:hint="eastAsia"/>
          <w:sz w:val="28"/>
          <w:szCs w:val="28"/>
        </w:rPr>
        <w:t xml:space="preserve">. </w:t>
      </w:r>
      <w:r>
        <w:rPr>
          <w:rFonts w:ascii="宋体" w:hAnsi="宋体" w:hint="eastAsia"/>
          <w:sz w:val="28"/>
          <w:szCs w:val="28"/>
        </w:rPr>
        <w:t>关上防风罩</w:t>
      </w:r>
      <w:r>
        <w:rPr>
          <w:rFonts w:ascii="宋体" w:hAnsi="宋体" w:hint="eastAsia"/>
          <w:sz w:val="28"/>
          <w:szCs w:val="28"/>
        </w:rPr>
        <w:t xml:space="preserve">, </w:t>
      </w:r>
      <w:r>
        <w:rPr>
          <w:rFonts w:ascii="宋体" w:hAnsi="宋体" w:hint="eastAsia"/>
          <w:sz w:val="28"/>
          <w:szCs w:val="28"/>
        </w:rPr>
        <w:t>熔接机自动调整熔接；调整法兰盘光纤的顺序并做好标识（</w:t>
      </w:r>
      <w:r>
        <w:rPr>
          <w:rFonts w:ascii="宋体" w:hAnsi="宋体" w:hint="eastAsia"/>
          <w:sz w:val="28"/>
          <w:szCs w:val="28"/>
        </w:rPr>
        <w:t>1-6</w:t>
      </w:r>
      <w:r>
        <w:rPr>
          <w:rFonts w:ascii="宋体" w:hAnsi="宋体" w:hint="eastAsia"/>
          <w:sz w:val="28"/>
          <w:szCs w:val="28"/>
        </w:rPr>
        <w:t>芯），光纤按颜色与</w:t>
      </w:r>
      <w:r>
        <w:rPr>
          <w:rFonts w:ascii="宋体" w:hAnsi="宋体" w:hint="eastAsia"/>
          <w:sz w:val="28"/>
          <w:szCs w:val="28"/>
        </w:rPr>
        <w:t>1-6</w:t>
      </w:r>
      <w:r>
        <w:rPr>
          <w:rFonts w:ascii="宋体" w:hAnsi="宋体" w:hint="eastAsia"/>
          <w:sz w:val="28"/>
          <w:szCs w:val="28"/>
        </w:rPr>
        <w:t>芯尾</w:t>
      </w:r>
      <w:proofErr w:type="gramStart"/>
      <w:r>
        <w:rPr>
          <w:rFonts w:ascii="宋体" w:hAnsi="宋体" w:hint="eastAsia"/>
          <w:sz w:val="28"/>
          <w:szCs w:val="28"/>
        </w:rPr>
        <w:t>纤</w:t>
      </w:r>
      <w:proofErr w:type="gramEnd"/>
      <w:r>
        <w:rPr>
          <w:rFonts w:ascii="宋体" w:hAnsi="宋体" w:hint="eastAsia"/>
          <w:sz w:val="28"/>
          <w:szCs w:val="28"/>
        </w:rPr>
        <w:t>对应接续等。</w:t>
      </w:r>
      <w:r>
        <w:rPr>
          <w:rFonts w:ascii="宋体" w:hAnsi="宋体" w:hint="eastAsia"/>
          <w:sz w:val="28"/>
          <w:szCs w:val="28"/>
        </w:rPr>
        <w:t>2</w:t>
      </w:r>
      <w:proofErr w:type="gramStart"/>
      <w:r>
        <w:rPr>
          <w:rFonts w:ascii="宋体" w:hAnsi="宋体" w:hint="eastAsia"/>
          <w:sz w:val="28"/>
          <w:szCs w:val="28"/>
        </w:rPr>
        <w:t>端共完成</w:t>
      </w:r>
      <w:proofErr w:type="gramEnd"/>
      <w:r>
        <w:rPr>
          <w:rFonts w:ascii="宋体" w:hAnsi="宋体" w:hint="eastAsia"/>
          <w:sz w:val="28"/>
          <w:szCs w:val="28"/>
        </w:rPr>
        <w:t>12</w:t>
      </w:r>
      <w:r>
        <w:rPr>
          <w:rFonts w:ascii="宋体" w:hAnsi="宋体" w:hint="eastAsia"/>
          <w:sz w:val="28"/>
          <w:szCs w:val="28"/>
        </w:rPr>
        <w:t>芯光纤熔接。</w:t>
      </w:r>
    </w:p>
    <w:p w:rsidR="007420BA" w:rsidRDefault="00DA1346">
      <w:pPr>
        <w:pStyle w:val="1"/>
        <w:numPr>
          <w:ilvl w:val="0"/>
          <w:numId w:val="5"/>
        </w:numPr>
        <w:spacing w:line="360" w:lineRule="auto"/>
        <w:ind w:firstLine="560"/>
        <w:rPr>
          <w:rFonts w:ascii="宋体" w:hAnsi="宋体"/>
          <w:sz w:val="28"/>
          <w:szCs w:val="28"/>
        </w:rPr>
      </w:pPr>
      <w:r>
        <w:rPr>
          <w:rFonts w:ascii="宋体" w:hAnsi="宋体" w:hint="eastAsia"/>
          <w:sz w:val="28"/>
          <w:szCs w:val="28"/>
        </w:rPr>
        <w:t>采用赛项提供的器材，完成接头保护。</w:t>
      </w:r>
    </w:p>
    <w:p w:rsidR="007420BA" w:rsidRDefault="00DA1346">
      <w:pPr>
        <w:adjustRightInd w:val="0"/>
        <w:spacing w:beforeLines="50" w:before="156" w:afterLines="50" w:after="156" w:line="480" w:lineRule="exact"/>
        <w:ind w:firstLineChars="200" w:firstLine="562"/>
        <w:rPr>
          <w:rFonts w:ascii="宋体" w:hAnsi="宋体"/>
          <w:b/>
          <w:sz w:val="28"/>
          <w:szCs w:val="28"/>
        </w:rPr>
      </w:pPr>
      <w:r>
        <w:rPr>
          <w:rFonts w:ascii="宋体" w:hAnsi="宋体" w:hint="eastAsia"/>
          <w:b/>
          <w:sz w:val="28"/>
          <w:szCs w:val="28"/>
        </w:rPr>
        <w:t>3.</w:t>
      </w:r>
      <w:r>
        <w:rPr>
          <w:rFonts w:ascii="宋体" w:hAnsi="宋体" w:hint="eastAsia"/>
          <w:b/>
          <w:sz w:val="28"/>
          <w:szCs w:val="28"/>
        </w:rPr>
        <w:t>盘</w:t>
      </w:r>
      <w:proofErr w:type="gramStart"/>
      <w:r>
        <w:rPr>
          <w:rFonts w:ascii="宋体" w:hAnsi="宋体" w:hint="eastAsia"/>
          <w:b/>
          <w:sz w:val="28"/>
          <w:szCs w:val="28"/>
        </w:rPr>
        <w:t>纤</w:t>
      </w:r>
      <w:proofErr w:type="gramEnd"/>
      <w:r>
        <w:rPr>
          <w:rFonts w:ascii="宋体" w:hAnsi="宋体" w:hint="eastAsia"/>
          <w:b/>
          <w:sz w:val="28"/>
          <w:szCs w:val="28"/>
        </w:rPr>
        <w:t>：</w:t>
      </w:r>
    </w:p>
    <w:p w:rsidR="007420BA" w:rsidRDefault="00DA1346">
      <w:pPr>
        <w:pStyle w:val="1"/>
        <w:spacing w:line="360" w:lineRule="auto"/>
        <w:ind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）根据规范要求完成热缩套管固定。</w:t>
      </w:r>
    </w:p>
    <w:p w:rsidR="007420BA" w:rsidRDefault="00DA1346">
      <w:pPr>
        <w:pStyle w:val="1"/>
        <w:spacing w:line="360" w:lineRule="auto"/>
        <w:ind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）根据规范要求完成光纤盘收容好余</w:t>
      </w:r>
      <w:proofErr w:type="gramStart"/>
      <w:r>
        <w:rPr>
          <w:rFonts w:ascii="宋体" w:hAnsi="宋体" w:hint="eastAsia"/>
          <w:sz w:val="28"/>
          <w:szCs w:val="28"/>
        </w:rPr>
        <w:t>纤</w:t>
      </w:r>
      <w:proofErr w:type="gramEnd"/>
      <w:r>
        <w:rPr>
          <w:rFonts w:ascii="宋体" w:hAnsi="宋体" w:hint="eastAsia"/>
          <w:sz w:val="28"/>
          <w:szCs w:val="28"/>
        </w:rPr>
        <w:t>。如在收容平面上以最大的弯曲半径，单一圆圈或“∞”双圈盘绕；盘好的光纤曲率半径符合要求；光纤无扭绞现象等。</w:t>
      </w:r>
    </w:p>
    <w:p w:rsidR="007420BA" w:rsidRDefault="00DA1346">
      <w:pPr>
        <w:spacing w:line="460" w:lineRule="exact"/>
        <w:ind w:firstLineChars="150" w:firstLine="422"/>
        <w:rPr>
          <w:rFonts w:ascii="宋体" w:hAnsi="宋体"/>
          <w:b/>
          <w:bCs/>
          <w:sz w:val="28"/>
          <w:szCs w:val="28"/>
        </w:rPr>
      </w:pPr>
      <w:r>
        <w:rPr>
          <w:rFonts w:ascii="宋体" w:hAnsi="宋体" w:hint="eastAsia"/>
          <w:b/>
          <w:bCs/>
          <w:sz w:val="28"/>
          <w:szCs w:val="28"/>
        </w:rPr>
        <w:t>（三）结果</w:t>
      </w:r>
      <w:r>
        <w:rPr>
          <w:rFonts w:ascii="宋体" w:hAnsi="宋体" w:hint="eastAsia"/>
          <w:b/>
          <w:bCs/>
          <w:sz w:val="28"/>
          <w:szCs w:val="28"/>
        </w:rPr>
        <w:t>输出</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光缆开剥（</w:t>
      </w:r>
      <w:r>
        <w:rPr>
          <w:rFonts w:ascii="宋体" w:hAnsi="宋体" w:hint="eastAsia"/>
          <w:sz w:val="28"/>
          <w:szCs w:val="28"/>
        </w:rPr>
        <w:t>0.8-1.2m</w:t>
      </w:r>
      <w:r>
        <w:rPr>
          <w:rFonts w:ascii="宋体" w:hAnsi="宋体" w:hint="eastAsia"/>
          <w:sz w:val="28"/>
          <w:szCs w:val="28"/>
        </w:rPr>
        <w:t>）</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纤芯标签制作</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光缆固定</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光纤涂覆层剥除</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端面制作</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光纤熔接</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接头保护</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8.</w:t>
      </w:r>
      <w:r>
        <w:rPr>
          <w:rFonts w:ascii="宋体" w:hAnsi="宋体" w:hint="eastAsia"/>
          <w:sz w:val="28"/>
          <w:szCs w:val="28"/>
        </w:rPr>
        <w:t>固定热缩套管</w:t>
      </w:r>
    </w:p>
    <w:p w:rsidR="007420BA" w:rsidRDefault="00DA1346">
      <w:pPr>
        <w:spacing w:line="460" w:lineRule="exact"/>
        <w:ind w:firstLineChars="200" w:firstLine="560"/>
        <w:rPr>
          <w:rFonts w:ascii="宋体" w:hAnsi="宋体"/>
          <w:sz w:val="28"/>
          <w:szCs w:val="28"/>
        </w:rPr>
      </w:pPr>
      <w:r>
        <w:rPr>
          <w:rFonts w:ascii="宋体" w:hAnsi="宋体" w:hint="eastAsia"/>
          <w:sz w:val="28"/>
          <w:szCs w:val="28"/>
        </w:rPr>
        <w:t>9.</w:t>
      </w:r>
      <w:r>
        <w:rPr>
          <w:rFonts w:ascii="宋体" w:hAnsi="宋体" w:hint="eastAsia"/>
          <w:sz w:val="28"/>
          <w:szCs w:val="28"/>
        </w:rPr>
        <w:t>光纤盘收好余</w:t>
      </w:r>
      <w:proofErr w:type="gramStart"/>
      <w:r>
        <w:rPr>
          <w:rFonts w:ascii="宋体" w:hAnsi="宋体" w:hint="eastAsia"/>
          <w:sz w:val="28"/>
          <w:szCs w:val="28"/>
        </w:rPr>
        <w:t>纤</w:t>
      </w:r>
      <w:proofErr w:type="gramEnd"/>
    </w:p>
    <w:p w:rsidR="007420BA" w:rsidRDefault="007420BA"/>
    <w:sectPr w:rsidR="007420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1346">
      <w:r>
        <w:separator/>
      </w:r>
    </w:p>
  </w:endnote>
  <w:endnote w:type="continuationSeparator" w:id="0">
    <w:p w:rsidR="00000000" w:rsidRDefault="00DA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BA" w:rsidRDefault="00DA1346">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20BA" w:rsidRDefault="00DA1346">
                          <w:pPr>
                            <w:pStyle w:val="a3"/>
                          </w:pPr>
                          <w:r>
                            <w:fldChar w:fldCharType="begin"/>
                          </w:r>
                          <w:r>
                            <w:instrText xml:space="preserve"> PAGE  \* MERGEFORMAT </w:instrText>
                          </w:r>
                          <w:r>
                            <w:fldChar w:fldCharType="separate"/>
                          </w:r>
                          <w:r>
                            <w:rPr>
                              <w:noProof/>
                            </w:rPr>
                            <w:t>8</w:t>
                          </w:r>
                          <w:r>
                            <w:fldChar w:fldCharType="end"/>
                          </w:r>
                          <w:r>
                            <w:t xml:space="preserve"> / </w:t>
                          </w:r>
                          <w:r>
                            <w:fldChar w:fldCharType="begin"/>
                          </w:r>
                          <w:r>
                            <w:instrText xml:space="preserve"> NUMPAGES  \* MERGEFORMAT </w:instrText>
                          </w:r>
                          <w:r>
                            <w:fldChar w:fldCharType="separate"/>
                          </w:r>
                          <w:r>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7420BA" w:rsidRDefault="00DA1346">
                    <w:pPr>
                      <w:pStyle w:val="a3"/>
                    </w:pPr>
                    <w:r>
                      <w:fldChar w:fldCharType="begin"/>
                    </w:r>
                    <w:r>
                      <w:instrText xml:space="preserve"> PAGE  \* MERGEFORMAT </w:instrText>
                    </w:r>
                    <w:r>
                      <w:fldChar w:fldCharType="separate"/>
                    </w:r>
                    <w:r>
                      <w:rPr>
                        <w:noProof/>
                      </w:rPr>
                      <w:t>8</w:t>
                    </w:r>
                    <w:r>
                      <w:fldChar w:fldCharType="end"/>
                    </w:r>
                    <w:r>
                      <w:t xml:space="preserve"> / </w:t>
                    </w:r>
                    <w:r>
                      <w:fldChar w:fldCharType="begin"/>
                    </w:r>
                    <w:r>
                      <w:instrText xml:space="preserve"> NUMPAGES  \* MERGEFORMAT </w:instrText>
                    </w:r>
                    <w:r>
                      <w:fldChar w:fldCharType="separate"/>
                    </w:r>
                    <w:r>
                      <w:rPr>
                        <w:noProof/>
                      </w:rPr>
                      <w:t>8</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20BA" w:rsidRDefault="007420B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1346">
      <w:r>
        <w:separator/>
      </w:r>
    </w:p>
  </w:footnote>
  <w:footnote w:type="continuationSeparator" w:id="0">
    <w:p w:rsidR="00000000" w:rsidRDefault="00DA1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37A98"/>
    <w:multiLevelType w:val="singleLevel"/>
    <w:tmpl w:val="85337A98"/>
    <w:lvl w:ilvl="0">
      <w:start w:val="1"/>
      <w:numFmt w:val="decimal"/>
      <w:suff w:val="space"/>
      <w:lvlText w:val="%1."/>
      <w:lvlJc w:val="left"/>
    </w:lvl>
  </w:abstractNum>
  <w:abstractNum w:abstractNumId="1">
    <w:nsid w:val="AA646C7F"/>
    <w:multiLevelType w:val="singleLevel"/>
    <w:tmpl w:val="AA646C7F"/>
    <w:lvl w:ilvl="0">
      <w:start w:val="2"/>
      <w:numFmt w:val="chineseCounting"/>
      <w:suff w:val="nothing"/>
      <w:lvlText w:val="（%1）"/>
      <w:lvlJc w:val="left"/>
      <w:rPr>
        <w:rFonts w:hint="eastAsia"/>
      </w:rPr>
    </w:lvl>
  </w:abstractNum>
  <w:abstractNum w:abstractNumId="2">
    <w:nsid w:val="EE4DC00A"/>
    <w:multiLevelType w:val="singleLevel"/>
    <w:tmpl w:val="EE4DC00A"/>
    <w:lvl w:ilvl="0">
      <w:start w:val="1"/>
      <w:numFmt w:val="decimal"/>
      <w:suff w:val="nothing"/>
      <w:lvlText w:val="（%1）"/>
      <w:lvlJc w:val="left"/>
    </w:lvl>
  </w:abstractNum>
  <w:abstractNum w:abstractNumId="3">
    <w:nsid w:val="EF4792DB"/>
    <w:multiLevelType w:val="singleLevel"/>
    <w:tmpl w:val="EF4792DB"/>
    <w:lvl w:ilvl="0">
      <w:start w:val="1"/>
      <w:numFmt w:val="decimal"/>
      <w:suff w:val="nothing"/>
      <w:lvlText w:val="（%1）"/>
      <w:lvlJc w:val="left"/>
    </w:lvl>
  </w:abstractNum>
  <w:abstractNum w:abstractNumId="4">
    <w:nsid w:val="F03A2707"/>
    <w:multiLevelType w:val="singleLevel"/>
    <w:tmpl w:val="F03A2707"/>
    <w:lvl w:ilvl="0">
      <w:start w:val="1"/>
      <w:numFmt w:val="decimal"/>
      <w:suff w:val="space"/>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C4"/>
    <w:rsid w:val="00002E34"/>
    <w:rsid w:val="000E2863"/>
    <w:rsid w:val="0013489C"/>
    <w:rsid w:val="001379BC"/>
    <w:rsid w:val="0017214C"/>
    <w:rsid w:val="002245C4"/>
    <w:rsid w:val="00226FF5"/>
    <w:rsid w:val="00341CA1"/>
    <w:rsid w:val="003E6F30"/>
    <w:rsid w:val="003F0660"/>
    <w:rsid w:val="005601CD"/>
    <w:rsid w:val="00564390"/>
    <w:rsid w:val="00610553"/>
    <w:rsid w:val="00691F33"/>
    <w:rsid w:val="006B6819"/>
    <w:rsid w:val="00706B74"/>
    <w:rsid w:val="007420BA"/>
    <w:rsid w:val="0075153A"/>
    <w:rsid w:val="00754EAF"/>
    <w:rsid w:val="00757CB5"/>
    <w:rsid w:val="007D116E"/>
    <w:rsid w:val="008B22D8"/>
    <w:rsid w:val="008F014A"/>
    <w:rsid w:val="0093293E"/>
    <w:rsid w:val="00A17E0A"/>
    <w:rsid w:val="00A7251B"/>
    <w:rsid w:val="00A743E6"/>
    <w:rsid w:val="00BF02CD"/>
    <w:rsid w:val="00C408DD"/>
    <w:rsid w:val="00D25F36"/>
    <w:rsid w:val="00DA1346"/>
    <w:rsid w:val="00DF31A3"/>
    <w:rsid w:val="00E01168"/>
    <w:rsid w:val="00EB7C79"/>
    <w:rsid w:val="00ED6AFD"/>
    <w:rsid w:val="00EF5D1C"/>
    <w:rsid w:val="02D73EFB"/>
    <w:rsid w:val="03AB51F7"/>
    <w:rsid w:val="0E867414"/>
    <w:rsid w:val="0F045EA8"/>
    <w:rsid w:val="180F35E3"/>
    <w:rsid w:val="18B11B6C"/>
    <w:rsid w:val="1B4709DB"/>
    <w:rsid w:val="1F64652E"/>
    <w:rsid w:val="21645596"/>
    <w:rsid w:val="33E659D5"/>
    <w:rsid w:val="4895193C"/>
    <w:rsid w:val="4D70444D"/>
    <w:rsid w:val="4FAB2191"/>
    <w:rsid w:val="513D7E36"/>
    <w:rsid w:val="54AF6467"/>
    <w:rsid w:val="62033558"/>
    <w:rsid w:val="662F460D"/>
    <w:rsid w:val="6E8374FB"/>
    <w:rsid w:val="727748DB"/>
    <w:rsid w:val="7D0D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仿宋_GB2312" w:hAnsi="Arial Narrow"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unhideWhenUsed/>
    <w:qFormat/>
    <w:pPr>
      <w:ind w:firstLineChars="200" w:firstLine="420"/>
    </w:p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rFonts w:ascii="Times New Roman" w:eastAsia="宋体" w:hAnsi="Times New Roman"/>
      <w:sz w:val="18"/>
      <w:szCs w:val="18"/>
    </w:rPr>
  </w:style>
  <w:style w:type="character" w:customStyle="1" w:styleId="Char">
    <w:name w:val="页脚 Char"/>
    <w:basedOn w:val="a0"/>
    <w:link w:val="a3"/>
    <w:uiPriority w:val="99"/>
    <w:qFormat/>
    <w:rPr>
      <w:rFonts w:ascii="Times New Roman" w:eastAsia="宋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仿宋_GB2312" w:hAnsi="Arial Narrow"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unhideWhenUsed/>
    <w:qFormat/>
    <w:pPr>
      <w:ind w:firstLineChars="200" w:firstLine="420"/>
    </w:p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rFonts w:ascii="Times New Roman" w:eastAsia="宋体" w:hAnsi="Times New Roman"/>
      <w:sz w:val="18"/>
      <w:szCs w:val="18"/>
    </w:rPr>
  </w:style>
  <w:style w:type="character" w:customStyle="1" w:styleId="Char">
    <w:name w:val="页脚 Char"/>
    <w:basedOn w:val="a0"/>
    <w:link w:val="a3"/>
    <w:uiPriority w:val="99"/>
    <w:qFormat/>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HUANG</dc:creator>
  <cp:lastModifiedBy>wrn</cp:lastModifiedBy>
  <cp:revision>16</cp:revision>
  <dcterms:created xsi:type="dcterms:W3CDTF">2021-06-22T01:04:00Z</dcterms:created>
  <dcterms:modified xsi:type="dcterms:W3CDTF">2021-09-16T01:40:00Z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901FD2F6B7AB44478E354781DEB9A740</vt:lpwstr>
  </property>
</Properties>
</file>