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7E" w:rsidRPr="00D918DB" w:rsidRDefault="002B5B7E" w:rsidP="001E4336">
      <w:pPr>
        <w:jc w:val="center"/>
        <w:rPr>
          <w:rFonts w:ascii="Times New Roman" w:hAnsi="Times New Roman" w:cs="Times New Roman"/>
          <w:sz w:val="30"/>
          <w:szCs w:val="30"/>
        </w:rPr>
      </w:pPr>
      <w:r w:rsidRPr="00D918DB">
        <w:rPr>
          <w:rFonts w:ascii="Times New Roman" w:hAnsi="Times New Roman" w:cs="Times New Roman"/>
          <w:sz w:val="30"/>
          <w:szCs w:val="30"/>
        </w:rPr>
        <w:t>第二十</w:t>
      </w:r>
      <w:r w:rsidR="007C5F3F">
        <w:rPr>
          <w:rFonts w:ascii="Times New Roman" w:hAnsi="Times New Roman" w:cs="Times New Roman" w:hint="eastAsia"/>
          <w:sz w:val="30"/>
          <w:szCs w:val="30"/>
        </w:rPr>
        <w:t>四</w:t>
      </w:r>
      <w:r w:rsidRPr="00D918DB">
        <w:rPr>
          <w:rFonts w:ascii="Times New Roman" w:hAnsi="Times New Roman" w:cs="Times New Roman"/>
          <w:sz w:val="30"/>
          <w:szCs w:val="30"/>
        </w:rPr>
        <w:t>届中国专利奖</w:t>
      </w:r>
    </w:p>
    <w:p w:rsidR="00140456" w:rsidRPr="00D918DB" w:rsidRDefault="002B5B7E" w:rsidP="001E4336">
      <w:pPr>
        <w:jc w:val="center"/>
        <w:rPr>
          <w:rFonts w:ascii="Times New Roman" w:hAnsi="Times New Roman" w:cs="Times New Roman"/>
          <w:sz w:val="30"/>
          <w:szCs w:val="30"/>
        </w:rPr>
      </w:pPr>
      <w:r w:rsidRPr="00D918DB">
        <w:rPr>
          <w:rFonts w:ascii="Times New Roman" w:hAnsi="Times New Roman" w:cs="Times New Roman"/>
          <w:sz w:val="30"/>
          <w:szCs w:val="30"/>
        </w:rPr>
        <w:t>中国制冷空调工业协会拟推荐名单</w:t>
      </w:r>
    </w:p>
    <w:p w:rsidR="001E4336" w:rsidRPr="00D918DB" w:rsidRDefault="001E4336" w:rsidP="001E433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5089" w:type="pct"/>
        <w:jc w:val="center"/>
        <w:tblLook w:val="04A0" w:firstRow="1" w:lastRow="0" w:firstColumn="1" w:lastColumn="0" w:noHBand="0" w:noVBand="1"/>
      </w:tblPr>
      <w:tblGrid>
        <w:gridCol w:w="817"/>
        <w:gridCol w:w="2144"/>
        <w:gridCol w:w="3670"/>
        <w:gridCol w:w="3658"/>
        <w:gridCol w:w="4137"/>
      </w:tblGrid>
      <w:tr w:rsidR="001E5163" w:rsidRPr="00EB42BB" w:rsidTr="00EB42BB">
        <w:trPr>
          <w:trHeight w:val="60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3" w:rsidRPr="00EB42BB" w:rsidRDefault="001E5163" w:rsidP="001E51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2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3" w:rsidRPr="00EB42BB" w:rsidRDefault="001E5163" w:rsidP="001E51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2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3" w:rsidRPr="00EB42BB" w:rsidRDefault="001E5163" w:rsidP="001E51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2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3" w:rsidRPr="00EB42BB" w:rsidRDefault="001E5163" w:rsidP="001E51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2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63" w:rsidRPr="00EB42BB" w:rsidRDefault="001E5163" w:rsidP="001E51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2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发明人</w:t>
            </w:r>
          </w:p>
        </w:tc>
      </w:tr>
      <w:tr w:rsidR="00EB42BB" w:rsidRPr="00EB42BB" w:rsidTr="00EB42BB">
        <w:trPr>
          <w:trHeight w:val="1191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BB" w:rsidRPr="00EB42BB" w:rsidRDefault="00EB42BB" w:rsidP="001E51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2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BB" w:rsidRPr="00EB42BB" w:rsidRDefault="00EB42B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ZL201811641358.7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BB" w:rsidRPr="00EB42BB" w:rsidRDefault="00EB42B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磁轴承压缩机、空调器和保护气隙值设定方法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BB" w:rsidRPr="00EB42BB" w:rsidRDefault="00EB42B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广东美的暖通设备有限公司、美的集团股份有限公司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BB" w:rsidRPr="00EB42BB" w:rsidRDefault="00EB42BB" w:rsidP="00EB42B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杨斌、王凤双</w:t>
            </w:r>
          </w:p>
        </w:tc>
      </w:tr>
      <w:tr w:rsidR="00EB42BB" w:rsidRPr="00EB42BB" w:rsidTr="00EB42BB">
        <w:trPr>
          <w:trHeight w:val="981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BB" w:rsidRPr="00EB42BB" w:rsidRDefault="00EB42BB" w:rsidP="001E51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2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BB" w:rsidRPr="00EB42BB" w:rsidRDefault="00EB42B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ZL202011080216.5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BB" w:rsidRPr="00EB42BB" w:rsidRDefault="00EB42B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空调器及其送风控制方法、装置、计算机可读介质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BB" w:rsidRPr="00EB42BB" w:rsidRDefault="00EB42B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珠海格力电器股份有限公司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BB" w:rsidRPr="00EB42BB" w:rsidRDefault="00EB42BB" w:rsidP="00EB42B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董明珠、李木湖、陈姣、何振健、林金</w:t>
            </w:r>
            <w:proofErr w:type="gramStart"/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煌</w:t>
            </w:r>
            <w:proofErr w:type="gramEnd"/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、梁博</w:t>
            </w:r>
          </w:p>
        </w:tc>
      </w:tr>
      <w:tr w:rsidR="00EB42BB" w:rsidRPr="00EB42BB" w:rsidTr="00EB42BB">
        <w:trPr>
          <w:trHeight w:val="995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BB" w:rsidRPr="00EB42BB" w:rsidRDefault="00EB42BB" w:rsidP="001E51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2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BB" w:rsidRPr="00EB42BB" w:rsidRDefault="00EB42B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ZL201710356354.3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BB" w:rsidRPr="00EB42BB" w:rsidRDefault="00EB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一种多联机控制方法及系统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BB" w:rsidRPr="00EB42BB" w:rsidRDefault="00EB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青岛海尔空</w:t>
            </w:r>
            <w:bookmarkStart w:id="0" w:name="_GoBack"/>
            <w:bookmarkEnd w:id="0"/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调电子有限公司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BB" w:rsidRPr="00EB42BB" w:rsidRDefault="00EB42BB" w:rsidP="00EB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禚</w:t>
            </w:r>
            <w:proofErr w:type="gramEnd"/>
            <w:r w:rsidRPr="00EB42BB">
              <w:rPr>
                <w:rFonts w:ascii="Times New Roman" w:hAnsi="Times New Roman" w:cs="Times New Roman"/>
                <w:sz w:val="24"/>
                <w:szCs w:val="24"/>
              </w:rPr>
              <w:t>百田、时斌、程绍江、张锐钢、王军</w:t>
            </w:r>
          </w:p>
        </w:tc>
      </w:tr>
    </w:tbl>
    <w:p w:rsidR="001E4336" w:rsidRPr="00D918DB" w:rsidRDefault="001E4336" w:rsidP="001E4336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1E4336" w:rsidRPr="00D918DB" w:rsidSect="001E51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34" w:rsidRDefault="001B4034" w:rsidP="001B4034">
      <w:r>
        <w:separator/>
      </w:r>
    </w:p>
  </w:endnote>
  <w:endnote w:type="continuationSeparator" w:id="0">
    <w:p w:rsidR="001B4034" w:rsidRDefault="001B4034" w:rsidP="001B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34" w:rsidRDefault="001B4034" w:rsidP="001B4034">
      <w:r>
        <w:separator/>
      </w:r>
    </w:p>
  </w:footnote>
  <w:footnote w:type="continuationSeparator" w:id="0">
    <w:p w:rsidR="001B4034" w:rsidRDefault="001B4034" w:rsidP="001B4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56"/>
    <w:rsid w:val="000058CD"/>
    <w:rsid w:val="00140456"/>
    <w:rsid w:val="0019372F"/>
    <w:rsid w:val="001B4034"/>
    <w:rsid w:val="001E4336"/>
    <w:rsid w:val="001E5163"/>
    <w:rsid w:val="001F474D"/>
    <w:rsid w:val="002B5B7E"/>
    <w:rsid w:val="006E0627"/>
    <w:rsid w:val="007C5F3F"/>
    <w:rsid w:val="00D918DB"/>
    <w:rsid w:val="00EB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0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0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0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0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Sky123.Org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wrn</dc:creator>
  <cp:lastModifiedBy>wrn</cp:lastModifiedBy>
  <cp:revision>4</cp:revision>
  <dcterms:created xsi:type="dcterms:W3CDTF">2022-09-29T01:51:00Z</dcterms:created>
  <dcterms:modified xsi:type="dcterms:W3CDTF">2022-09-29T08:48:00Z</dcterms:modified>
</cp:coreProperties>
</file>