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61822">
      <w:pPr>
        <w:spacing w:line="360" w:lineRule="auto"/>
        <w:rPr>
          <w:rFonts w:ascii="Arial" w:hAnsi="Arial" w:eastAsia="仿宋_GB2312" w:cs="Arial"/>
          <w:sz w:val="44"/>
          <w:szCs w:val="52"/>
        </w:rPr>
      </w:pPr>
    </w:p>
    <w:p w14:paraId="25E8223A">
      <w:pPr>
        <w:spacing w:line="360" w:lineRule="auto"/>
        <w:jc w:val="center"/>
        <w:rPr>
          <w:rFonts w:ascii="Arial" w:hAnsi="Arial" w:eastAsia="仿宋_GB2312" w:cs="Arial"/>
          <w:sz w:val="44"/>
          <w:szCs w:val="52"/>
        </w:rPr>
      </w:pPr>
    </w:p>
    <w:p w14:paraId="71439485">
      <w:pPr>
        <w:spacing w:line="360" w:lineRule="auto"/>
        <w:jc w:val="center"/>
        <w:rPr>
          <w:b/>
          <w:bCs/>
          <w:w w:val="90"/>
          <w:sz w:val="52"/>
          <w:szCs w:val="52"/>
        </w:rPr>
      </w:pPr>
      <w:r>
        <w:rPr>
          <w:b/>
          <w:bCs/>
          <w:w w:val="90"/>
          <w:sz w:val="52"/>
          <w:szCs w:val="52"/>
        </w:rPr>
        <w:t>202</w:t>
      </w:r>
      <w:r>
        <w:rPr>
          <w:rFonts w:hint="eastAsia"/>
          <w:b/>
          <w:bCs/>
          <w:w w:val="90"/>
          <w:sz w:val="52"/>
          <w:szCs w:val="52"/>
        </w:rPr>
        <w:t>4</w:t>
      </w:r>
      <w:r>
        <w:rPr>
          <w:b/>
          <w:bCs/>
          <w:w w:val="90"/>
          <w:sz w:val="52"/>
          <w:szCs w:val="52"/>
        </w:rPr>
        <w:t>年全国行业职业技能竞赛</w:t>
      </w:r>
    </w:p>
    <w:p w14:paraId="6799E5A7">
      <w:pPr>
        <w:spacing w:line="360" w:lineRule="auto"/>
        <w:jc w:val="center"/>
        <w:rPr>
          <w:b/>
          <w:bCs/>
          <w:w w:val="90"/>
          <w:sz w:val="52"/>
          <w:szCs w:val="52"/>
        </w:rPr>
      </w:pPr>
      <w:r>
        <w:rPr>
          <w:rFonts w:hint="eastAsia"/>
          <w:b/>
          <w:bCs/>
          <w:w w:val="90"/>
          <w:sz w:val="52"/>
          <w:szCs w:val="52"/>
        </w:rPr>
        <w:t>—第四届</w:t>
      </w:r>
      <w:r>
        <w:rPr>
          <w:b/>
          <w:bCs/>
          <w:w w:val="90"/>
          <w:sz w:val="52"/>
          <w:szCs w:val="52"/>
        </w:rPr>
        <w:t>全国智能楼宇及空调职业技能竞赛</w:t>
      </w:r>
    </w:p>
    <w:p w14:paraId="38B999DF">
      <w:pPr>
        <w:spacing w:line="360" w:lineRule="auto"/>
        <w:jc w:val="center"/>
        <w:rPr>
          <w:b/>
          <w:bCs/>
          <w:w w:val="90"/>
          <w:sz w:val="52"/>
          <w:szCs w:val="52"/>
        </w:rPr>
      </w:pPr>
      <w:r>
        <w:rPr>
          <w:rFonts w:hint="eastAsia"/>
          <w:b/>
          <w:bCs/>
          <w:w w:val="90"/>
          <w:sz w:val="52"/>
          <w:szCs w:val="52"/>
        </w:rPr>
        <w:t>智能楼宇管理员S赛项</w:t>
      </w:r>
    </w:p>
    <w:p w14:paraId="2E91FB92">
      <w:pPr>
        <w:jc w:val="center"/>
        <w:rPr>
          <w:rFonts w:hint="default" w:ascii="宋体" w:hAnsi="宋体" w:eastAsia="宋体"/>
          <w:b/>
          <w:bCs/>
          <w:sz w:val="92"/>
          <w:szCs w:val="92"/>
          <w:lang w:val="en-US" w:eastAsia="zh-CN"/>
        </w:rPr>
      </w:pPr>
      <w:r>
        <w:rPr>
          <w:rFonts w:hint="eastAsia" w:ascii="宋体" w:hAnsi="宋体"/>
          <w:b/>
          <w:bCs/>
          <w:sz w:val="92"/>
          <w:szCs w:val="92"/>
        </w:rPr>
        <w:t>实操任务书</w:t>
      </w:r>
    </w:p>
    <w:p w14:paraId="287D7B4A">
      <w:pPr>
        <w:spacing w:line="360" w:lineRule="auto"/>
        <w:jc w:val="center"/>
        <w:rPr>
          <w:b/>
          <w:bCs/>
          <w:w w:val="90"/>
          <w:sz w:val="52"/>
          <w:szCs w:val="52"/>
        </w:rPr>
      </w:pPr>
      <w:r>
        <w:rPr>
          <w:rFonts w:hint="eastAsia"/>
          <w:b/>
          <w:bCs/>
          <w:w w:val="90"/>
          <w:sz w:val="52"/>
          <w:szCs w:val="52"/>
        </w:rPr>
        <w:t>（样题）</w:t>
      </w:r>
    </w:p>
    <w:p w14:paraId="0BC5BF5B">
      <w:pPr>
        <w:spacing w:line="360" w:lineRule="auto"/>
        <w:rPr>
          <w:rFonts w:eastAsia="仿宋_GB2312"/>
          <w:sz w:val="44"/>
          <w:szCs w:val="52"/>
        </w:rPr>
      </w:pPr>
    </w:p>
    <w:p w14:paraId="2A5F5E65">
      <w:pPr>
        <w:spacing w:line="360" w:lineRule="auto"/>
        <w:jc w:val="center"/>
        <w:rPr>
          <w:rFonts w:eastAsia="微软雅黑"/>
          <w:b/>
          <w:sz w:val="96"/>
          <w:szCs w:val="96"/>
        </w:rPr>
      </w:pPr>
    </w:p>
    <w:p w14:paraId="700D7854">
      <w:pPr>
        <w:spacing w:line="720" w:lineRule="auto"/>
        <w:ind w:firstLine="2893" w:firstLineChars="1000"/>
        <w:rPr>
          <w:rFonts w:hint="eastAsia"/>
          <w:b/>
          <w:bCs/>
          <w:w w:val="90"/>
          <w:sz w:val="32"/>
          <w:szCs w:val="52"/>
        </w:rPr>
      </w:pPr>
    </w:p>
    <w:p w14:paraId="0606CC55">
      <w:pPr>
        <w:spacing w:line="720" w:lineRule="auto"/>
        <w:ind w:firstLine="2893" w:firstLineChars="1000"/>
        <w:rPr>
          <w:rFonts w:hint="eastAsia"/>
          <w:b/>
          <w:bCs/>
          <w:w w:val="90"/>
          <w:sz w:val="32"/>
          <w:szCs w:val="52"/>
        </w:rPr>
      </w:pPr>
    </w:p>
    <w:p w14:paraId="57B1ABCC">
      <w:pPr>
        <w:spacing w:line="720" w:lineRule="auto"/>
        <w:ind w:firstLine="2893" w:firstLineChars="1000"/>
        <w:rPr>
          <w:rFonts w:hint="eastAsia"/>
          <w:b/>
          <w:bCs/>
          <w:w w:val="90"/>
          <w:sz w:val="32"/>
          <w:szCs w:val="52"/>
        </w:rPr>
      </w:pPr>
    </w:p>
    <w:p w14:paraId="022FC09E">
      <w:pPr>
        <w:spacing w:line="720" w:lineRule="auto"/>
        <w:ind w:firstLine="2893" w:firstLineChars="1000"/>
        <w:rPr>
          <w:b/>
          <w:bCs/>
          <w:w w:val="90"/>
          <w:sz w:val="32"/>
          <w:szCs w:val="52"/>
        </w:rPr>
      </w:pPr>
      <w:r>
        <w:rPr>
          <w:rFonts w:hint="eastAsia"/>
          <w:b/>
          <w:bCs/>
          <w:w w:val="90"/>
          <w:sz w:val="32"/>
          <w:szCs w:val="52"/>
        </w:rPr>
        <w:t xml:space="preserve">场 </w:t>
      </w:r>
      <w:r>
        <w:rPr>
          <w:b/>
          <w:bCs/>
          <w:w w:val="90"/>
          <w:sz w:val="32"/>
          <w:szCs w:val="52"/>
        </w:rPr>
        <w:t xml:space="preserve"> </w:t>
      </w:r>
      <w:r>
        <w:rPr>
          <w:rFonts w:hint="eastAsia"/>
          <w:b/>
          <w:bCs/>
          <w:w w:val="90"/>
          <w:sz w:val="32"/>
          <w:szCs w:val="52"/>
        </w:rPr>
        <w:t>次：</w:t>
      </w:r>
      <w:r>
        <w:rPr>
          <w:rFonts w:hint="eastAsia"/>
          <w:b/>
          <w:bCs/>
          <w:w w:val="90"/>
          <w:sz w:val="32"/>
          <w:szCs w:val="52"/>
          <w:u w:val="single"/>
        </w:rPr>
        <w:t xml:space="preserve"> </w:t>
      </w:r>
      <w:r>
        <w:rPr>
          <w:b/>
          <w:bCs/>
          <w:w w:val="90"/>
          <w:sz w:val="32"/>
          <w:szCs w:val="52"/>
          <w:u w:val="single"/>
        </w:rPr>
        <w:t xml:space="preserve">          </w:t>
      </w:r>
      <w:r>
        <w:rPr>
          <w:b/>
          <w:bCs/>
          <w:w w:val="90"/>
          <w:sz w:val="32"/>
          <w:szCs w:val="52"/>
        </w:rPr>
        <w:t xml:space="preserve"> </w:t>
      </w:r>
    </w:p>
    <w:p w14:paraId="3A8E0FD8">
      <w:pPr>
        <w:spacing w:line="720" w:lineRule="auto"/>
        <w:ind w:firstLine="2893" w:firstLineChars="1000"/>
        <w:rPr>
          <w:b/>
          <w:bCs/>
          <w:w w:val="90"/>
          <w:sz w:val="32"/>
          <w:szCs w:val="52"/>
          <w:u w:val="single"/>
        </w:rPr>
      </w:pPr>
      <w:r>
        <w:rPr>
          <w:rFonts w:hint="eastAsia"/>
          <w:b/>
          <w:bCs/>
          <w:w w:val="90"/>
          <w:sz w:val="32"/>
          <w:szCs w:val="52"/>
        </w:rPr>
        <w:t>工位号：</w:t>
      </w:r>
      <w:r>
        <w:rPr>
          <w:rFonts w:hint="eastAsia"/>
          <w:b/>
          <w:bCs/>
          <w:w w:val="90"/>
          <w:sz w:val="32"/>
          <w:szCs w:val="52"/>
          <w:u w:val="single"/>
        </w:rPr>
        <w:t xml:space="preserve"> </w:t>
      </w:r>
      <w:r>
        <w:rPr>
          <w:b/>
          <w:bCs/>
          <w:w w:val="90"/>
          <w:sz w:val="32"/>
          <w:szCs w:val="52"/>
          <w:u w:val="single"/>
        </w:rPr>
        <w:t xml:space="preserve">          </w:t>
      </w:r>
    </w:p>
    <w:p w14:paraId="6F0F1E4C">
      <w:pPr>
        <w:spacing w:line="720" w:lineRule="auto"/>
        <w:jc w:val="center"/>
        <w:rPr>
          <w:rFonts w:hint="default" w:eastAsia="仿宋_GB2312"/>
          <w:b/>
          <w:sz w:val="44"/>
          <w:szCs w:val="36"/>
          <w:lang w:val="en-US" w:eastAsia="zh-CN"/>
        </w:rPr>
        <w:sectPr>
          <w:headerReference r:id="rId3" w:type="default"/>
          <w:pgSz w:w="11906" w:h="16838"/>
          <w:pgMar w:top="1440" w:right="1077" w:bottom="1440" w:left="1077" w:header="851" w:footer="992" w:gutter="0"/>
          <w:pgBorders w:display="firstPage" w:offsetFrom="page">
            <w:top w:val="single" w:color="auto" w:sz="4" w:space="24"/>
            <w:left w:val="single" w:color="auto" w:sz="4" w:space="24"/>
            <w:bottom w:val="single" w:color="auto" w:sz="4" w:space="24"/>
            <w:right w:val="single" w:color="auto" w:sz="4" w:space="24"/>
          </w:pgBorders>
          <w:cols w:space="425" w:num="1"/>
          <w:docGrid w:type="lines" w:linePitch="312" w:charSpace="0"/>
        </w:sectPr>
      </w:pPr>
      <w:bookmarkStart w:id="1" w:name="_GoBack"/>
      <w:r>
        <w:rPr>
          <w:rFonts w:hint="eastAsia" w:eastAsia="仿宋_GB2312"/>
          <w:b/>
          <w:sz w:val="44"/>
          <w:szCs w:val="36"/>
          <w:lang w:val="en-US" w:eastAsia="zh-CN"/>
        </w:rPr>
        <w:t>2024年10月</w:t>
      </w:r>
    </w:p>
    <w:bookmarkEnd w:id="1"/>
    <w:p w14:paraId="4ED0E449">
      <w:pPr>
        <w:spacing w:line="540" w:lineRule="exact"/>
        <w:outlineLvl w:val="1"/>
        <w:rPr>
          <w:rFonts w:ascii="仿宋" w:hAnsi="仿宋" w:eastAsia="仿宋"/>
          <w:b/>
          <w:sz w:val="44"/>
          <w:szCs w:val="36"/>
        </w:rPr>
      </w:pPr>
      <w:r>
        <w:rPr>
          <w:rFonts w:hint="eastAsia" w:ascii="仿宋" w:hAnsi="仿宋" w:eastAsia="仿宋"/>
          <w:b/>
          <w:sz w:val="44"/>
          <w:szCs w:val="36"/>
        </w:rPr>
        <w:t>参赛选手须知：</w:t>
      </w:r>
    </w:p>
    <w:p w14:paraId="6DB8B803">
      <w:pPr>
        <w:numPr>
          <w:ilvl w:val="0"/>
          <w:numId w:val="1"/>
        </w:numPr>
        <w:spacing w:line="540" w:lineRule="exact"/>
        <w:ind w:firstLine="560" w:firstLineChars="200"/>
        <w:rPr>
          <w:rFonts w:ascii="仿宋" w:hAnsi="仿宋" w:eastAsia="仿宋"/>
          <w:sz w:val="28"/>
          <w:szCs w:val="28"/>
        </w:rPr>
      </w:pPr>
      <w:r>
        <w:rPr>
          <w:rFonts w:hint="eastAsia" w:ascii="仿宋" w:hAnsi="仿宋" w:eastAsia="仿宋"/>
          <w:sz w:val="28"/>
          <w:szCs w:val="28"/>
        </w:rPr>
        <w:t>任务书含封面共</w:t>
      </w:r>
      <w:r>
        <w:rPr>
          <w:rFonts w:hint="eastAsia" w:ascii="仿宋" w:hAnsi="仿宋" w:eastAsia="仿宋"/>
          <w:sz w:val="28"/>
          <w:szCs w:val="28"/>
          <w:u w:val="single"/>
        </w:rPr>
        <w:t>12</w:t>
      </w:r>
      <w:r>
        <w:rPr>
          <w:rFonts w:hint="eastAsia" w:ascii="仿宋" w:hAnsi="仿宋" w:eastAsia="仿宋"/>
          <w:sz w:val="28"/>
          <w:szCs w:val="28"/>
        </w:rPr>
        <w:t>页，如出现缺页或字迹不清等问题，请及时向裁判示意，申请更换；</w:t>
      </w:r>
    </w:p>
    <w:p w14:paraId="3932D01A">
      <w:pPr>
        <w:numPr>
          <w:ilvl w:val="0"/>
          <w:numId w:val="1"/>
        </w:numPr>
        <w:spacing w:line="540" w:lineRule="exact"/>
        <w:ind w:firstLine="560" w:firstLineChars="200"/>
        <w:rPr>
          <w:rFonts w:ascii="仿宋" w:hAnsi="仿宋" w:eastAsia="仿宋"/>
          <w:sz w:val="28"/>
          <w:szCs w:val="28"/>
        </w:rPr>
      </w:pPr>
      <w:r>
        <w:rPr>
          <w:rFonts w:hint="eastAsia" w:ascii="仿宋" w:hAnsi="仿宋" w:eastAsia="仿宋"/>
          <w:sz w:val="28"/>
        </w:rPr>
        <w:t>总分为100分，</w:t>
      </w:r>
      <w:r>
        <w:rPr>
          <w:rFonts w:hint="eastAsia" w:ascii="仿宋" w:hAnsi="仿宋" w:eastAsia="仿宋"/>
          <w:sz w:val="28"/>
          <w:szCs w:val="28"/>
        </w:rPr>
        <w:t>参赛选手须在</w:t>
      </w:r>
      <w:r>
        <w:rPr>
          <w:rFonts w:hint="eastAsia" w:ascii="仿宋" w:hAnsi="仿宋" w:eastAsia="仿宋"/>
          <w:b/>
          <w:bCs/>
          <w:sz w:val="28"/>
          <w:szCs w:val="28"/>
        </w:rPr>
        <w:t>240分钟</w:t>
      </w:r>
      <w:r>
        <w:rPr>
          <w:rFonts w:hint="eastAsia" w:ascii="仿宋" w:hAnsi="仿宋" w:eastAsia="仿宋"/>
          <w:sz w:val="28"/>
          <w:szCs w:val="28"/>
        </w:rPr>
        <w:t>内完成任务书所规定的全部任务；</w:t>
      </w:r>
    </w:p>
    <w:p w14:paraId="06454D2A">
      <w:pPr>
        <w:numPr>
          <w:ilvl w:val="0"/>
          <w:numId w:val="1"/>
        </w:numPr>
        <w:spacing w:line="540" w:lineRule="exact"/>
        <w:ind w:firstLine="560" w:firstLineChars="200"/>
        <w:rPr>
          <w:rFonts w:ascii="仿宋" w:hAnsi="仿宋" w:eastAsia="仿宋"/>
          <w:sz w:val="28"/>
          <w:szCs w:val="28"/>
        </w:rPr>
      </w:pPr>
      <w:r>
        <w:rPr>
          <w:rFonts w:hint="eastAsia" w:ascii="仿宋" w:hAnsi="仿宋" w:eastAsia="仿宋"/>
          <w:sz w:val="28"/>
          <w:szCs w:val="28"/>
        </w:rPr>
        <w:t>竞赛过程中出现器材损耗过度时，可向裁判申请补给，但所消耗的时间计在竞赛时长内；</w:t>
      </w:r>
    </w:p>
    <w:p w14:paraId="4999E22B">
      <w:pPr>
        <w:numPr>
          <w:ilvl w:val="0"/>
          <w:numId w:val="1"/>
        </w:numPr>
        <w:spacing w:line="540" w:lineRule="exact"/>
        <w:ind w:firstLine="560" w:firstLineChars="200"/>
        <w:rPr>
          <w:rFonts w:ascii="仿宋" w:hAnsi="仿宋" w:eastAsia="仿宋"/>
          <w:sz w:val="28"/>
          <w:szCs w:val="28"/>
        </w:rPr>
      </w:pPr>
      <w:r>
        <w:rPr>
          <w:rFonts w:hint="eastAsia" w:ascii="仿宋" w:hAnsi="仿宋" w:eastAsia="仿宋"/>
          <w:sz w:val="28"/>
          <w:szCs w:val="28"/>
        </w:rPr>
        <w:t>参赛选手所需提交的资料只能用工位号进行标识，纸质文档或计算机文件等任何位置均不能出现单位或姓名等与身份有关的信息或记号，否则认定竞赛成绩无效；</w:t>
      </w:r>
    </w:p>
    <w:p w14:paraId="3BE342B5">
      <w:pPr>
        <w:numPr>
          <w:ilvl w:val="0"/>
          <w:numId w:val="1"/>
        </w:numPr>
        <w:spacing w:line="540" w:lineRule="exact"/>
        <w:ind w:firstLine="560" w:firstLineChars="200"/>
        <w:rPr>
          <w:rFonts w:ascii="仿宋" w:hAnsi="仿宋" w:eastAsia="仿宋"/>
          <w:sz w:val="28"/>
          <w:szCs w:val="28"/>
        </w:rPr>
      </w:pPr>
      <w:r>
        <w:rPr>
          <w:rFonts w:hint="eastAsia" w:ascii="仿宋" w:hAnsi="仿宋" w:eastAsia="仿宋"/>
          <w:sz w:val="28"/>
          <w:szCs w:val="28"/>
        </w:rPr>
        <w:t>参赛选手不得携带U盘、移动硬盘、手机和智能穿戴设备等存储介质和移动通讯设备进入赛场，否则认定竞赛成绩无效；</w:t>
      </w:r>
    </w:p>
    <w:p w14:paraId="1EA8D7C7">
      <w:pPr>
        <w:numPr>
          <w:ilvl w:val="0"/>
          <w:numId w:val="1"/>
        </w:numPr>
        <w:spacing w:line="540" w:lineRule="exact"/>
        <w:ind w:firstLine="560" w:firstLineChars="200"/>
        <w:rPr>
          <w:rFonts w:ascii="仿宋" w:hAnsi="仿宋" w:eastAsia="仿宋"/>
          <w:sz w:val="28"/>
          <w:szCs w:val="28"/>
        </w:rPr>
      </w:pPr>
      <w:r>
        <w:rPr>
          <w:rFonts w:hint="eastAsia" w:ascii="仿宋" w:hAnsi="仿宋" w:eastAsia="仿宋"/>
          <w:sz w:val="28"/>
          <w:szCs w:val="28"/>
        </w:rPr>
        <w:t>竞赛过程中参赛选手认定设备器件存在故障均可提出更换，确实为设备故障，最多补充时间不超过3分钟；但如经裁判测定完好，属参赛选手误判的，所耽误的竞赛时间不予补足，并酌情扣除职业素养分数；选手须在竞赛时间结束前提出申请，竞赛结束后，裁判组不予受理；</w:t>
      </w:r>
    </w:p>
    <w:p w14:paraId="2DAC3F64">
      <w:pPr>
        <w:numPr>
          <w:ilvl w:val="0"/>
          <w:numId w:val="1"/>
        </w:numPr>
        <w:spacing w:line="540" w:lineRule="exact"/>
        <w:ind w:firstLine="560" w:firstLineChars="200"/>
        <w:rPr>
          <w:rFonts w:ascii="仿宋" w:hAnsi="仿宋" w:eastAsia="仿宋"/>
          <w:sz w:val="28"/>
          <w:szCs w:val="28"/>
        </w:rPr>
      </w:pPr>
      <w:r>
        <w:rPr>
          <w:rFonts w:hint="eastAsia" w:ascii="仿宋" w:hAnsi="仿宋" w:eastAsia="仿宋"/>
          <w:sz w:val="28"/>
          <w:szCs w:val="28"/>
        </w:rPr>
        <w:t>竞赛结束时参赛选手应立刻离开赛场，不得滞留，不得将任何赛场器材或资料随身带走；</w:t>
      </w:r>
    </w:p>
    <w:p w14:paraId="48296A03">
      <w:pPr>
        <w:numPr>
          <w:ilvl w:val="0"/>
          <w:numId w:val="1"/>
        </w:numPr>
        <w:spacing w:line="540" w:lineRule="exact"/>
        <w:ind w:firstLine="560" w:firstLineChars="200"/>
        <w:rPr>
          <w:rFonts w:ascii="仿宋" w:hAnsi="仿宋" w:eastAsia="仿宋"/>
          <w:sz w:val="28"/>
          <w:szCs w:val="28"/>
        </w:rPr>
      </w:pPr>
      <w:r>
        <w:rPr>
          <w:rFonts w:hint="eastAsia" w:ascii="仿宋" w:hAnsi="仿宋" w:eastAsia="仿宋"/>
          <w:sz w:val="28"/>
          <w:szCs w:val="28"/>
        </w:rPr>
        <w:t>在竞赛过程中，参赛选手须正确选择工具进行安装并保证工具使用的安全性；</w:t>
      </w:r>
    </w:p>
    <w:p w14:paraId="0FAB8FD8">
      <w:pPr>
        <w:numPr>
          <w:ilvl w:val="0"/>
          <w:numId w:val="1"/>
        </w:numPr>
        <w:spacing w:line="540" w:lineRule="exact"/>
        <w:ind w:firstLine="560" w:firstLineChars="200"/>
        <w:rPr>
          <w:rFonts w:ascii="仿宋" w:hAnsi="仿宋" w:eastAsia="仿宋"/>
          <w:sz w:val="28"/>
          <w:szCs w:val="28"/>
        </w:rPr>
      </w:pPr>
      <w:r>
        <w:rPr>
          <w:rFonts w:hint="eastAsia" w:ascii="仿宋" w:hAnsi="仿宋" w:eastAsia="仿宋"/>
          <w:sz w:val="28"/>
          <w:szCs w:val="28"/>
        </w:rPr>
        <w:t>设备安装位置误差超过50mm，扣除相对应的安装分；</w:t>
      </w:r>
    </w:p>
    <w:p w14:paraId="4B7FB52D">
      <w:pPr>
        <w:numPr>
          <w:ilvl w:val="0"/>
          <w:numId w:val="1"/>
        </w:numPr>
        <w:spacing w:line="540" w:lineRule="exact"/>
        <w:ind w:firstLine="560" w:firstLineChars="200"/>
        <w:rPr>
          <w:rFonts w:ascii="仿宋" w:hAnsi="仿宋" w:eastAsia="仿宋"/>
          <w:sz w:val="28"/>
          <w:szCs w:val="28"/>
        </w:rPr>
      </w:pPr>
      <w:r>
        <w:rPr>
          <w:rFonts w:hint="eastAsia" w:ascii="仿宋" w:hAnsi="仿宋" w:eastAsia="仿宋"/>
          <w:sz w:val="28"/>
          <w:szCs w:val="28"/>
        </w:rPr>
        <w:t>如有不明之处或其它疑问，请及时向裁判咨询。</w:t>
      </w:r>
    </w:p>
    <w:p w14:paraId="792E3B21">
      <w:pPr>
        <w:spacing w:line="540" w:lineRule="exact"/>
        <w:rPr>
          <w:rFonts w:ascii="仿宋" w:hAnsi="仿宋" w:eastAsia="仿宋"/>
          <w:b/>
          <w:sz w:val="32"/>
          <w:szCs w:val="28"/>
        </w:rPr>
      </w:pPr>
      <w:r>
        <w:rPr>
          <w:rFonts w:hint="eastAsia" w:ascii="仿宋" w:hAnsi="仿宋" w:eastAsia="仿宋"/>
          <w:b/>
          <w:sz w:val="32"/>
          <w:szCs w:val="28"/>
        </w:rPr>
        <w:t>注意：参赛选手须认真仔细阅读实操任务书，通电前需请示裁判。</w:t>
      </w:r>
    </w:p>
    <w:p w14:paraId="7862B1A2">
      <w:pPr>
        <w:widowControl/>
        <w:jc w:val="left"/>
        <w:rPr>
          <w:rFonts w:eastAsia="仿宋_GB2312"/>
          <w:b/>
          <w:sz w:val="44"/>
          <w:szCs w:val="36"/>
        </w:rPr>
      </w:pPr>
      <w:r>
        <w:rPr>
          <w:rFonts w:eastAsia="仿宋_GB2312"/>
          <w:b/>
          <w:sz w:val="44"/>
          <w:szCs w:val="36"/>
        </w:rPr>
        <w:br w:type="page"/>
      </w:r>
    </w:p>
    <w:p w14:paraId="54CAC268">
      <w:pPr>
        <w:spacing w:line="540" w:lineRule="exact"/>
        <w:outlineLvl w:val="1"/>
        <w:rPr>
          <w:rFonts w:ascii="仿宋" w:hAnsi="仿宋" w:eastAsia="仿宋"/>
          <w:b/>
          <w:sz w:val="44"/>
          <w:szCs w:val="36"/>
        </w:rPr>
      </w:pPr>
      <w:r>
        <w:rPr>
          <w:rFonts w:hint="eastAsia" w:ascii="仿宋" w:hAnsi="仿宋" w:eastAsia="仿宋"/>
          <w:b/>
          <w:sz w:val="44"/>
          <w:szCs w:val="36"/>
        </w:rPr>
        <w:t>竞赛设备介绍</w:t>
      </w:r>
    </w:p>
    <w:p w14:paraId="1387B81A">
      <w:pPr>
        <w:spacing w:line="540" w:lineRule="exact"/>
        <w:ind w:firstLine="562" w:firstLineChars="200"/>
        <w:rPr>
          <w:rFonts w:ascii="仿宋" w:hAnsi="仿宋" w:eastAsia="仿宋"/>
          <w:b/>
          <w:bCs/>
          <w:sz w:val="28"/>
          <w:szCs w:val="28"/>
        </w:rPr>
      </w:pPr>
      <w:r>
        <w:rPr>
          <w:rFonts w:hint="eastAsia" w:ascii="仿宋" w:hAnsi="仿宋" w:eastAsia="仿宋"/>
          <w:b/>
          <w:bCs/>
          <w:sz w:val="28"/>
          <w:szCs w:val="28"/>
        </w:rPr>
        <w:t>平台一：建筑智能化系统安装与调试实训平台</w:t>
      </w:r>
    </w:p>
    <w:p w14:paraId="5D47022E">
      <w:pPr>
        <w:spacing w:line="540" w:lineRule="exact"/>
        <w:ind w:firstLine="560" w:firstLineChars="200"/>
        <w:rPr>
          <w:rFonts w:ascii="仿宋" w:hAnsi="仿宋" w:eastAsia="仿宋"/>
          <w:sz w:val="28"/>
          <w:szCs w:val="28"/>
        </w:rPr>
      </w:pPr>
      <w:r>
        <w:rPr>
          <w:rFonts w:hint="eastAsia" w:ascii="仿宋" w:hAnsi="仿宋" w:eastAsia="仿宋"/>
          <w:sz w:val="28"/>
          <w:szCs w:val="28"/>
        </w:rPr>
        <w:t>该平台在结构上采用工程安装机柜和双面网孔式安装墙连体设计，系统涵盖了综合布线与网络通信系统、安全防范系统、火灾自动报警及消防联动控制系统等系统，各系统既可独立运行，也可实现联动。</w:t>
      </w:r>
    </w:p>
    <w:p w14:paraId="03727362">
      <w:pPr>
        <w:snapToGrid w:val="0"/>
        <w:jc w:val="center"/>
        <w:rPr>
          <w:rFonts w:ascii="宋体" w:hAnsi="宋体"/>
          <w:sz w:val="24"/>
        </w:rPr>
      </w:pPr>
      <w:r>
        <w:rPr>
          <w:rFonts w:ascii="黑体" w:eastAsia="黑体"/>
          <w:spacing w:val="-2"/>
          <w:sz w:val="24"/>
        </w:rPr>
        <w:drawing>
          <wp:inline distT="0" distB="0" distL="114300" distR="114300">
            <wp:extent cx="4747895" cy="2230755"/>
            <wp:effectExtent l="0" t="0" r="14605" b="17145"/>
            <wp:docPr id="6" name="图片 1" descr="THBAES-5型 建筑智能化系统安装与调试实训平台-组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THBAES-5型 建筑智能化系统安装与调试实训平台-组合"/>
                    <pic:cNvPicPr>
                      <a:picLocks noChangeAspect="1"/>
                    </pic:cNvPicPr>
                  </pic:nvPicPr>
                  <pic:blipFill>
                    <a:blip r:embed="rId6" cstate="print"/>
                    <a:srcRect/>
                    <a:stretch>
                      <a:fillRect/>
                    </a:stretch>
                  </pic:blipFill>
                  <pic:spPr>
                    <a:xfrm>
                      <a:off x="0" y="0"/>
                      <a:ext cx="4747895" cy="2230755"/>
                    </a:xfrm>
                    <a:prstGeom prst="rect">
                      <a:avLst/>
                    </a:prstGeom>
                    <a:noFill/>
                    <a:ln>
                      <a:noFill/>
                    </a:ln>
                  </pic:spPr>
                </pic:pic>
              </a:graphicData>
            </a:graphic>
          </wp:inline>
        </w:drawing>
      </w:r>
    </w:p>
    <w:p w14:paraId="2B8BCB54">
      <w:pPr>
        <w:snapToGrid w:val="0"/>
        <w:jc w:val="center"/>
        <w:rPr>
          <w:rFonts w:ascii="宋体" w:hAnsi="宋体"/>
          <w:sz w:val="24"/>
        </w:rPr>
      </w:pPr>
      <w:r>
        <w:rPr>
          <w:rFonts w:hint="eastAsia" w:ascii="宋体" w:hAnsi="宋体"/>
          <w:sz w:val="24"/>
        </w:rPr>
        <w:t>A面                                     B面</w:t>
      </w:r>
    </w:p>
    <w:p w14:paraId="1E2B35C8">
      <w:pPr>
        <w:ind w:left="200"/>
        <w:jc w:val="left"/>
        <w:rPr>
          <w:rFonts w:ascii="宋体" w:hAnsi="宋体"/>
          <w:sz w:val="18"/>
          <w:lang w:val="zh-CN"/>
        </w:rPr>
      </w:pPr>
      <w:r>
        <w:rPr>
          <w:rFonts w:hint="eastAsia" w:ascii="仿宋" w:hAnsi="仿宋" w:eastAsia="仿宋"/>
          <w:b/>
          <w:bCs/>
          <w:sz w:val="28"/>
          <w:szCs w:val="28"/>
        </w:rPr>
        <w:t>平台二：</w:t>
      </w:r>
      <w:r>
        <w:rPr>
          <w:rFonts w:hint="eastAsia" w:ascii="仿宋" w:hAnsi="仿宋" w:eastAsia="仿宋"/>
          <w:b/>
          <w:bCs/>
          <w:sz w:val="28"/>
          <w:szCs w:val="28"/>
          <w:lang w:val="zh-CN"/>
        </w:rPr>
        <w:t>楼宇机电设备DDC控制实训系统</w:t>
      </w:r>
    </w:p>
    <w:p w14:paraId="2F2DDE2F">
      <w:pPr>
        <w:spacing w:line="540" w:lineRule="exact"/>
        <w:ind w:firstLine="560" w:firstLineChars="200"/>
        <w:rPr>
          <w:rFonts w:ascii="仿宋" w:hAnsi="仿宋" w:eastAsia="仿宋"/>
          <w:sz w:val="28"/>
          <w:szCs w:val="28"/>
        </w:rPr>
      </w:pPr>
      <w:r>
        <w:rPr>
          <w:rFonts w:hint="eastAsia" w:ascii="仿宋" w:hAnsi="仿宋" w:eastAsia="仿宋"/>
          <w:sz w:val="28"/>
          <w:szCs w:val="28"/>
          <w:lang w:val="zh-CN"/>
        </w:rPr>
        <w:t>楼宇机电设备DDC控制实训系统</w:t>
      </w:r>
      <w:r>
        <w:rPr>
          <w:rFonts w:hint="eastAsia" w:ascii="仿宋" w:hAnsi="仿宋" w:eastAsia="仿宋"/>
          <w:sz w:val="28"/>
          <w:szCs w:val="28"/>
        </w:rPr>
        <w:t>包含</w:t>
      </w:r>
      <w:r>
        <w:rPr>
          <w:rFonts w:hint="eastAsia" w:ascii="仿宋" w:hAnsi="仿宋" w:eastAsia="仿宋"/>
          <w:sz w:val="28"/>
          <w:szCs w:val="28"/>
          <w:lang w:val="zh-CN"/>
        </w:rPr>
        <w:t>DDC控制器、</w:t>
      </w:r>
      <w:r>
        <w:rPr>
          <w:rFonts w:hint="eastAsia" w:ascii="仿宋" w:hAnsi="仿宋" w:eastAsia="仿宋"/>
          <w:sz w:val="28"/>
          <w:szCs w:val="28"/>
        </w:rPr>
        <w:t>中央空调监控</w:t>
      </w:r>
      <w:r>
        <w:rPr>
          <w:rFonts w:hint="eastAsia" w:ascii="仿宋" w:hAnsi="仿宋" w:eastAsia="仿宋"/>
          <w:sz w:val="28"/>
          <w:szCs w:val="28"/>
          <w:lang w:val="zh-CN"/>
        </w:rPr>
        <w:t>系统</w:t>
      </w:r>
      <w:r>
        <w:rPr>
          <w:rFonts w:hint="eastAsia" w:ascii="仿宋" w:hAnsi="仿宋" w:eastAsia="仿宋"/>
          <w:sz w:val="28"/>
          <w:szCs w:val="28"/>
        </w:rPr>
        <w:t>模块、给排水监控</w:t>
      </w:r>
      <w:r>
        <w:rPr>
          <w:rFonts w:hint="eastAsia" w:ascii="仿宋" w:hAnsi="仿宋" w:eastAsia="仿宋"/>
          <w:sz w:val="28"/>
          <w:szCs w:val="28"/>
          <w:lang w:val="zh-CN"/>
        </w:rPr>
        <w:t>系统</w:t>
      </w:r>
      <w:r>
        <w:rPr>
          <w:rFonts w:hint="eastAsia" w:ascii="仿宋" w:hAnsi="仿宋" w:eastAsia="仿宋"/>
          <w:sz w:val="28"/>
          <w:szCs w:val="28"/>
        </w:rPr>
        <w:t>模块、供配电</w:t>
      </w:r>
      <w:r>
        <w:rPr>
          <w:rFonts w:hint="eastAsia" w:ascii="仿宋" w:hAnsi="仿宋" w:eastAsia="仿宋"/>
          <w:sz w:val="28"/>
          <w:szCs w:val="28"/>
          <w:lang w:val="zh-CN"/>
        </w:rPr>
        <w:t>系统</w:t>
      </w:r>
      <w:r>
        <w:rPr>
          <w:rFonts w:hint="eastAsia" w:ascii="仿宋" w:hAnsi="仿宋" w:eastAsia="仿宋"/>
          <w:sz w:val="28"/>
          <w:szCs w:val="28"/>
        </w:rPr>
        <w:t>模块和照明控制</w:t>
      </w:r>
      <w:r>
        <w:rPr>
          <w:rFonts w:hint="eastAsia" w:ascii="仿宋" w:hAnsi="仿宋" w:eastAsia="仿宋"/>
          <w:sz w:val="28"/>
          <w:szCs w:val="28"/>
          <w:lang w:val="zh-CN"/>
        </w:rPr>
        <w:t>系统</w:t>
      </w:r>
      <w:r>
        <w:rPr>
          <w:rFonts w:hint="eastAsia" w:ascii="仿宋" w:hAnsi="仿宋" w:eastAsia="仿宋"/>
          <w:sz w:val="28"/>
          <w:szCs w:val="28"/>
        </w:rPr>
        <w:t>模块等，它采用现代总线技术，完成各个子系统信息的统一管理和过程控制，实现对大楼内各子系统的状态监控。</w:t>
      </w:r>
    </w:p>
    <w:p w14:paraId="5F5275BC">
      <w:pPr>
        <w:jc w:val="center"/>
        <w:rPr>
          <w:rFonts w:ascii="仿宋" w:hAnsi="仿宋" w:eastAsia="仿宋"/>
          <w:sz w:val="28"/>
          <w:szCs w:val="28"/>
        </w:rPr>
      </w:pPr>
      <w:r>
        <w:rPr>
          <w:rFonts w:hint="eastAsia"/>
          <w:b/>
          <w:sz w:val="32"/>
          <w:szCs w:val="32"/>
        </w:rPr>
        <w:drawing>
          <wp:inline distT="0" distB="0" distL="114300" distR="114300">
            <wp:extent cx="2425700" cy="2744470"/>
            <wp:effectExtent l="0" t="0" r="12700" b="17780"/>
            <wp:docPr id="2" name="图片 1" descr="IMG20240923101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20240923101708"/>
                    <pic:cNvPicPr>
                      <a:picLocks noChangeAspect="1"/>
                    </pic:cNvPicPr>
                  </pic:nvPicPr>
                  <pic:blipFill>
                    <a:blip r:embed="rId7"/>
                    <a:srcRect t="9794"/>
                    <a:stretch>
                      <a:fillRect/>
                    </a:stretch>
                  </pic:blipFill>
                  <pic:spPr>
                    <a:xfrm>
                      <a:off x="0" y="0"/>
                      <a:ext cx="2425700" cy="2744470"/>
                    </a:xfrm>
                    <a:prstGeom prst="rect">
                      <a:avLst/>
                    </a:prstGeom>
                    <a:noFill/>
                    <a:ln>
                      <a:noFill/>
                    </a:ln>
                  </pic:spPr>
                </pic:pic>
              </a:graphicData>
            </a:graphic>
          </wp:inline>
        </w:drawing>
      </w:r>
    </w:p>
    <w:p w14:paraId="67D618A4">
      <w:pPr>
        <w:rPr>
          <w:rFonts w:ascii="仿宋" w:hAnsi="仿宋" w:eastAsia="仿宋"/>
          <w:b/>
          <w:sz w:val="44"/>
          <w:szCs w:val="36"/>
        </w:rPr>
      </w:pPr>
      <w:r>
        <w:rPr>
          <w:rFonts w:ascii="仿宋" w:hAnsi="仿宋" w:eastAsia="仿宋"/>
          <w:b/>
          <w:sz w:val="44"/>
          <w:szCs w:val="36"/>
        </w:rPr>
        <w:br w:type="page"/>
      </w:r>
      <w:r>
        <w:rPr>
          <w:rFonts w:ascii="仿宋" w:hAnsi="仿宋" w:eastAsia="仿宋"/>
          <w:b/>
          <w:sz w:val="44"/>
          <w:szCs w:val="36"/>
        </w:rPr>
        <w:t>参赛选手应完成的任务：</w:t>
      </w:r>
    </w:p>
    <w:p w14:paraId="473A8960">
      <w:pPr>
        <w:spacing w:line="540" w:lineRule="exact"/>
        <w:ind w:firstLine="560" w:firstLineChars="200"/>
        <w:rPr>
          <w:rFonts w:ascii="仿宋" w:hAnsi="仿宋" w:eastAsia="仿宋"/>
          <w:sz w:val="28"/>
          <w:szCs w:val="28"/>
        </w:rPr>
      </w:pPr>
      <w:r>
        <w:rPr>
          <w:rFonts w:hint="eastAsia" w:ascii="仿宋" w:hAnsi="仿宋" w:eastAsia="仿宋"/>
          <w:sz w:val="28"/>
          <w:szCs w:val="28"/>
        </w:rPr>
        <w:t>根据任务书提出的要求，在竞赛平台上按照相关工艺标准完成综合布线与网络通信系统、安全防范系统、火灾自动报警及消防联动控制系统、建筑设备监控系统系统的部分设备安装、线路敷设与连接、系统配置、编程、组态、调试、运行</w:t>
      </w:r>
      <w:r>
        <w:rPr>
          <w:rFonts w:hint="eastAsia" w:ascii="仿宋" w:hAnsi="仿宋" w:eastAsia="仿宋"/>
          <w:sz w:val="28"/>
          <w:szCs w:val="28"/>
          <w:lang w:val="en-US" w:eastAsia="zh-CN"/>
        </w:rPr>
        <w:t>等</w:t>
      </w:r>
      <w:r>
        <w:rPr>
          <w:rFonts w:hint="eastAsia" w:ascii="仿宋" w:hAnsi="仿宋" w:eastAsia="仿宋"/>
          <w:sz w:val="28"/>
          <w:szCs w:val="28"/>
        </w:rPr>
        <w:t>。</w:t>
      </w:r>
    </w:p>
    <w:p w14:paraId="21496E1F">
      <w:pPr>
        <w:spacing w:before="156" w:beforeLines="50" w:line="540" w:lineRule="exact"/>
        <w:outlineLvl w:val="1"/>
        <w:rPr>
          <w:rFonts w:hint="eastAsia" w:ascii="仿宋" w:hAnsi="仿宋" w:eastAsia="仿宋"/>
          <w:b/>
          <w:sz w:val="28"/>
          <w:szCs w:val="28"/>
        </w:rPr>
      </w:pPr>
      <w:r>
        <w:rPr>
          <w:rFonts w:hint="eastAsia" w:ascii="仿宋" w:hAnsi="仿宋" w:eastAsia="仿宋"/>
          <w:b/>
          <w:sz w:val="28"/>
          <w:szCs w:val="28"/>
        </w:rPr>
        <w:t>任务一：设备安装(8分)</w:t>
      </w:r>
    </w:p>
    <w:p w14:paraId="03FB4179">
      <w:pPr>
        <w:spacing w:line="540" w:lineRule="exact"/>
        <w:ind w:firstLine="560" w:firstLineChars="200"/>
        <w:rPr>
          <w:rFonts w:eastAsia="仿宋"/>
          <w:b/>
          <w:bCs/>
          <w:sz w:val="28"/>
          <w:szCs w:val="28"/>
        </w:rPr>
      </w:pPr>
      <w:r>
        <w:rPr>
          <w:rFonts w:hint="eastAsia" w:ascii="仿宋" w:hAnsi="仿宋" w:eastAsia="仿宋"/>
          <w:sz w:val="28"/>
          <w:szCs w:val="28"/>
        </w:rPr>
        <w:t>结合赛场所提供的相关器材，按照指定的位置（见安装图）和器件安装要求表完成器材的安装。</w:t>
      </w:r>
      <w:r>
        <w:rPr>
          <w:rFonts w:eastAsia="仿宋"/>
          <w:b/>
          <w:bCs/>
          <w:sz w:val="28"/>
          <w:szCs w:val="28"/>
        </w:rPr>
        <w:t>具体器件安装要求如下：</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3444"/>
        <w:gridCol w:w="2604"/>
        <w:gridCol w:w="2513"/>
      </w:tblGrid>
      <w:tr w14:paraId="0620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14:paraId="7639DF2F">
            <w:pPr>
              <w:spacing w:line="360" w:lineRule="auto"/>
              <w:jc w:val="center"/>
              <w:rPr>
                <w:rFonts w:eastAsia="仿宋" w:asciiTheme="minorHAnsi" w:hAnsiTheme="minorHAnsi" w:cstheme="minorBidi"/>
                <w:b/>
                <w:bCs/>
                <w:sz w:val="24"/>
              </w:rPr>
            </w:pPr>
            <w:r>
              <w:rPr>
                <w:rFonts w:eastAsia="仿宋" w:asciiTheme="minorHAnsi" w:hAnsiTheme="minorHAnsi" w:cstheme="minorBidi"/>
                <w:b/>
                <w:bCs/>
                <w:sz w:val="24"/>
              </w:rPr>
              <w:t>序号</w:t>
            </w:r>
          </w:p>
        </w:tc>
        <w:tc>
          <w:tcPr>
            <w:tcW w:w="3444" w:type="dxa"/>
            <w:vAlign w:val="center"/>
          </w:tcPr>
          <w:p w14:paraId="706C0484">
            <w:pPr>
              <w:spacing w:line="360" w:lineRule="auto"/>
              <w:jc w:val="center"/>
              <w:rPr>
                <w:rFonts w:eastAsia="仿宋" w:asciiTheme="minorHAnsi" w:hAnsiTheme="minorHAnsi" w:cstheme="minorBidi"/>
                <w:b/>
                <w:bCs/>
                <w:sz w:val="24"/>
              </w:rPr>
            </w:pPr>
            <w:r>
              <w:rPr>
                <w:rFonts w:eastAsia="仿宋" w:asciiTheme="minorHAnsi" w:hAnsiTheme="minorHAnsi" w:cstheme="minorBidi"/>
                <w:b/>
                <w:bCs/>
                <w:sz w:val="24"/>
              </w:rPr>
              <w:t>设备名称</w:t>
            </w:r>
          </w:p>
        </w:tc>
        <w:tc>
          <w:tcPr>
            <w:tcW w:w="2604" w:type="dxa"/>
            <w:vAlign w:val="center"/>
          </w:tcPr>
          <w:p w14:paraId="0B0CFC04">
            <w:pPr>
              <w:spacing w:line="360" w:lineRule="auto"/>
              <w:jc w:val="center"/>
              <w:rPr>
                <w:rFonts w:eastAsia="仿宋" w:asciiTheme="minorHAnsi" w:hAnsiTheme="minorHAnsi" w:cstheme="minorBidi"/>
                <w:b/>
                <w:bCs/>
                <w:sz w:val="24"/>
              </w:rPr>
            </w:pPr>
            <w:r>
              <w:rPr>
                <w:rFonts w:eastAsia="仿宋" w:asciiTheme="minorHAnsi" w:hAnsiTheme="minorHAnsi" w:cstheme="minorBidi"/>
                <w:b/>
                <w:bCs/>
                <w:sz w:val="24"/>
              </w:rPr>
              <w:t>安装要求</w:t>
            </w:r>
          </w:p>
        </w:tc>
        <w:tc>
          <w:tcPr>
            <w:tcW w:w="2513" w:type="dxa"/>
            <w:vAlign w:val="center"/>
          </w:tcPr>
          <w:p w14:paraId="35F2AFB3">
            <w:pPr>
              <w:spacing w:line="360" w:lineRule="auto"/>
              <w:jc w:val="center"/>
              <w:rPr>
                <w:rFonts w:eastAsia="仿宋" w:asciiTheme="minorHAnsi" w:hAnsiTheme="minorHAnsi" w:cstheme="minorBidi"/>
                <w:b/>
                <w:bCs/>
                <w:sz w:val="24"/>
              </w:rPr>
            </w:pPr>
            <w:r>
              <w:rPr>
                <w:rFonts w:hint="eastAsia" w:eastAsia="仿宋" w:asciiTheme="minorHAnsi" w:hAnsiTheme="minorHAnsi" w:cstheme="minorBidi"/>
                <w:b/>
                <w:bCs/>
                <w:sz w:val="24"/>
              </w:rPr>
              <w:t>备注</w:t>
            </w:r>
          </w:p>
        </w:tc>
      </w:tr>
      <w:tr w14:paraId="64FD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vAlign w:val="center"/>
          </w:tcPr>
          <w:p w14:paraId="2FC899B4">
            <w:pPr>
              <w:spacing w:line="360" w:lineRule="auto"/>
              <w:jc w:val="center"/>
              <w:rPr>
                <w:rFonts w:eastAsia="仿宋" w:asciiTheme="minorHAnsi" w:hAnsiTheme="minorHAnsi" w:cstheme="minorBidi"/>
                <w:sz w:val="24"/>
              </w:rPr>
            </w:pPr>
            <w:r>
              <w:rPr>
                <w:rFonts w:eastAsia="仿宋" w:asciiTheme="minorHAnsi" w:hAnsiTheme="minorHAnsi" w:cstheme="minorBidi"/>
                <w:sz w:val="24"/>
              </w:rPr>
              <w:t>1</w:t>
            </w:r>
          </w:p>
        </w:tc>
        <w:tc>
          <w:tcPr>
            <w:tcW w:w="3444" w:type="dxa"/>
            <w:vAlign w:val="center"/>
          </w:tcPr>
          <w:p w14:paraId="5A4EDD0A">
            <w:pPr>
              <w:snapToGrid w:val="0"/>
              <w:jc w:val="center"/>
              <w:rPr>
                <w:rFonts w:ascii="仿宋" w:hAnsi="仿宋" w:eastAsia="仿宋" w:cstheme="minorBidi"/>
                <w:sz w:val="24"/>
              </w:rPr>
            </w:pPr>
            <w:r>
              <w:rPr>
                <w:rFonts w:hint="eastAsia" w:ascii="仿宋" w:hAnsi="仿宋" w:eastAsia="仿宋" w:cstheme="minorBidi"/>
                <w:sz w:val="24"/>
              </w:rPr>
              <w:t>点型感烟探测器</w:t>
            </w:r>
          </w:p>
        </w:tc>
        <w:tc>
          <w:tcPr>
            <w:tcW w:w="2604" w:type="dxa"/>
            <w:vAlign w:val="center"/>
          </w:tcPr>
          <w:p w14:paraId="77E88A1E">
            <w:pPr>
              <w:snapToGrid w:val="0"/>
              <w:jc w:val="center"/>
              <w:rPr>
                <w:rFonts w:ascii="仿宋" w:hAnsi="仿宋" w:eastAsia="仿宋" w:cstheme="minorBidi"/>
                <w:sz w:val="24"/>
              </w:rPr>
            </w:pPr>
            <w:r>
              <w:rPr>
                <w:rFonts w:hint="eastAsia" w:ascii="仿宋" w:hAnsi="仿宋" w:eastAsia="仿宋" w:cstheme="minorBidi"/>
                <w:sz w:val="24"/>
              </w:rPr>
              <w:t>位置正确且安装牢固</w:t>
            </w:r>
          </w:p>
        </w:tc>
        <w:tc>
          <w:tcPr>
            <w:tcW w:w="2513" w:type="dxa"/>
            <w:vAlign w:val="center"/>
          </w:tcPr>
          <w:p w14:paraId="18C504C8">
            <w:pPr>
              <w:snapToGrid w:val="0"/>
              <w:jc w:val="center"/>
              <w:rPr>
                <w:rFonts w:ascii="仿宋" w:hAnsi="仿宋" w:eastAsia="仿宋" w:cstheme="minorBidi"/>
                <w:sz w:val="24"/>
              </w:rPr>
            </w:pPr>
            <w:r>
              <w:rPr>
                <w:rFonts w:hint="eastAsia" w:ascii="仿宋" w:hAnsi="仿宋" w:eastAsia="仿宋" w:cstheme="minorBidi"/>
                <w:sz w:val="24"/>
              </w:rPr>
              <w:t>含底座及器件</w:t>
            </w:r>
          </w:p>
        </w:tc>
      </w:tr>
      <w:tr w14:paraId="12E91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14:paraId="5FCFF642">
            <w:pPr>
              <w:spacing w:line="360" w:lineRule="auto"/>
              <w:jc w:val="center"/>
              <w:rPr>
                <w:rFonts w:eastAsia="仿宋" w:asciiTheme="minorHAnsi" w:hAnsiTheme="minorHAnsi" w:cstheme="minorBidi"/>
                <w:sz w:val="24"/>
              </w:rPr>
            </w:pPr>
            <w:r>
              <w:rPr>
                <w:rFonts w:eastAsia="仿宋" w:asciiTheme="minorHAnsi" w:hAnsiTheme="minorHAnsi" w:cstheme="minorBidi"/>
                <w:sz w:val="24"/>
              </w:rPr>
              <w:t>2</w:t>
            </w:r>
          </w:p>
        </w:tc>
        <w:tc>
          <w:tcPr>
            <w:tcW w:w="3444" w:type="dxa"/>
            <w:vAlign w:val="center"/>
          </w:tcPr>
          <w:p w14:paraId="072BC2B4">
            <w:pPr>
              <w:snapToGrid w:val="0"/>
              <w:jc w:val="center"/>
              <w:rPr>
                <w:rFonts w:ascii="仿宋" w:hAnsi="仿宋" w:eastAsia="仿宋" w:cstheme="minorBidi"/>
                <w:sz w:val="24"/>
              </w:rPr>
            </w:pPr>
            <w:r>
              <w:rPr>
                <w:rFonts w:hint="eastAsia" w:ascii="仿宋" w:hAnsi="仿宋" w:eastAsia="仿宋" w:cstheme="minorBidi"/>
                <w:sz w:val="24"/>
              </w:rPr>
              <w:t>输入输出模块</w:t>
            </w:r>
          </w:p>
        </w:tc>
        <w:tc>
          <w:tcPr>
            <w:tcW w:w="2604" w:type="dxa"/>
            <w:vAlign w:val="center"/>
          </w:tcPr>
          <w:p w14:paraId="6A9B4A7E">
            <w:pPr>
              <w:snapToGrid w:val="0"/>
              <w:jc w:val="center"/>
              <w:rPr>
                <w:rFonts w:ascii="仿宋" w:hAnsi="仿宋" w:eastAsia="仿宋" w:cstheme="minorBidi"/>
                <w:sz w:val="24"/>
              </w:rPr>
            </w:pPr>
            <w:r>
              <w:rPr>
                <w:rFonts w:hint="eastAsia" w:ascii="仿宋" w:hAnsi="仿宋" w:eastAsia="仿宋" w:cstheme="minorBidi"/>
                <w:sz w:val="24"/>
              </w:rPr>
              <w:t>位置正确且安装牢固</w:t>
            </w:r>
          </w:p>
        </w:tc>
        <w:tc>
          <w:tcPr>
            <w:tcW w:w="2513" w:type="dxa"/>
            <w:vAlign w:val="center"/>
          </w:tcPr>
          <w:p w14:paraId="5DBC4EA1">
            <w:pPr>
              <w:snapToGrid w:val="0"/>
              <w:jc w:val="center"/>
              <w:rPr>
                <w:rFonts w:ascii="仿宋" w:hAnsi="仿宋" w:eastAsia="仿宋" w:cstheme="minorBidi"/>
                <w:sz w:val="24"/>
              </w:rPr>
            </w:pPr>
            <w:r>
              <w:rPr>
                <w:rFonts w:hint="eastAsia" w:ascii="仿宋" w:hAnsi="仿宋" w:eastAsia="仿宋" w:cstheme="minorBidi"/>
                <w:sz w:val="24"/>
              </w:rPr>
              <w:t>含底座及器件</w:t>
            </w:r>
          </w:p>
        </w:tc>
      </w:tr>
      <w:tr w14:paraId="625AA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14:paraId="3B95ED16">
            <w:pPr>
              <w:spacing w:line="360" w:lineRule="auto"/>
              <w:jc w:val="center"/>
              <w:rPr>
                <w:rFonts w:eastAsia="仿宋" w:asciiTheme="minorHAnsi" w:hAnsiTheme="minorHAnsi" w:cstheme="minorBidi"/>
                <w:sz w:val="24"/>
              </w:rPr>
            </w:pPr>
            <w:r>
              <w:rPr>
                <w:rFonts w:eastAsia="仿宋" w:asciiTheme="minorHAnsi" w:hAnsiTheme="minorHAnsi" w:cstheme="minorBidi"/>
                <w:sz w:val="24"/>
              </w:rPr>
              <w:t>3</w:t>
            </w:r>
          </w:p>
        </w:tc>
        <w:tc>
          <w:tcPr>
            <w:tcW w:w="3444" w:type="dxa"/>
            <w:vAlign w:val="center"/>
          </w:tcPr>
          <w:p w14:paraId="67DF4D15">
            <w:pPr>
              <w:snapToGrid w:val="0"/>
              <w:jc w:val="center"/>
              <w:rPr>
                <w:rFonts w:ascii="仿宋" w:hAnsi="仿宋" w:eastAsia="仿宋" w:cstheme="minorBidi"/>
                <w:sz w:val="24"/>
              </w:rPr>
            </w:pPr>
            <w:r>
              <w:rPr>
                <w:rFonts w:hint="eastAsia" w:ascii="仿宋" w:hAnsi="仿宋" w:eastAsia="仿宋" w:cstheme="minorBidi"/>
                <w:sz w:val="24"/>
              </w:rPr>
              <w:t>消火栓按钮</w:t>
            </w:r>
          </w:p>
        </w:tc>
        <w:tc>
          <w:tcPr>
            <w:tcW w:w="2604" w:type="dxa"/>
            <w:vAlign w:val="center"/>
          </w:tcPr>
          <w:p w14:paraId="39B2C651">
            <w:pPr>
              <w:snapToGrid w:val="0"/>
              <w:jc w:val="center"/>
              <w:rPr>
                <w:rFonts w:ascii="仿宋" w:hAnsi="仿宋" w:eastAsia="仿宋" w:cstheme="minorBidi"/>
                <w:sz w:val="24"/>
              </w:rPr>
            </w:pPr>
            <w:r>
              <w:rPr>
                <w:rFonts w:hint="eastAsia" w:ascii="仿宋" w:hAnsi="仿宋" w:eastAsia="仿宋" w:cstheme="minorBidi"/>
                <w:sz w:val="24"/>
              </w:rPr>
              <w:t>位置正确且安装牢固</w:t>
            </w:r>
          </w:p>
        </w:tc>
        <w:tc>
          <w:tcPr>
            <w:tcW w:w="2513" w:type="dxa"/>
            <w:vAlign w:val="center"/>
          </w:tcPr>
          <w:p w14:paraId="1A683125">
            <w:pPr>
              <w:snapToGrid w:val="0"/>
              <w:jc w:val="center"/>
              <w:rPr>
                <w:rFonts w:ascii="仿宋" w:hAnsi="仿宋" w:eastAsia="仿宋" w:cstheme="minorBidi"/>
                <w:sz w:val="24"/>
              </w:rPr>
            </w:pPr>
            <w:r>
              <w:rPr>
                <w:rFonts w:hint="eastAsia" w:ascii="仿宋" w:hAnsi="仿宋" w:eastAsia="仿宋" w:cstheme="minorBidi"/>
                <w:sz w:val="24"/>
              </w:rPr>
              <w:t>含底座及器件</w:t>
            </w:r>
          </w:p>
        </w:tc>
      </w:tr>
      <w:tr w14:paraId="587E2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14:paraId="76E94FBF">
            <w:pPr>
              <w:spacing w:line="360" w:lineRule="auto"/>
              <w:jc w:val="center"/>
              <w:rPr>
                <w:rFonts w:eastAsia="仿宋" w:asciiTheme="minorHAnsi" w:hAnsiTheme="minorHAnsi" w:cstheme="minorBidi"/>
                <w:sz w:val="24"/>
              </w:rPr>
            </w:pPr>
            <w:r>
              <w:rPr>
                <w:rFonts w:eastAsia="仿宋" w:asciiTheme="minorHAnsi" w:hAnsiTheme="minorHAnsi" w:cstheme="minorBidi"/>
                <w:sz w:val="24"/>
              </w:rPr>
              <w:t>4</w:t>
            </w:r>
          </w:p>
        </w:tc>
        <w:tc>
          <w:tcPr>
            <w:tcW w:w="3444" w:type="dxa"/>
            <w:vAlign w:val="center"/>
          </w:tcPr>
          <w:p w14:paraId="06E6F5A6">
            <w:pPr>
              <w:snapToGrid w:val="0"/>
              <w:jc w:val="center"/>
              <w:rPr>
                <w:rFonts w:ascii="仿宋" w:hAnsi="仿宋" w:eastAsia="仿宋" w:cstheme="minorBidi"/>
                <w:sz w:val="24"/>
              </w:rPr>
            </w:pPr>
            <w:r>
              <w:rPr>
                <w:rFonts w:hint="eastAsia" w:ascii="仿宋" w:hAnsi="仿宋" w:eastAsia="仿宋" w:cstheme="minorBidi"/>
                <w:sz w:val="24"/>
              </w:rPr>
              <w:t>红外点阵筒型摄像机</w:t>
            </w:r>
          </w:p>
        </w:tc>
        <w:tc>
          <w:tcPr>
            <w:tcW w:w="2604" w:type="dxa"/>
            <w:vAlign w:val="center"/>
          </w:tcPr>
          <w:p w14:paraId="1122F081">
            <w:pPr>
              <w:snapToGrid w:val="0"/>
              <w:jc w:val="center"/>
              <w:rPr>
                <w:rFonts w:ascii="仿宋" w:hAnsi="仿宋" w:eastAsia="仿宋" w:cstheme="minorBidi"/>
                <w:sz w:val="24"/>
              </w:rPr>
            </w:pPr>
            <w:r>
              <w:rPr>
                <w:rFonts w:hint="eastAsia" w:ascii="仿宋" w:hAnsi="仿宋" w:eastAsia="仿宋" w:cstheme="minorBidi"/>
                <w:sz w:val="24"/>
              </w:rPr>
              <w:t>位置正确且安装牢固</w:t>
            </w:r>
          </w:p>
        </w:tc>
        <w:tc>
          <w:tcPr>
            <w:tcW w:w="2513" w:type="dxa"/>
            <w:vAlign w:val="center"/>
          </w:tcPr>
          <w:p w14:paraId="2C9E4372">
            <w:pPr>
              <w:snapToGrid w:val="0"/>
              <w:jc w:val="center"/>
              <w:rPr>
                <w:rFonts w:ascii="仿宋" w:hAnsi="仿宋" w:eastAsia="仿宋" w:cstheme="minorBidi"/>
                <w:sz w:val="24"/>
              </w:rPr>
            </w:pPr>
            <w:r>
              <w:rPr>
                <w:rFonts w:hint="eastAsia" w:ascii="仿宋" w:hAnsi="仿宋" w:eastAsia="仿宋" w:cstheme="minorBidi"/>
                <w:sz w:val="24"/>
              </w:rPr>
              <w:t>含器件及支架</w:t>
            </w:r>
          </w:p>
        </w:tc>
      </w:tr>
      <w:tr w14:paraId="060C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14:paraId="4D731A02">
            <w:pPr>
              <w:spacing w:line="360" w:lineRule="auto"/>
              <w:jc w:val="center"/>
              <w:rPr>
                <w:rFonts w:eastAsia="仿宋" w:asciiTheme="minorHAnsi" w:hAnsiTheme="minorHAnsi" w:cstheme="minorBidi"/>
                <w:sz w:val="24"/>
              </w:rPr>
            </w:pPr>
            <w:r>
              <w:rPr>
                <w:rFonts w:eastAsia="仿宋" w:asciiTheme="minorHAnsi" w:hAnsiTheme="minorHAnsi" w:cstheme="minorBidi"/>
                <w:sz w:val="24"/>
              </w:rPr>
              <w:t>5</w:t>
            </w:r>
          </w:p>
        </w:tc>
        <w:tc>
          <w:tcPr>
            <w:tcW w:w="3444" w:type="dxa"/>
            <w:vAlign w:val="center"/>
          </w:tcPr>
          <w:p w14:paraId="2CAC3D7B">
            <w:pPr>
              <w:snapToGrid w:val="0"/>
              <w:jc w:val="center"/>
              <w:rPr>
                <w:rFonts w:ascii="仿宋" w:hAnsi="仿宋" w:eastAsia="仿宋" w:cstheme="minorBidi"/>
                <w:sz w:val="24"/>
              </w:rPr>
            </w:pPr>
            <w:r>
              <w:rPr>
                <w:rFonts w:hint="eastAsia" w:ascii="仿宋" w:hAnsi="仿宋" w:eastAsia="仿宋" w:cstheme="minorBidi"/>
                <w:sz w:val="24"/>
              </w:rPr>
              <w:t>红外筒型摄像机（变焦）</w:t>
            </w:r>
          </w:p>
        </w:tc>
        <w:tc>
          <w:tcPr>
            <w:tcW w:w="2604" w:type="dxa"/>
            <w:vAlign w:val="center"/>
          </w:tcPr>
          <w:p w14:paraId="09AF7AB9">
            <w:pPr>
              <w:snapToGrid w:val="0"/>
              <w:jc w:val="center"/>
              <w:rPr>
                <w:rFonts w:ascii="仿宋" w:hAnsi="仿宋" w:eastAsia="仿宋" w:cstheme="minorBidi"/>
                <w:sz w:val="24"/>
              </w:rPr>
            </w:pPr>
            <w:r>
              <w:rPr>
                <w:rFonts w:hint="eastAsia" w:ascii="仿宋" w:hAnsi="仿宋" w:eastAsia="仿宋" w:cstheme="minorBidi"/>
                <w:sz w:val="24"/>
              </w:rPr>
              <w:t>位置正确且安装牢固</w:t>
            </w:r>
          </w:p>
        </w:tc>
        <w:tc>
          <w:tcPr>
            <w:tcW w:w="2513" w:type="dxa"/>
            <w:vAlign w:val="center"/>
          </w:tcPr>
          <w:p w14:paraId="3AC71DC0">
            <w:pPr>
              <w:snapToGrid w:val="0"/>
              <w:jc w:val="center"/>
              <w:rPr>
                <w:rFonts w:ascii="仿宋" w:hAnsi="仿宋" w:eastAsia="仿宋" w:cstheme="minorBidi"/>
                <w:sz w:val="24"/>
              </w:rPr>
            </w:pPr>
            <w:r>
              <w:rPr>
                <w:rFonts w:hint="eastAsia" w:ascii="仿宋" w:hAnsi="仿宋" w:eastAsia="仿宋" w:cstheme="minorBidi"/>
                <w:sz w:val="24"/>
              </w:rPr>
              <w:t>含器件及支架</w:t>
            </w:r>
          </w:p>
        </w:tc>
      </w:tr>
      <w:tr w14:paraId="3AD03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14:paraId="70E6C2B2">
            <w:pPr>
              <w:spacing w:line="360" w:lineRule="auto"/>
              <w:jc w:val="center"/>
              <w:rPr>
                <w:rFonts w:eastAsia="仿宋" w:asciiTheme="minorHAnsi" w:hAnsiTheme="minorHAnsi" w:cstheme="minorBidi"/>
                <w:sz w:val="24"/>
              </w:rPr>
            </w:pPr>
            <w:r>
              <w:rPr>
                <w:rFonts w:eastAsia="仿宋" w:asciiTheme="minorHAnsi" w:hAnsiTheme="minorHAnsi" w:cstheme="minorBidi"/>
                <w:sz w:val="24"/>
              </w:rPr>
              <w:t>6</w:t>
            </w:r>
          </w:p>
        </w:tc>
        <w:tc>
          <w:tcPr>
            <w:tcW w:w="3444" w:type="dxa"/>
            <w:vAlign w:val="center"/>
          </w:tcPr>
          <w:p w14:paraId="02473BC4">
            <w:pPr>
              <w:snapToGrid w:val="0"/>
              <w:jc w:val="center"/>
              <w:rPr>
                <w:rFonts w:ascii="仿宋" w:hAnsi="仿宋" w:eastAsia="仿宋" w:cstheme="minorBidi"/>
                <w:sz w:val="24"/>
              </w:rPr>
            </w:pPr>
            <w:r>
              <w:rPr>
                <w:rFonts w:hint="eastAsia" w:ascii="仿宋" w:hAnsi="仿宋" w:eastAsia="仿宋" w:cstheme="minorBidi"/>
                <w:sz w:val="24"/>
              </w:rPr>
              <w:t>网络红外半球摄像机</w:t>
            </w:r>
          </w:p>
        </w:tc>
        <w:tc>
          <w:tcPr>
            <w:tcW w:w="2604" w:type="dxa"/>
            <w:vAlign w:val="center"/>
          </w:tcPr>
          <w:p w14:paraId="1F37A8E2">
            <w:pPr>
              <w:snapToGrid w:val="0"/>
              <w:jc w:val="center"/>
              <w:rPr>
                <w:rFonts w:ascii="仿宋" w:hAnsi="仿宋" w:eastAsia="仿宋" w:cstheme="minorBidi"/>
                <w:sz w:val="24"/>
              </w:rPr>
            </w:pPr>
            <w:r>
              <w:rPr>
                <w:rFonts w:hint="eastAsia" w:ascii="仿宋" w:hAnsi="仿宋" w:eastAsia="仿宋" w:cstheme="minorBidi"/>
                <w:sz w:val="24"/>
              </w:rPr>
              <w:t>位置正确且安装牢固</w:t>
            </w:r>
          </w:p>
        </w:tc>
        <w:tc>
          <w:tcPr>
            <w:tcW w:w="2513" w:type="dxa"/>
            <w:vAlign w:val="center"/>
          </w:tcPr>
          <w:p w14:paraId="61F82676">
            <w:pPr>
              <w:snapToGrid w:val="0"/>
              <w:jc w:val="center"/>
              <w:rPr>
                <w:rFonts w:ascii="仿宋" w:hAnsi="仿宋" w:eastAsia="仿宋" w:cstheme="minorBidi"/>
                <w:sz w:val="24"/>
              </w:rPr>
            </w:pPr>
          </w:p>
        </w:tc>
      </w:tr>
      <w:tr w14:paraId="35FB0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14:paraId="215A9EA9">
            <w:pPr>
              <w:spacing w:line="360" w:lineRule="auto"/>
              <w:jc w:val="center"/>
              <w:rPr>
                <w:rFonts w:eastAsia="仿宋" w:asciiTheme="minorHAnsi" w:hAnsiTheme="minorHAnsi" w:cstheme="minorBidi"/>
                <w:sz w:val="24"/>
              </w:rPr>
            </w:pPr>
            <w:r>
              <w:rPr>
                <w:rFonts w:hint="eastAsia" w:eastAsia="仿宋" w:asciiTheme="minorHAnsi" w:hAnsiTheme="minorHAnsi" w:cstheme="minorBidi"/>
                <w:sz w:val="24"/>
              </w:rPr>
              <w:t>7</w:t>
            </w:r>
          </w:p>
        </w:tc>
        <w:tc>
          <w:tcPr>
            <w:tcW w:w="3444" w:type="dxa"/>
            <w:vAlign w:val="center"/>
          </w:tcPr>
          <w:p w14:paraId="23AF71F1">
            <w:pPr>
              <w:snapToGrid w:val="0"/>
              <w:jc w:val="center"/>
              <w:rPr>
                <w:rFonts w:ascii="仿宋" w:hAnsi="仿宋" w:eastAsia="仿宋" w:cstheme="minorBidi"/>
                <w:sz w:val="24"/>
              </w:rPr>
            </w:pPr>
            <w:r>
              <w:rPr>
                <w:rFonts w:hint="eastAsia" w:ascii="仿宋" w:hAnsi="仿宋" w:eastAsia="仿宋" w:cstheme="minorBidi"/>
                <w:sz w:val="24"/>
              </w:rPr>
              <w:t>RJ11信息点</w:t>
            </w:r>
          </w:p>
        </w:tc>
        <w:tc>
          <w:tcPr>
            <w:tcW w:w="2604" w:type="dxa"/>
            <w:vAlign w:val="center"/>
          </w:tcPr>
          <w:p w14:paraId="53F39848">
            <w:pPr>
              <w:snapToGrid w:val="0"/>
              <w:jc w:val="center"/>
              <w:rPr>
                <w:rFonts w:ascii="仿宋" w:hAnsi="仿宋" w:eastAsia="仿宋" w:cstheme="minorBidi"/>
                <w:sz w:val="24"/>
              </w:rPr>
            </w:pPr>
            <w:r>
              <w:rPr>
                <w:rFonts w:hint="eastAsia" w:ascii="仿宋" w:hAnsi="仿宋" w:eastAsia="仿宋" w:cstheme="minorBidi"/>
                <w:sz w:val="24"/>
              </w:rPr>
              <w:t>位置正确且安装牢固</w:t>
            </w:r>
          </w:p>
        </w:tc>
        <w:tc>
          <w:tcPr>
            <w:tcW w:w="2513" w:type="dxa"/>
            <w:vAlign w:val="center"/>
          </w:tcPr>
          <w:p w14:paraId="007D104C">
            <w:pPr>
              <w:snapToGrid w:val="0"/>
              <w:jc w:val="center"/>
              <w:rPr>
                <w:rFonts w:ascii="仿宋" w:hAnsi="仿宋" w:eastAsia="仿宋" w:cstheme="minorBidi"/>
                <w:sz w:val="24"/>
              </w:rPr>
            </w:pPr>
            <w:r>
              <w:rPr>
                <w:rFonts w:hint="eastAsia" w:ascii="仿宋" w:hAnsi="仿宋" w:eastAsia="仿宋" w:cstheme="minorBidi"/>
                <w:sz w:val="24"/>
              </w:rPr>
              <w:t>含底座及面板</w:t>
            </w:r>
          </w:p>
        </w:tc>
      </w:tr>
      <w:tr w14:paraId="273A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14:paraId="5EA92A91">
            <w:pPr>
              <w:spacing w:line="360" w:lineRule="auto"/>
              <w:jc w:val="center"/>
              <w:rPr>
                <w:rFonts w:eastAsia="仿宋" w:asciiTheme="minorHAnsi" w:hAnsiTheme="minorHAnsi" w:cstheme="minorBidi"/>
                <w:sz w:val="24"/>
              </w:rPr>
            </w:pPr>
            <w:r>
              <w:rPr>
                <w:rFonts w:eastAsia="仿宋" w:asciiTheme="minorHAnsi" w:hAnsiTheme="minorHAnsi" w:cstheme="minorBidi"/>
                <w:sz w:val="24"/>
              </w:rPr>
              <w:t>8</w:t>
            </w:r>
          </w:p>
        </w:tc>
        <w:tc>
          <w:tcPr>
            <w:tcW w:w="3444" w:type="dxa"/>
            <w:vAlign w:val="center"/>
          </w:tcPr>
          <w:p w14:paraId="4DF849C4">
            <w:pPr>
              <w:snapToGrid w:val="0"/>
              <w:jc w:val="center"/>
              <w:rPr>
                <w:rFonts w:ascii="仿宋" w:hAnsi="仿宋" w:eastAsia="仿宋" w:cstheme="minorBidi"/>
                <w:sz w:val="24"/>
              </w:rPr>
            </w:pPr>
            <w:r>
              <w:rPr>
                <w:rFonts w:hint="eastAsia" w:ascii="仿宋" w:hAnsi="仿宋" w:eastAsia="仿宋" w:cstheme="minorBidi"/>
                <w:sz w:val="24"/>
              </w:rPr>
              <w:t>RJ45配线架#1</w:t>
            </w:r>
          </w:p>
        </w:tc>
        <w:tc>
          <w:tcPr>
            <w:tcW w:w="2604" w:type="dxa"/>
            <w:vAlign w:val="center"/>
          </w:tcPr>
          <w:p w14:paraId="648EB252">
            <w:pPr>
              <w:snapToGrid w:val="0"/>
              <w:jc w:val="center"/>
              <w:rPr>
                <w:rFonts w:ascii="仿宋" w:hAnsi="仿宋" w:eastAsia="仿宋" w:cstheme="minorBidi"/>
                <w:sz w:val="24"/>
              </w:rPr>
            </w:pPr>
            <w:r>
              <w:rPr>
                <w:rFonts w:hint="eastAsia" w:ascii="仿宋" w:hAnsi="仿宋" w:eastAsia="仿宋" w:cstheme="minorBidi"/>
                <w:sz w:val="24"/>
              </w:rPr>
              <w:t>位置正确且安装牢固</w:t>
            </w:r>
          </w:p>
        </w:tc>
        <w:tc>
          <w:tcPr>
            <w:tcW w:w="2513" w:type="dxa"/>
            <w:vAlign w:val="center"/>
          </w:tcPr>
          <w:p w14:paraId="3F9F72F5">
            <w:pPr>
              <w:snapToGrid w:val="0"/>
              <w:jc w:val="center"/>
              <w:rPr>
                <w:rFonts w:ascii="仿宋" w:hAnsi="仿宋" w:eastAsia="仿宋" w:cstheme="minorBidi"/>
                <w:sz w:val="24"/>
              </w:rPr>
            </w:pPr>
          </w:p>
        </w:tc>
      </w:tr>
      <w:tr w14:paraId="4B497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14:paraId="6B9312DB">
            <w:pPr>
              <w:spacing w:line="360" w:lineRule="auto"/>
              <w:jc w:val="center"/>
              <w:rPr>
                <w:rFonts w:eastAsia="仿宋" w:asciiTheme="minorHAnsi" w:hAnsiTheme="minorHAnsi" w:cstheme="minorBidi"/>
                <w:sz w:val="24"/>
              </w:rPr>
            </w:pPr>
            <w:r>
              <w:rPr>
                <w:rFonts w:eastAsia="仿宋" w:asciiTheme="minorHAnsi" w:hAnsiTheme="minorHAnsi" w:cstheme="minorBidi"/>
                <w:sz w:val="24"/>
              </w:rPr>
              <w:t>9</w:t>
            </w:r>
          </w:p>
        </w:tc>
        <w:tc>
          <w:tcPr>
            <w:tcW w:w="3444" w:type="dxa"/>
            <w:shd w:val="clear" w:color="auto" w:fill="auto"/>
            <w:vAlign w:val="center"/>
          </w:tcPr>
          <w:p w14:paraId="52DAAD2A">
            <w:pPr>
              <w:snapToGrid w:val="0"/>
              <w:jc w:val="center"/>
              <w:rPr>
                <w:rFonts w:ascii="仿宋" w:hAnsi="仿宋" w:eastAsia="仿宋" w:cstheme="minorBidi"/>
                <w:kern w:val="2"/>
                <w:sz w:val="24"/>
                <w:szCs w:val="24"/>
                <w:lang w:val="en-US" w:eastAsia="zh-CN" w:bidi="ar-SA"/>
              </w:rPr>
            </w:pPr>
            <w:r>
              <w:rPr>
                <w:rFonts w:hint="eastAsia" w:ascii="仿宋" w:hAnsi="仿宋" w:eastAsia="仿宋" w:cstheme="minorBidi"/>
                <w:sz w:val="24"/>
              </w:rPr>
              <w:t>RJ45信息点#1</w:t>
            </w:r>
          </w:p>
        </w:tc>
        <w:tc>
          <w:tcPr>
            <w:tcW w:w="2604" w:type="dxa"/>
            <w:shd w:val="clear" w:color="auto" w:fill="auto"/>
            <w:vAlign w:val="center"/>
          </w:tcPr>
          <w:p w14:paraId="2041FD81">
            <w:pPr>
              <w:snapToGrid w:val="0"/>
              <w:jc w:val="center"/>
              <w:rPr>
                <w:rFonts w:ascii="仿宋" w:hAnsi="仿宋" w:eastAsia="仿宋" w:cstheme="minorBidi"/>
                <w:kern w:val="2"/>
                <w:sz w:val="24"/>
                <w:szCs w:val="24"/>
                <w:lang w:val="en-US" w:eastAsia="zh-CN" w:bidi="ar-SA"/>
              </w:rPr>
            </w:pPr>
            <w:r>
              <w:rPr>
                <w:rFonts w:hint="eastAsia" w:ascii="仿宋" w:hAnsi="仿宋" w:eastAsia="仿宋" w:cstheme="minorBidi"/>
                <w:sz w:val="24"/>
              </w:rPr>
              <w:t>位置正确且安装牢固</w:t>
            </w:r>
          </w:p>
        </w:tc>
        <w:tc>
          <w:tcPr>
            <w:tcW w:w="2513" w:type="dxa"/>
            <w:shd w:val="clear" w:color="auto" w:fill="auto"/>
            <w:vAlign w:val="center"/>
          </w:tcPr>
          <w:p w14:paraId="699EF1B3">
            <w:pPr>
              <w:snapToGrid w:val="0"/>
              <w:jc w:val="center"/>
              <w:rPr>
                <w:rFonts w:ascii="仿宋" w:hAnsi="仿宋" w:eastAsia="仿宋" w:cstheme="minorBidi"/>
                <w:kern w:val="2"/>
                <w:sz w:val="24"/>
                <w:szCs w:val="24"/>
                <w:lang w:val="en-US" w:eastAsia="zh-CN" w:bidi="ar-SA"/>
              </w:rPr>
            </w:pPr>
            <w:r>
              <w:rPr>
                <w:rFonts w:hint="eastAsia" w:ascii="仿宋" w:hAnsi="仿宋" w:eastAsia="仿宋" w:cstheme="minorBidi"/>
                <w:sz w:val="24"/>
              </w:rPr>
              <w:t>含底座及面板</w:t>
            </w:r>
          </w:p>
        </w:tc>
      </w:tr>
      <w:tr w14:paraId="021C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14:paraId="547C07BB">
            <w:pPr>
              <w:spacing w:line="360" w:lineRule="auto"/>
              <w:jc w:val="center"/>
              <w:rPr>
                <w:rFonts w:eastAsia="仿宋" w:asciiTheme="minorHAnsi" w:hAnsiTheme="minorHAnsi" w:cstheme="minorBidi"/>
                <w:sz w:val="24"/>
              </w:rPr>
            </w:pPr>
            <w:r>
              <w:rPr>
                <w:rFonts w:eastAsia="仿宋" w:asciiTheme="minorHAnsi" w:hAnsiTheme="minorHAnsi" w:cstheme="minorBidi"/>
                <w:sz w:val="24"/>
              </w:rPr>
              <w:t>10</w:t>
            </w:r>
          </w:p>
        </w:tc>
        <w:tc>
          <w:tcPr>
            <w:tcW w:w="3444" w:type="dxa"/>
            <w:shd w:val="clear" w:color="auto" w:fill="auto"/>
            <w:vAlign w:val="center"/>
          </w:tcPr>
          <w:p w14:paraId="437922C7">
            <w:pPr>
              <w:snapToGrid w:val="0"/>
              <w:jc w:val="center"/>
              <w:rPr>
                <w:rFonts w:ascii="仿宋" w:hAnsi="仿宋" w:eastAsia="仿宋" w:cstheme="minorBidi"/>
                <w:kern w:val="2"/>
                <w:sz w:val="24"/>
                <w:szCs w:val="24"/>
                <w:lang w:val="en-US" w:eastAsia="zh-CN" w:bidi="ar-SA"/>
              </w:rPr>
            </w:pPr>
            <w:r>
              <w:rPr>
                <w:rFonts w:hint="eastAsia" w:ascii="仿宋" w:hAnsi="仿宋" w:eastAsia="仿宋" w:cstheme="minorBidi"/>
                <w:sz w:val="24"/>
              </w:rPr>
              <w:t>RJ45信息点#2</w:t>
            </w:r>
          </w:p>
        </w:tc>
        <w:tc>
          <w:tcPr>
            <w:tcW w:w="2604" w:type="dxa"/>
            <w:shd w:val="clear" w:color="auto" w:fill="auto"/>
            <w:vAlign w:val="center"/>
          </w:tcPr>
          <w:p w14:paraId="0259B006">
            <w:pPr>
              <w:snapToGrid w:val="0"/>
              <w:jc w:val="center"/>
              <w:rPr>
                <w:rFonts w:ascii="仿宋" w:hAnsi="仿宋" w:eastAsia="仿宋" w:cstheme="minorBidi"/>
                <w:kern w:val="2"/>
                <w:sz w:val="24"/>
                <w:szCs w:val="24"/>
                <w:lang w:val="en-US" w:eastAsia="zh-CN" w:bidi="ar-SA"/>
              </w:rPr>
            </w:pPr>
            <w:r>
              <w:rPr>
                <w:rFonts w:hint="eastAsia" w:ascii="仿宋" w:hAnsi="仿宋" w:eastAsia="仿宋" w:cstheme="minorBidi"/>
                <w:sz w:val="24"/>
              </w:rPr>
              <w:t>位置正确且安装牢固</w:t>
            </w:r>
          </w:p>
        </w:tc>
        <w:tc>
          <w:tcPr>
            <w:tcW w:w="2513" w:type="dxa"/>
            <w:shd w:val="clear" w:color="auto" w:fill="auto"/>
            <w:vAlign w:val="center"/>
          </w:tcPr>
          <w:p w14:paraId="3555519F">
            <w:pPr>
              <w:snapToGrid w:val="0"/>
              <w:jc w:val="center"/>
              <w:rPr>
                <w:rFonts w:ascii="仿宋" w:hAnsi="仿宋" w:eastAsia="仿宋" w:cstheme="minorBidi"/>
                <w:kern w:val="2"/>
                <w:sz w:val="24"/>
                <w:szCs w:val="24"/>
                <w:lang w:val="en-US" w:eastAsia="zh-CN" w:bidi="ar-SA"/>
              </w:rPr>
            </w:pPr>
            <w:r>
              <w:rPr>
                <w:rFonts w:hint="eastAsia" w:ascii="仿宋" w:hAnsi="仿宋" w:eastAsia="仿宋" w:cstheme="minorBidi"/>
                <w:sz w:val="24"/>
              </w:rPr>
              <w:t>含底座及面板</w:t>
            </w:r>
          </w:p>
        </w:tc>
      </w:tr>
      <w:tr w14:paraId="13399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14:paraId="6A165E14">
            <w:pPr>
              <w:spacing w:line="360" w:lineRule="auto"/>
              <w:jc w:val="center"/>
              <w:rPr>
                <w:rFonts w:eastAsia="仿宋" w:asciiTheme="minorHAnsi" w:hAnsiTheme="minorHAnsi" w:cstheme="minorBidi"/>
                <w:sz w:val="24"/>
              </w:rPr>
            </w:pPr>
            <w:r>
              <w:rPr>
                <w:rFonts w:hint="eastAsia" w:eastAsia="仿宋" w:asciiTheme="minorHAnsi" w:hAnsiTheme="minorHAnsi" w:cstheme="minorBidi"/>
                <w:sz w:val="24"/>
              </w:rPr>
              <w:t>11</w:t>
            </w:r>
          </w:p>
        </w:tc>
        <w:tc>
          <w:tcPr>
            <w:tcW w:w="3444" w:type="dxa"/>
            <w:shd w:val="clear" w:color="auto" w:fill="auto"/>
            <w:vAlign w:val="center"/>
          </w:tcPr>
          <w:p w14:paraId="5D8869C7">
            <w:pPr>
              <w:snapToGrid w:val="0"/>
              <w:jc w:val="center"/>
              <w:rPr>
                <w:rFonts w:ascii="仿宋" w:hAnsi="仿宋" w:eastAsia="仿宋" w:cstheme="minorBidi"/>
                <w:kern w:val="2"/>
                <w:sz w:val="24"/>
                <w:szCs w:val="24"/>
                <w:lang w:val="en-US" w:eastAsia="zh-CN" w:bidi="ar-SA"/>
              </w:rPr>
            </w:pPr>
            <w:r>
              <w:rPr>
                <w:rFonts w:hint="eastAsia" w:ascii="仿宋" w:hAnsi="仿宋" w:eastAsia="仿宋" w:cstheme="minorBidi"/>
                <w:sz w:val="24"/>
              </w:rPr>
              <w:t>门口机</w:t>
            </w:r>
          </w:p>
        </w:tc>
        <w:tc>
          <w:tcPr>
            <w:tcW w:w="2604" w:type="dxa"/>
            <w:shd w:val="clear" w:color="auto" w:fill="auto"/>
            <w:vAlign w:val="center"/>
          </w:tcPr>
          <w:p w14:paraId="06489048">
            <w:pPr>
              <w:snapToGrid w:val="0"/>
              <w:jc w:val="center"/>
              <w:rPr>
                <w:rFonts w:ascii="仿宋" w:hAnsi="仿宋" w:eastAsia="仿宋" w:cstheme="minorBidi"/>
                <w:kern w:val="2"/>
                <w:sz w:val="24"/>
                <w:szCs w:val="24"/>
                <w:lang w:val="en-US" w:eastAsia="zh-CN" w:bidi="ar-SA"/>
              </w:rPr>
            </w:pPr>
            <w:r>
              <w:rPr>
                <w:rFonts w:hint="eastAsia" w:ascii="仿宋" w:hAnsi="仿宋" w:eastAsia="仿宋" w:cstheme="minorBidi"/>
                <w:sz w:val="24"/>
              </w:rPr>
              <w:t>位置正确且安装牢固</w:t>
            </w:r>
          </w:p>
        </w:tc>
        <w:tc>
          <w:tcPr>
            <w:tcW w:w="2513" w:type="dxa"/>
            <w:shd w:val="clear" w:color="auto" w:fill="auto"/>
            <w:vAlign w:val="center"/>
          </w:tcPr>
          <w:p w14:paraId="62816069">
            <w:pPr>
              <w:snapToGrid w:val="0"/>
              <w:jc w:val="center"/>
              <w:rPr>
                <w:rFonts w:ascii="仿宋" w:hAnsi="仿宋" w:eastAsia="仿宋" w:cstheme="minorBidi"/>
                <w:kern w:val="2"/>
                <w:sz w:val="24"/>
                <w:szCs w:val="24"/>
                <w:lang w:val="en-US" w:eastAsia="zh-CN" w:bidi="ar-SA"/>
              </w:rPr>
            </w:pPr>
          </w:p>
        </w:tc>
      </w:tr>
      <w:tr w14:paraId="02C8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14:paraId="656B7931">
            <w:pPr>
              <w:spacing w:line="360" w:lineRule="auto"/>
              <w:jc w:val="center"/>
              <w:rPr>
                <w:rFonts w:eastAsia="仿宋" w:asciiTheme="minorHAnsi" w:hAnsiTheme="minorHAnsi" w:cstheme="minorBidi"/>
                <w:sz w:val="24"/>
              </w:rPr>
            </w:pPr>
            <w:r>
              <w:rPr>
                <w:rFonts w:hint="eastAsia" w:eastAsia="仿宋" w:asciiTheme="minorHAnsi" w:hAnsiTheme="minorHAnsi" w:cstheme="minorBidi"/>
                <w:sz w:val="24"/>
              </w:rPr>
              <w:t>12</w:t>
            </w:r>
          </w:p>
        </w:tc>
        <w:tc>
          <w:tcPr>
            <w:tcW w:w="3444" w:type="dxa"/>
            <w:shd w:val="clear" w:color="auto" w:fill="auto"/>
            <w:vAlign w:val="center"/>
          </w:tcPr>
          <w:p w14:paraId="6547F99F">
            <w:pPr>
              <w:snapToGrid w:val="0"/>
              <w:jc w:val="center"/>
              <w:rPr>
                <w:rFonts w:ascii="仿宋" w:hAnsi="仿宋" w:eastAsia="仿宋" w:cstheme="minorBidi"/>
                <w:kern w:val="2"/>
                <w:sz w:val="24"/>
                <w:szCs w:val="24"/>
                <w:lang w:val="en-US" w:eastAsia="zh-CN" w:bidi="ar-SA"/>
              </w:rPr>
            </w:pPr>
            <w:r>
              <w:rPr>
                <w:rFonts w:hint="eastAsia" w:ascii="仿宋" w:hAnsi="仿宋" w:eastAsia="仿宋" w:cstheme="minorBidi"/>
                <w:sz w:val="24"/>
              </w:rPr>
              <w:t>室内机</w:t>
            </w:r>
          </w:p>
        </w:tc>
        <w:tc>
          <w:tcPr>
            <w:tcW w:w="2604" w:type="dxa"/>
            <w:shd w:val="clear" w:color="auto" w:fill="auto"/>
            <w:vAlign w:val="center"/>
          </w:tcPr>
          <w:p w14:paraId="2AFF32E2">
            <w:pPr>
              <w:snapToGrid w:val="0"/>
              <w:jc w:val="center"/>
              <w:rPr>
                <w:rFonts w:ascii="仿宋" w:hAnsi="仿宋" w:eastAsia="仿宋" w:cstheme="minorBidi"/>
                <w:kern w:val="2"/>
                <w:sz w:val="24"/>
                <w:szCs w:val="24"/>
                <w:lang w:val="en-US" w:eastAsia="zh-CN" w:bidi="ar-SA"/>
              </w:rPr>
            </w:pPr>
            <w:r>
              <w:rPr>
                <w:rFonts w:hint="eastAsia" w:ascii="仿宋" w:hAnsi="仿宋" w:eastAsia="仿宋" w:cstheme="minorBidi"/>
                <w:sz w:val="24"/>
              </w:rPr>
              <w:t>位置正确且安装牢固</w:t>
            </w:r>
          </w:p>
        </w:tc>
        <w:tc>
          <w:tcPr>
            <w:tcW w:w="2513" w:type="dxa"/>
            <w:shd w:val="clear" w:color="auto" w:fill="auto"/>
            <w:vAlign w:val="center"/>
          </w:tcPr>
          <w:p w14:paraId="4999CF63">
            <w:pPr>
              <w:snapToGrid w:val="0"/>
              <w:jc w:val="center"/>
              <w:rPr>
                <w:rFonts w:ascii="仿宋" w:hAnsi="仿宋" w:eastAsia="仿宋" w:cstheme="minorBidi"/>
                <w:kern w:val="2"/>
                <w:sz w:val="24"/>
                <w:szCs w:val="24"/>
                <w:lang w:val="en-US" w:eastAsia="zh-CN" w:bidi="ar-SA"/>
              </w:rPr>
            </w:pPr>
            <w:r>
              <w:rPr>
                <w:rFonts w:hint="eastAsia" w:ascii="仿宋" w:hAnsi="仿宋" w:eastAsia="仿宋" w:cstheme="minorBidi"/>
                <w:sz w:val="24"/>
              </w:rPr>
              <w:t>含底座及器件</w:t>
            </w:r>
          </w:p>
        </w:tc>
      </w:tr>
      <w:tr w14:paraId="7520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14:paraId="7DCC269E">
            <w:pPr>
              <w:spacing w:line="360" w:lineRule="auto"/>
              <w:jc w:val="center"/>
              <w:rPr>
                <w:rFonts w:eastAsia="仿宋" w:asciiTheme="minorHAnsi" w:hAnsiTheme="minorHAnsi" w:cstheme="minorBidi"/>
                <w:sz w:val="24"/>
              </w:rPr>
            </w:pPr>
            <w:r>
              <w:rPr>
                <w:rFonts w:hint="eastAsia" w:eastAsia="仿宋" w:asciiTheme="minorHAnsi" w:hAnsiTheme="minorHAnsi" w:cstheme="minorBidi"/>
                <w:sz w:val="24"/>
              </w:rPr>
              <w:t>13</w:t>
            </w:r>
          </w:p>
        </w:tc>
        <w:tc>
          <w:tcPr>
            <w:tcW w:w="3444" w:type="dxa"/>
            <w:shd w:val="clear" w:color="auto" w:fill="auto"/>
            <w:vAlign w:val="center"/>
          </w:tcPr>
          <w:p w14:paraId="63C09F48">
            <w:pPr>
              <w:snapToGrid w:val="0"/>
              <w:jc w:val="center"/>
              <w:rPr>
                <w:rFonts w:ascii="仿宋" w:hAnsi="仿宋" w:eastAsia="仿宋" w:cstheme="minorBidi"/>
                <w:kern w:val="2"/>
                <w:sz w:val="24"/>
                <w:szCs w:val="24"/>
                <w:lang w:val="en-US" w:eastAsia="zh-CN" w:bidi="ar-SA"/>
              </w:rPr>
            </w:pPr>
            <w:r>
              <w:rPr>
                <w:rFonts w:hint="eastAsia" w:ascii="仿宋" w:hAnsi="仿宋" w:eastAsia="仿宋" w:cstheme="minorBidi"/>
                <w:sz w:val="24"/>
              </w:rPr>
              <w:t>紧急按钮</w:t>
            </w:r>
          </w:p>
        </w:tc>
        <w:tc>
          <w:tcPr>
            <w:tcW w:w="2604" w:type="dxa"/>
            <w:shd w:val="clear" w:color="auto" w:fill="auto"/>
            <w:vAlign w:val="center"/>
          </w:tcPr>
          <w:p w14:paraId="6B48D21A">
            <w:pPr>
              <w:snapToGrid w:val="0"/>
              <w:jc w:val="center"/>
              <w:rPr>
                <w:rFonts w:ascii="仿宋" w:hAnsi="仿宋" w:eastAsia="仿宋" w:cstheme="minorBidi"/>
                <w:kern w:val="2"/>
                <w:sz w:val="24"/>
                <w:szCs w:val="24"/>
                <w:lang w:val="en-US" w:eastAsia="zh-CN" w:bidi="ar-SA"/>
              </w:rPr>
            </w:pPr>
            <w:r>
              <w:rPr>
                <w:rFonts w:hint="eastAsia" w:ascii="仿宋" w:hAnsi="仿宋" w:eastAsia="仿宋" w:cstheme="minorBidi"/>
                <w:sz w:val="24"/>
              </w:rPr>
              <w:t>位置正确且安装牢固</w:t>
            </w:r>
          </w:p>
        </w:tc>
        <w:tc>
          <w:tcPr>
            <w:tcW w:w="2513" w:type="dxa"/>
            <w:shd w:val="clear" w:color="auto" w:fill="auto"/>
            <w:vAlign w:val="center"/>
          </w:tcPr>
          <w:p w14:paraId="54D4FEBB">
            <w:pPr>
              <w:snapToGrid w:val="0"/>
              <w:jc w:val="center"/>
              <w:rPr>
                <w:rFonts w:ascii="仿宋" w:hAnsi="仿宋" w:eastAsia="仿宋" w:cstheme="minorBidi"/>
                <w:kern w:val="2"/>
                <w:sz w:val="24"/>
                <w:szCs w:val="24"/>
                <w:lang w:val="en-US" w:eastAsia="zh-CN" w:bidi="ar-SA"/>
              </w:rPr>
            </w:pPr>
            <w:r>
              <w:rPr>
                <w:rFonts w:hint="eastAsia" w:ascii="仿宋" w:hAnsi="仿宋" w:eastAsia="仿宋" w:cstheme="minorBidi"/>
                <w:sz w:val="24"/>
              </w:rPr>
              <w:t>含底座及器件</w:t>
            </w:r>
          </w:p>
        </w:tc>
      </w:tr>
      <w:tr w14:paraId="7AB5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14:paraId="266F9685">
            <w:pPr>
              <w:spacing w:line="360" w:lineRule="auto"/>
              <w:jc w:val="center"/>
              <w:rPr>
                <w:rFonts w:eastAsia="仿宋" w:asciiTheme="minorHAnsi" w:hAnsiTheme="minorHAnsi" w:cstheme="minorBidi"/>
                <w:sz w:val="24"/>
              </w:rPr>
            </w:pPr>
            <w:r>
              <w:rPr>
                <w:rFonts w:hint="eastAsia" w:eastAsia="仿宋" w:asciiTheme="minorHAnsi" w:hAnsiTheme="minorHAnsi" w:cstheme="minorBidi"/>
                <w:sz w:val="24"/>
              </w:rPr>
              <w:t>14</w:t>
            </w:r>
          </w:p>
        </w:tc>
        <w:tc>
          <w:tcPr>
            <w:tcW w:w="3444" w:type="dxa"/>
            <w:shd w:val="clear" w:color="auto" w:fill="auto"/>
            <w:vAlign w:val="center"/>
          </w:tcPr>
          <w:p w14:paraId="0F1A29F6">
            <w:pPr>
              <w:snapToGrid w:val="0"/>
              <w:jc w:val="center"/>
              <w:rPr>
                <w:rFonts w:ascii="仿宋" w:hAnsi="仿宋" w:eastAsia="仿宋" w:cstheme="minorBidi"/>
                <w:kern w:val="2"/>
                <w:sz w:val="24"/>
                <w:szCs w:val="24"/>
                <w:lang w:val="en-US" w:eastAsia="zh-CN" w:bidi="ar-SA"/>
              </w:rPr>
            </w:pPr>
            <w:r>
              <w:rPr>
                <w:rFonts w:hint="eastAsia" w:ascii="仿宋" w:hAnsi="仿宋" w:eastAsia="仿宋" w:cstheme="minorBidi"/>
                <w:sz w:val="24"/>
              </w:rPr>
              <w:t>红外双鉴探测器</w:t>
            </w:r>
          </w:p>
        </w:tc>
        <w:tc>
          <w:tcPr>
            <w:tcW w:w="2604" w:type="dxa"/>
            <w:shd w:val="clear" w:color="auto" w:fill="auto"/>
            <w:vAlign w:val="center"/>
          </w:tcPr>
          <w:p w14:paraId="2266FDF5">
            <w:pPr>
              <w:snapToGrid w:val="0"/>
              <w:jc w:val="center"/>
              <w:rPr>
                <w:rFonts w:ascii="仿宋" w:hAnsi="仿宋" w:eastAsia="仿宋" w:cstheme="minorBidi"/>
                <w:kern w:val="2"/>
                <w:sz w:val="24"/>
                <w:szCs w:val="24"/>
                <w:lang w:val="en-US" w:eastAsia="zh-CN" w:bidi="ar-SA"/>
              </w:rPr>
            </w:pPr>
            <w:r>
              <w:rPr>
                <w:rFonts w:hint="eastAsia" w:ascii="仿宋" w:hAnsi="仿宋" w:eastAsia="仿宋" w:cstheme="minorBidi"/>
                <w:sz w:val="24"/>
              </w:rPr>
              <w:t>位置正确且安装牢固</w:t>
            </w:r>
          </w:p>
        </w:tc>
        <w:tc>
          <w:tcPr>
            <w:tcW w:w="2513" w:type="dxa"/>
            <w:shd w:val="clear" w:color="auto" w:fill="auto"/>
            <w:vAlign w:val="center"/>
          </w:tcPr>
          <w:p w14:paraId="1FC3BFD7">
            <w:pPr>
              <w:snapToGrid w:val="0"/>
              <w:jc w:val="center"/>
              <w:rPr>
                <w:rFonts w:ascii="仿宋" w:hAnsi="仿宋" w:eastAsia="仿宋" w:cstheme="minorBidi"/>
                <w:kern w:val="2"/>
                <w:sz w:val="24"/>
                <w:szCs w:val="24"/>
                <w:lang w:val="en-US" w:eastAsia="zh-CN" w:bidi="ar-SA"/>
              </w:rPr>
            </w:pPr>
            <w:r>
              <w:rPr>
                <w:rFonts w:hint="eastAsia" w:ascii="仿宋" w:hAnsi="仿宋" w:eastAsia="仿宋" w:cstheme="minorBidi"/>
                <w:sz w:val="24"/>
              </w:rPr>
              <w:t>含底座及器件</w:t>
            </w:r>
          </w:p>
        </w:tc>
      </w:tr>
      <w:tr w14:paraId="561B8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14:paraId="398A1D56">
            <w:pPr>
              <w:spacing w:line="360" w:lineRule="auto"/>
              <w:jc w:val="center"/>
              <w:rPr>
                <w:rFonts w:eastAsia="仿宋" w:asciiTheme="minorHAnsi" w:hAnsiTheme="minorHAnsi" w:cstheme="minorBidi"/>
                <w:sz w:val="24"/>
              </w:rPr>
            </w:pPr>
            <w:r>
              <w:rPr>
                <w:rFonts w:hint="eastAsia" w:eastAsia="仿宋" w:asciiTheme="minorHAnsi" w:hAnsiTheme="minorHAnsi" w:cstheme="minorBidi"/>
                <w:sz w:val="24"/>
              </w:rPr>
              <w:t>15</w:t>
            </w:r>
          </w:p>
        </w:tc>
        <w:tc>
          <w:tcPr>
            <w:tcW w:w="3444" w:type="dxa"/>
            <w:shd w:val="clear" w:color="auto" w:fill="auto"/>
            <w:vAlign w:val="center"/>
          </w:tcPr>
          <w:p w14:paraId="1056B109">
            <w:pPr>
              <w:snapToGrid w:val="0"/>
              <w:jc w:val="center"/>
              <w:rPr>
                <w:rFonts w:ascii="仿宋" w:hAnsi="仿宋" w:eastAsia="仿宋" w:cstheme="minorBidi"/>
                <w:kern w:val="2"/>
                <w:sz w:val="24"/>
                <w:szCs w:val="24"/>
                <w:lang w:val="en-US" w:eastAsia="zh-CN" w:bidi="ar-SA"/>
              </w:rPr>
            </w:pPr>
            <w:r>
              <w:rPr>
                <w:rFonts w:hint="eastAsia" w:ascii="仿宋" w:hAnsi="仿宋" w:eastAsia="仿宋" w:cstheme="minorBidi"/>
                <w:sz w:val="24"/>
              </w:rPr>
              <w:t>光纤插座</w:t>
            </w:r>
          </w:p>
        </w:tc>
        <w:tc>
          <w:tcPr>
            <w:tcW w:w="2604" w:type="dxa"/>
            <w:shd w:val="clear" w:color="auto" w:fill="auto"/>
            <w:vAlign w:val="center"/>
          </w:tcPr>
          <w:p w14:paraId="0BEA672B">
            <w:pPr>
              <w:snapToGrid w:val="0"/>
              <w:jc w:val="center"/>
              <w:rPr>
                <w:rFonts w:ascii="仿宋" w:hAnsi="仿宋" w:eastAsia="仿宋" w:cstheme="minorBidi"/>
                <w:kern w:val="2"/>
                <w:sz w:val="24"/>
                <w:szCs w:val="24"/>
                <w:lang w:val="en-US" w:eastAsia="zh-CN" w:bidi="ar-SA"/>
              </w:rPr>
            </w:pPr>
            <w:r>
              <w:rPr>
                <w:rFonts w:hint="eastAsia" w:ascii="仿宋" w:hAnsi="仿宋" w:eastAsia="仿宋" w:cstheme="minorBidi"/>
                <w:sz w:val="24"/>
              </w:rPr>
              <w:t>位置正确且安装牢固</w:t>
            </w:r>
          </w:p>
        </w:tc>
        <w:tc>
          <w:tcPr>
            <w:tcW w:w="2513" w:type="dxa"/>
            <w:shd w:val="clear" w:color="auto" w:fill="auto"/>
            <w:vAlign w:val="center"/>
          </w:tcPr>
          <w:p w14:paraId="5CE872CC">
            <w:pPr>
              <w:snapToGrid w:val="0"/>
              <w:jc w:val="center"/>
              <w:rPr>
                <w:rFonts w:ascii="仿宋" w:hAnsi="仿宋" w:eastAsia="仿宋" w:cstheme="minorBidi"/>
                <w:kern w:val="2"/>
                <w:sz w:val="24"/>
                <w:szCs w:val="24"/>
                <w:lang w:val="en-US" w:eastAsia="zh-CN" w:bidi="ar-SA"/>
              </w:rPr>
            </w:pPr>
            <w:r>
              <w:rPr>
                <w:rFonts w:hint="eastAsia" w:ascii="仿宋" w:hAnsi="仿宋" w:eastAsia="仿宋" w:cstheme="minorBidi"/>
                <w:sz w:val="24"/>
              </w:rPr>
              <w:t>含底座及面板</w:t>
            </w:r>
          </w:p>
        </w:tc>
      </w:tr>
    </w:tbl>
    <w:p w14:paraId="5D0EE585">
      <w:pPr>
        <w:pStyle w:val="31"/>
        <w:spacing w:line="360" w:lineRule="auto"/>
        <w:ind w:firstLine="560"/>
        <w:rPr>
          <w:rFonts w:eastAsia="仿宋"/>
          <w:sz w:val="28"/>
          <w:szCs w:val="28"/>
        </w:rPr>
      </w:pPr>
      <w:r>
        <w:rPr>
          <w:rFonts w:hint="eastAsia" w:eastAsia="仿宋"/>
          <w:sz w:val="28"/>
          <w:szCs w:val="28"/>
        </w:rPr>
        <w:t>注：</w:t>
      </w:r>
      <w:r>
        <w:rPr>
          <w:rFonts w:eastAsia="仿宋"/>
          <w:sz w:val="28"/>
          <w:szCs w:val="28"/>
        </w:rPr>
        <w:t>清单外设备均已安装。</w:t>
      </w:r>
    </w:p>
    <w:p w14:paraId="609276FB">
      <w:pPr>
        <w:pStyle w:val="31"/>
        <w:pageBreakBefore/>
        <w:spacing w:line="360" w:lineRule="auto"/>
        <w:ind w:firstLine="562"/>
        <w:rPr>
          <w:rFonts w:eastAsia="仿宋"/>
          <w:b/>
          <w:bCs/>
          <w:sz w:val="28"/>
          <w:szCs w:val="28"/>
        </w:rPr>
      </w:pPr>
      <w:r>
        <w:rPr>
          <w:rFonts w:eastAsia="仿宋"/>
          <w:b/>
          <w:bCs/>
          <w:sz w:val="28"/>
          <w:szCs w:val="28"/>
        </w:rPr>
        <w:t>安装图如下图所示：</w:t>
      </w:r>
    </w:p>
    <w:p w14:paraId="55B6550B">
      <w:pPr>
        <w:pStyle w:val="31"/>
        <w:spacing w:line="360" w:lineRule="auto"/>
        <w:ind w:left="0" w:leftChars="0" w:firstLine="0" w:firstLineChars="0"/>
        <w:jc w:val="both"/>
        <w:rPr>
          <w:rFonts w:eastAsia="仿宋"/>
          <w:sz w:val="28"/>
          <w:szCs w:val="28"/>
        </w:rPr>
      </w:pPr>
      <w:r>
        <w:drawing>
          <wp:inline distT="0" distB="0" distL="114300" distR="114300">
            <wp:extent cx="6063615" cy="5055870"/>
            <wp:effectExtent l="0" t="0" r="13335" b="1143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8"/>
                    <a:stretch>
                      <a:fillRect/>
                    </a:stretch>
                  </pic:blipFill>
                  <pic:spPr>
                    <a:xfrm>
                      <a:off x="0" y="0"/>
                      <a:ext cx="6063615" cy="5055870"/>
                    </a:xfrm>
                    <a:prstGeom prst="rect">
                      <a:avLst/>
                    </a:prstGeom>
                    <a:noFill/>
                    <a:ln>
                      <a:noFill/>
                    </a:ln>
                  </pic:spPr>
                </pic:pic>
              </a:graphicData>
            </a:graphic>
          </wp:inline>
        </w:drawing>
      </w:r>
    </w:p>
    <w:p w14:paraId="43E3EF83">
      <w:pPr>
        <w:spacing w:before="156" w:beforeLines="50"/>
        <w:jc w:val="center"/>
        <w:outlineLvl w:val="1"/>
        <w:rPr>
          <w:rFonts w:ascii="仿宋" w:hAnsi="仿宋" w:eastAsia="仿宋"/>
          <w:b/>
          <w:sz w:val="28"/>
          <w:szCs w:val="28"/>
        </w:rPr>
      </w:pPr>
      <w:r>
        <w:drawing>
          <wp:inline distT="0" distB="0" distL="114300" distR="114300">
            <wp:extent cx="5051425" cy="5090160"/>
            <wp:effectExtent l="0" t="0" r="15875" b="1524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9"/>
                    <a:stretch>
                      <a:fillRect/>
                    </a:stretch>
                  </pic:blipFill>
                  <pic:spPr>
                    <a:xfrm>
                      <a:off x="0" y="0"/>
                      <a:ext cx="5051425" cy="5090160"/>
                    </a:xfrm>
                    <a:prstGeom prst="rect">
                      <a:avLst/>
                    </a:prstGeom>
                    <a:noFill/>
                    <a:ln>
                      <a:noFill/>
                    </a:ln>
                  </pic:spPr>
                </pic:pic>
              </a:graphicData>
            </a:graphic>
          </wp:inline>
        </w:drawing>
      </w:r>
    </w:p>
    <w:p w14:paraId="58FF1674">
      <w:pPr>
        <w:spacing w:before="156" w:beforeLines="50" w:line="540" w:lineRule="exact"/>
        <w:outlineLvl w:val="1"/>
        <w:rPr>
          <w:rFonts w:ascii="仿宋" w:hAnsi="仿宋" w:eastAsia="仿宋"/>
          <w:b/>
          <w:sz w:val="28"/>
          <w:szCs w:val="28"/>
        </w:rPr>
      </w:pPr>
      <w:r>
        <w:rPr>
          <w:rFonts w:hint="eastAsia" w:ascii="仿宋" w:hAnsi="仿宋" w:eastAsia="仿宋"/>
          <w:b/>
          <w:sz w:val="28"/>
          <w:szCs w:val="28"/>
        </w:rPr>
        <w:t>任务二：线缆敷设与连接（12分）</w:t>
      </w:r>
    </w:p>
    <w:p w14:paraId="04030881">
      <w:pPr>
        <w:spacing w:line="540" w:lineRule="exact"/>
        <w:ind w:firstLine="560" w:firstLineChars="200"/>
        <w:rPr>
          <w:rFonts w:ascii="仿宋" w:hAnsi="仿宋" w:eastAsia="仿宋"/>
          <w:sz w:val="28"/>
          <w:szCs w:val="28"/>
        </w:rPr>
      </w:pPr>
      <w:r>
        <w:rPr>
          <w:rFonts w:hint="eastAsia" w:ascii="仿宋" w:hAnsi="仿宋" w:eastAsia="仿宋"/>
          <w:sz w:val="28"/>
          <w:szCs w:val="28"/>
        </w:rPr>
        <w:t>结合竞赛所采用的系统，按照指定的工艺标准要求完成各系统的线缆敷设与连接、缆线标识等。</w:t>
      </w:r>
    </w:p>
    <w:p w14:paraId="0EAD3EAA">
      <w:pPr>
        <w:spacing w:line="540" w:lineRule="exact"/>
        <w:ind w:firstLine="562" w:firstLineChars="200"/>
        <w:rPr>
          <w:rFonts w:ascii="仿宋" w:hAnsi="仿宋" w:eastAsia="仿宋"/>
          <w:b/>
          <w:bCs/>
          <w:sz w:val="28"/>
          <w:szCs w:val="28"/>
        </w:rPr>
      </w:pPr>
      <w:r>
        <w:rPr>
          <w:rFonts w:hint="eastAsia" w:ascii="仿宋" w:hAnsi="仿宋" w:eastAsia="仿宋"/>
          <w:b/>
          <w:bCs/>
          <w:sz w:val="28"/>
          <w:szCs w:val="28"/>
        </w:rPr>
        <w:t>具体工艺标准要求如下：</w:t>
      </w:r>
    </w:p>
    <w:p w14:paraId="2B5C0942">
      <w:pPr>
        <w:spacing w:line="540" w:lineRule="exact"/>
        <w:ind w:firstLine="560" w:firstLineChars="200"/>
        <w:rPr>
          <w:rFonts w:ascii="仿宋" w:hAnsi="仿宋" w:eastAsia="仿宋"/>
          <w:sz w:val="28"/>
          <w:szCs w:val="28"/>
        </w:rPr>
      </w:pPr>
      <w:bookmarkStart w:id="0" w:name="_Hlk54425793"/>
      <w:r>
        <w:rPr>
          <w:rFonts w:hint="eastAsia" w:ascii="仿宋" w:hAnsi="仿宋" w:eastAsia="仿宋"/>
          <w:sz w:val="28"/>
          <w:szCs w:val="28"/>
        </w:rPr>
        <w:t>1.采用赛项提供的两芯屏蔽线缆，完成消火栓按钮、火警讯响器、输入/单输出模块等器件的安装接线应使用冷压U型或冷压针型接线端子，冷压U型接线端子须做热缩管绝缘防护处理。未做冷压端子端接工艺要求的导线端接均须上焊锡。所有连接导线使用号码管进行标识。</w:t>
      </w:r>
    </w:p>
    <w:p w14:paraId="239667A2">
      <w:pPr>
        <w:spacing w:line="540" w:lineRule="exact"/>
        <w:ind w:firstLine="560" w:firstLineChars="200"/>
        <w:rPr>
          <w:rFonts w:ascii="仿宋" w:hAnsi="仿宋" w:eastAsia="仿宋"/>
          <w:sz w:val="28"/>
          <w:szCs w:val="28"/>
        </w:rPr>
      </w:pPr>
      <w:r>
        <w:rPr>
          <w:rFonts w:hint="eastAsia" w:ascii="仿宋" w:hAnsi="仿宋" w:eastAsia="仿宋"/>
          <w:sz w:val="28"/>
          <w:szCs w:val="28"/>
        </w:rPr>
        <w:t>2.电源线颜色要求使用红黑色，电源线续接处应用热缩管、套管等工艺用料进行保护。信号导线不允许续接。</w:t>
      </w:r>
    </w:p>
    <w:p w14:paraId="07E2EEE4">
      <w:pPr>
        <w:spacing w:line="540" w:lineRule="exact"/>
        <w:ind w:firstLine="560" w:firstLineChars="200"/>
        <w:rPr>
          <w:rFonts w:ascii="仿宋" w:hAnsi="仿宋" w:eastAsia="仿宋"/>
          <w:sz w:val="28"/>
          <w:szCs w:val="28"/>
        </w:rPr>
      </w:pPr>
      <w:r>
        <w:rPr>
          <w:rFonts w:hint="eastAsia" w:ascii="仿宋" w:hAnsi="仿宋" w:eastAsia="仿宋"/>
          <w:sz w:val="28"/>
          <w:szCs w:val="28"/>
        </w:rPr>
        <w:t>3.采用双侧TIA568B标准制作网线完成摄像机与硬盘录像机的连接；室内机、室外机与交换机的连接，水晶头压接外观端正，抗拉线剪除干净，没有明显偏心和绞对，护套端接到位。</w:t>
      </w:r>
    </w:p>
    <w:p w14:paraId="3493C49B">
      <w:pPr>
        <w:spacing w:line="540" w:lineRule="exact"/>
        <w:ind w:firstLine="560" w:firstLineChars="200"/>
        <w:rPr>
          <w:rFonts w:ascii="仿宋" w:hAnsi="仿宋" w:eastAsia="仿宋"/>
          <w:sz w:val="28"/>
          <w:szCs w:val="28"/>
        </w:rPr>
      </w:pPr>
      <w:r>
        <w:rPr>
          <w:rFonts w:hint="eastAsia" w:ascii="仿宋" w:hAnsi="仿宋" w:eastAsia="仿宋"/>
          <w:sz w:val="28"/>
          <w:szCs w:val="28"/>
        </w:rPr>
        <w:t>4.采用赛项提供的RV0.4mm</w:t>
      </w:r>
      <w:r>
        <w:rPr>
          <w:rFonts w:hint="eastAsia" w:asciiTheme="minorEastAsia" w:hAnsiTheme="minorEastAsia" w:eastAsiaTheme="minorEastAsia" w:cstheme="minorEastAsia"/>
          <w:sz w:val="28"/>
          <w:szCs w:val="28"/>
        </w:rPr>
        <w:t>²</w:t>
      </w:r>
      <w:r>
        <w:rPr>
          <w:rFonts w:hint="eastAsia" w:ascii="仿宋" w:hAnsi="仿宋" w:eastAsia="仿宋"/>
          <w:sz w:val="28"/>
          <w:szCs w:val="28"/>
        </w:rPr>
        <w:t>线缆，完成温度传感器模块、风阀执行器模块与DDC主机监控模块的连接。</w:t>
      </w:r>
    </w:p>
    <w:bookmarkEnd w:id="0"/>
    <w:p w14:paraId="0D96D349">
      <w:pPr>
        <w:spacing w:line="540" w:lineRule="exact"/>
        <w:ind w:firstLine="560" w:firstLineChars="200"/>
        <w:rPr>
          <w:rFonts w:ascii="仿宋" w:hAnsi="仿宋" w:eastAsia="仿宋"/>
          <w:sz w:val="28"/>
          <w:szCs w:val="28"/>
        </w:rPr>
      </w:pPr>
      <w:r>
        <w:rPr>
          <w:rFonts w:hint="eastAsia" w:ascii="仿宋" w:hAnsi="仿宋" w:eastAsia="仿宋"/>
          <w:sz w:val="28"/>
          <w:szCs w:val="28"/>
        </w:rPr>
        <w:t>5.器件引出线须经过缠绕管缠绕、波纹管进入线槽。线槽内的布线应整齐、规范。</w:t>
      </w:r>
    </w:p>
    <w:p w14:paraId="7593103B">
      <w:pPr>
        <w:spacing w:line="540" w:lineRule="exact"/>
        <w:ind w:firstLine="560" w:firstLineChars="200"/>
        <w:rPr>
          <w:rFonts w:ascii="仿宋" w:hAnsi="仿宋" w:eastAsia="仿宋"/>
          <w:sz w:val="28"/>
          <w:szCs w:val="28"/>
        </w:rPr>
      </w:pPr>
      <w:r>
        <w:rPr>
          <w:rFonts w:hint="eastAsia" w:ascii="仿宋" w:hAnsi="仿宋" w:eastAsia="仿宋"/>
          <w:sz w:val="28"/>
          <w:szCs w:val="28"/>
        </w:rPr>
        <w:t>6.线缆的束缚和固定须采用扎带束缚，包括管理架出口松散的线缆、端子排引出松散的线缆及网孔板正面活动的线缆。</w:t>
      </w:r>
    </w:p>
    <w:p w14:paraId="17FB1E53">
      <w:pPr>
        <w:spacing w:line="540" w:lineRule="exact"/>
        <w:ind w:firstLine="560" w:firstLineChars="200"/>
        <w:rPr>
          <w:rFonts w:ascii="仿宋" w:hAnsi="仿宋" w:eastAsia="仿宋"/>
          <w:sz w:val="28"/>
          <w:szCs w:val="28"/>
        </w:rPr>
      </w:pPr>
      <w:r>
        <w:rPr>
          <w:rFonts w:hint="eastAsia" w:ascii="仿宋" w:hAnsi="仿宋" w:eastAsia="仿宋"/>
          <w:sz w:val="28"/>
          <w:szCs w:val="28"/>
        </w:rPr>
        <w:t>7.线缆端接符合国家标准规范，理线美观，预留缆线长度适中。</w:t>
      </w:r>
    </w:p>
    <w:p w14:paraId="193C6B8F">
      <w:pPr>
        <w:spacing w:before="156" w:beforeLines="50" w:line="540" w:lineRule="exact"/>
        <w:outlineLvl w:val="1"/>
        <w:rPr>
          <w:rFonts w:ascii="仿宋" w:hAnsi="仿宋" w:eastAsia="仿宋"/>
          <w:b/>
          <w:sz w:val="28"/>
          <w:szCs w:val="28"/>
        </w:rPr>
      </w:pPr>
      <w:r>
        <w:rPr>
          <w:rFonts w:hint="eastAsia" w:ascii="仿宋" w:hAnsi="仿宋" w:eastAsia="仿宋"/>
          <w:b/>
          <w:sz w:val="28"/>
          <w:szCs w:val="28"/>
        </w:rPr>
        <w:t>任务三 火灾自动报警及消防联动控制系统管理与运维（10分）</w:t>
      </w:r>
    </w:p>
    <w:p w14:paraId="4D351925">
      <w:pPr>
        <w:spacing w:line="540" w:lineRule="exact"/>
        <w:ind w:firstLine="560" w:firstLineChars="200"/>
        <w:rPr>
          <w:rFonts w:ascii="仿宋" w:hAnsi="仿宋" w:eastAsia="仿宋"/>
          <w:b/>
          <w:sz w:val="28"/>
          <w:szCs w:val="28"/>
        </w:rPr>
      </w:pPr>
      <w:r>
        <w:rPr>
          <w:rFonts w:hint="eastAsia" w:ascii="仿宋" w:hAnsi="仿宋" w:eastAsia="仿宋"/>
          <w:sz w:val="28"/>
          <w:szCs w:val="28"/>
        </w:rPr>
        <w:t>通过火灾自动报警及消防联动控制系统的器件安装、接线、设置与调试等工作，完成设备定义、手动控制、联动编程等设置，实现消防设备的启动与联动控制等功能。</w:t>
      </w:r>
    </w:p>
    <w:p w14:paraId="572D321D">
      <w:pPr>
        <w:pStyle w:val="4"/>
        <w:spacing w:before="0" w:after="0" w:line="540" w:lineRule="exact"/>
        <w:ind w:firstLine="562" w:firstLineChars="200"/>
        <w:rPr>
          <w:rFonts w:ascii="仿宋" w:hAnsi="仿宋" w:eastAsia="仿宋" w:cs="仿宋"/>
          <w:sz w:val="28"/>
          <w:szCs w:val="28"/>
        </w:rPr>
      </w:pPr>
      <w:r>
        <w:rPr>
          <w:rFonts w:hint="eastAsia" w:ascii="仿宋" w:hAnsi="仿宋" w:eastAsia="仿宋" w:cs="仿宋"/>
          <w:sz w:val="28"/>
          <w:szCs w:val="28"/>
        </w:rPr>
        <w:t>通过参数设置，实现以下功能要求：</w:t>
      </w:r>
    </w:p>
    <w:p w14:paraId="5B4621EC">
      <w:pPr>
        <w:spacing w:line="540" w:lineRule="exact"/>
        <w:ind w:firstLine="560" w:firstLineChars="200"/>
        <w:rPr>
          <w:rFonts w:ascii="仿宋" w:hAnsi="仿宋" w:eastAsia="仿宋"/>
          <w:sz w:val="28"/>
          <w:szCs w:val="28"/>
        </w:rPr>
      </w:pPr>
      <w:r>
        <w:rPr>
          <w:rFonts w:hint="eastAsia" w:ascii="仿宋" w:hAnsi="仿宋" w:eastAsia="仿宋"/>
          <w:sz w:val="28"/>
          <w:szCs w:val="28"/>
        </w:rPr>
        <w:t>1.按下表2所示要求，完成各消防模块的编码设置。</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258"/>
        <w:gridCol w:w="1080"/>
        <w:gridCol w:w="1440"/>
        <w:gridCol w:w="2595"/>
      </w:tblGrid>
      <w:tr w14:paraId="5C88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3" w:type="dxa"/>
            <w:vAlign w:val="center"/>
          </w:tcPr>
          <w:p w14:paraId="67C9FFAF">
            <w:pPr>
              <w:snapToGrid w:val="0"/>
              <w:jc w:val="center"/>
              <w:rPr>
                <w:rFonts w:ascii="仿宋" w:hAnsi="仿宋" w:eastAsia="仿宋"/>
                <w:b/>
                <w:sz w:val="24"/>
              </w:rPr>
            </w:pPr>
            <w:r>
              <w:rPr>
                <w:rFonts w:hint="eastAsia" w:ascii="仿宋" w:hAnsi="仿宋" w:eastAsia="仿宋"/>
                <w:b/>
                <w:sz w:val="24"/>
              </w:rPr>
              <w:t>序号</w:t>
            </w:r>
          </w:p>
        </w:tc>
        <w:tc>
          <w:tcPr>
            <w:tcW w:w="2932" w:type="dxa"/>
            <w:vAlign w:val="center"/>
          </w:tcPr>
          <w:p w14:paraId="02E34E0D">
            <w:pPr>
              <w:snapToGrid w:val="0"/>
              <w:jc w:val="center"/>
              <w:rPr>
                <w:rFonts w:ascii="仿宋" w:hAnsi="仿宋" w:eastAsia="仿宋"/>
                <w:b/>
                <w:sz w:val="24"/>
              </w:rPr>
            </w:pPr>
            <w:r>
              <w:rPr>
                <w:rFonts w:hint="eastAsia" w:ascii="仿宋" w:hAnsi="仿宋" w:eastAsia="仿宋"/>
                <w:b/>
                <w:sz w:val="24"/>
              </w:rPr>
              <w:t>设备名称</w:t>
            </w:r>
          </w:p>
        </w:tc>
        <w:tc>
          <w:tcPr>
            <w:tcW w:w="972" w:type="dxa"/>
            <w:vAlign w:val="center"/>
          </w:tcPr>
          <w:p w14:paraId="08CAF4B8">
            <w:pPr>
              <w:snapToGrid w:val="0"/>
              <w:jc w:val="center"/>
              <w:rPr>
                <w:rFonts w:ascii="仿宋" w:hAnsi="仿宋" w:eastAsia="仿宋"/>
                <w:b/>
                <w:sz w:val="24"/>
              </w:rPr>
            </w:pPr>
            <w:r>
              <w:rPr>
                <w:rFonts w:hint="eastAsia" w:ascii="仿宋" w:hAnsi="仿宋" w:eastAsia="仿宋"/>
                <w:b/>
                <w:sz w:val="24"/>
              </w:rPr>
              <w:t>编码</w:t>
            </w:r>
          </w:p>
        </w:tc>
        <w:tc>
          <w:tcPr>
            <w:tcW w:w="1296" w:type="dxa"/>
            <w:vAlign w:val="center"/>
          </w:tcPr>
          <w:p w14:paraId="2BE7BE8C">
            <w:pPr>
              <w:snapToGrid w:val="0"/>
              <w:jc w:val="center"/>
              <w:rPr>
                <w:rFonts w:ascii="仿宋" w:hAnsi="仿宋" w:eastAsia="仿宋"/>
                <w:b/>
                <w:sz w:val="24"/>
              </w:rPr>
            </w:pPr>
            <w:r>
              <w:rPr>
                <w:rFonts w:hint="eastAsia" w:ascii="仿宋" w:hAnsi="仿宋" w:eastAsia="仿宋"/>
                <w:b/>
                <w:sz w:val="24"/>
              </w:rPr>
              <w:t>二次码</w:t>
            </w:r>
          </w:p>
        </w:tc>
        <w:tc>
          <w:tcPr>
            <w:tcW w:w="2335" w:type="dxa"/>
            <w:vAlign w:val="center"/>
          </w:tcPr>
          <w:p w14:paraId="5417D1F4">
            <w:pPr>
              <w:snapToGrid w:val="0"/>
              <w:jc w:val="center"/>
              <w:rPr>
                <w:rFonts w:ascii="仿宋" w:hAnsi="仿宋" w:eastAsia="仿宋"/>
                <w:b/>
                <w:sz w:val="24"/>
              </w:rPr>
            </w:pPr>
            <w:r>
              <w:rPr>
                <w:rFonts w:hint="eastAsia" w:ascii="仿宋" w:hAnsi="仿宋" w:eastAsia="仿宋"/>
                <w:b/>
                <w:sz w:val="24"/>
              </w:rPr>
              <w:t>设备定义</w:t>
            </w:r>
          </w:p>
        </w:tc>
      </w:tr>
      <w:tr w14:paraId="5A834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3" w:type="dxa"/>
            <w:vAlign w:val="center"/>
          </w:tcPr>
          <w:p w14:paraId="33ACAE98">
            <w:pPr>
              <w:snapToGrid w:val="0"/>
              <w:jc w:val="center"/>
              <w:rPr>
                <w:rFonts w:ascii="仿宋" w:hAnsi="仿宋" w:eastAsia="仿宋"/>
                <w:sz w:val="24"/>
              </w:rPr>
            </w:pPr>
            <w:r>
              <w:rPr>
                <w:rFonts w:hint="eastAsia" w:ascii="仿宋" w:hAnsi="仿宋" w:eastAsia="仿宋"/>
                <w:sz w:val="24"/>
              </w:rPr>
              <w:t>1</w:t>
            </w:r>
          </w:p>
        </w:tc>
        <w:tc>
          <w:tcPr>
            <w:tcW w:w="2932" w:type="dxa"/>
            <w:vAlign w:val="center"/>
          </w:tcPr>
          <w:p w14:paraId="65BDD37E">
            <w:pPr>
              <w:snapToGrid w:val="0"/>
              <w:jc w:val="center"/>
              <w:rPr>
                <w:rFonts w:ascii="仿宋" w:hAnsi="仿宋" w:eastAsia="仿宋"/>
                <w:sz w:val="24"/>
              </w:rPr>
            </w:pPr>
            <w:r>
              <w:rPr>
                <w:rFonts w:hint="eastAsia" w:ascii="仿宋" w:hAnsi="仿宋" w:eastAsia="仿宋"/>
                <w:sz w:val="24"/>
              </w:rPr>
              <w:t>讯响器</w:t>
            </w:r>
          </w:p>
        </w:tc>
        <w:tc>
          <w:tcPr>
            <w:tcW w:w="972" w:type="dxa"/>
            <w:vAlign w:val="center"/>
          </w:tcPr>
          <w:p w14:paraId="72E27050">
            <w:pPr>
              <w:snapToGrid w:val="0"/>
              <w:jc w:val="center"/>
              <w:rPr>
                <w:rFonts w:ascii="仿宋" w:hAnsi="仿宋" w:eastAsia="仿宋"/>
                <w:sz w:val="24"/>
              </w:rPr>
            </w:pPr>
            <w:r>
              <w:rPr>
                <w:rFonts w:hint="eastAsia" w:ascii="仿宋" w:hAnsi="仿宋" w:eastAsia="仿宋"/>
                <w:sz w:val="24"/>
              </w:rPr>
              <w:t>04</w:t>
            </w:r>
          </w:p>
        </w:tc>
        <w:tc>
          <w:tcPr>
            <w:tcW w:w="1296" w:type="dxa"/>
            <w:vAlign w:val="center"/>
          </w:tcPr>
          <w:p w14:paraId="2984C817">
            <w:pPr>
              <w:snapToGrid w:val="0"/>
              <w:jc w:val="center"/>
              <w:rPr>
                <w:rFonts w:ascii="仿宋" w:hAnsi="仿宋" w:eastAsia="仿宋"/>
                <w:sz w:val="24"/>
              </w:rPr>
            </w:pPr>
            <w:r>
              <w:rPr>
                <w:rFonts w:hint="eastAsia" w:ascii="仿宋" w:hAnsi="仿宋" w:eastAsia="仿宋"/>
                <w:sz w:val="24"/>
              </w:rPr>
              <w:t>000004</w:t>
            </w:r>
          </w:p>
        </w:tc>
        <w:tc>
          <w:tcPr>
            <w:tcW w:w="2335" w:type="dxa"/>
            <w:vAlign w:val="center"/>
          </w:tcPr>
          <w:p w14:paraId="6BE0DBBE">
            <w:pPr>
              <w:autoSpaceDE w:val="0"/>
              <w:autoSpaceDN w:val="0"/>
              <w:adjustRightInd w:val="0"/>
              <w:snapToGrid w:val="0"/>
              <w:jc w:val="left"/>
              <w:rPr>
                <w:rFonts w:ascii="仿宋" w:hAnsi="仿宋" w:eastAsia="仿宋"/>
                <w:sz w:val="24"/>
              </w:rPr>
            </w:pPr>
            <w:r>
              <w:rPr>
                <w:rFonts w:hint="eastAsia" w:ascii="仿宋" w:hAnsi="仿宋" w:eastAsia="仿宋"/>
                <w:sz w:val="24"/>
              </w:rPr>
              <w:t>13（讯响器）</w:t>
            </w:r>
          </w:p>
        </w:tc>
      </w:tr>
      <w:tr w14:paraId="2420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3" w:type="dxa"/>
            <w:vAlign w:val="center"/>
          </w:tcPr>
          <w:p w14:paraId="4A73F9DA">
            <w:pPr>
              <w:snapToGrid w:val="0"/>
              <w:jc w:val="center"/>
              <w:rPr>
                <w:rFonts w:ascii="仿宋" w:hAnsi="仿宋" w:eastAsia="仿宋"/>
                <w:sz w:val="24"/>
              </w:rPr>
            </w:pPr>
            <w:r>
              <w:rPr>
                <w:rFonts w:hint="eastAsia" w:ascii="仿宋" w:hAnsi="仿宋" w:eastAsia="仿宋"/>
                <w:sz w:val="24"/>
              </w:rPr>
              <w:t>2</w:t>
            </w:r>
          </w:p>
        </w:tc>
        <w:tc>
          <w:tcPr>
            <w:tcW w:w="2932" w:type="dxa"/>
            <w:vAlign w:val="center"/>
          </w:tcPr>
          <w:p w14:paraId="2540E79F">
            <w:pPr>
              <w:snapToGrid w:val="0"/>
              <w:jc w:val="center"/>
              <w:rPr>
                <w:rFonts w:ascii="仿宋" w:hAnsi="仿宋" w:eastAsia="仿宋"/>
                <w:sz w:val="24"/>
              </w:rPr>
            </w:pPr>
            <w:r>
              <w:rPr>
                <w:rFonts w:hint="eastAsia" w:ascii="仿宋" w:hAnsi="仿宋" w:eastAsia="仿宋"/>
                <w:sz w:val="24"/>
              </w:rPr>
              <w:t>单输入单输出模块</w:t>
            </w:r>
          </w:p>
        </w:tc>
        <w:tc>
          <w:tcPr>
            <w:tcW w:w="972" w:type="dxa"/>
            <w:vAlign w:val="center"/>
          </w:tcPr>
          <w:p w14:paraId="5A60D63E">
            <w:pPr>
              <w:snapToGrid w:val="0"/>
              <w:jc w:val="center"/>
              <w:rPr>
                <w:rFonts w:ascii="仿宋" w:hAnsi="仿宋" w:eastAsia="仿宋"/>
                <w:sz w:val="24"/>
              </w:rPr>
            </w:pPr>
            <w:r>
              <w:rPr>
                <w:rFonts w:hint="eastAsia" w:ascii="仿宋" w:hAnsi="仿宋" w:eastAsia="仿宋"/>
                <w:sz w:val="24"/>
              </w:rPr>
              <w:t>03</w:t>
            </w:r>
          </w:p>
        </w:tc>
        <w:tc>
          <w:tcPr>
            <w:tcW w:w="1296" w:type="dxa"/>
            <w:vAlign w:val="center"/>
          </w:tcPr>
          <w:p w14:paraId="711827A8">
            <w:pPr>
              <w:snapToGrid w:val="0"/>
              <w:jc w:val="center"/>
              <w:rPr>
                <w:rFonts w:ascii="仿宋" w:hAnsi="仿宋" w:eastAsia="仿宋"/>
                <w:sz w:val="24"/>
              </w:rPr>
            </w:pPr>
            <w:r>
              <w:rPr>
                <w:rFonts w:hint="eastAsia" w:ascii="仿宋" w:hAnsi="仿宋" w:eastAsia="仿宋"/>
                <w:sz w:val="24"/>
              </w:rPr>
              <w:t>000003</w:t>
            </w:r>
          </w:p>
        </w:tc>
        <w:tc>
          <w:tcPr>
            <w:tcW w:w="2335" w:type="dxa"/>
            <w:vAlign w:val="center"/>
          </w:tcPr>
          <w:p w14:paraId="351B20E1">
            <w:pPr>
              <w:snapToGrid w:val="0"/>
              <w:rPr>
                <w:rFonts w:ascii="仿宋" w:hAnsi="仿宋" w:eastAsia="仿宋"/>
                <w:sz w:val="24"/>
              </w:rPr>
            </w:pPr>
            <w:r>
              <w:rPr>
                <w:rFonts w:hint="eastAsia" w:ascii="仿宋" w:hAnsi="仿宋" w:eastAsia="仿宋"/>
                <w:sz w:val="24"/>
              </w:rPr>
              <w:t>19（排烟机）</w:t>
            </w:r>
          </w:p>
        </w:tc>
      </w:tr>
      <w:tr w14:paraId="02FF9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3" w:type="dxa"/>
            <w:vAlign w:val="center"/>
          </w:tcPr>
          <w:p w14:paraId="7CBB9F4E">
            <w:pPr>
              <w:snapToGrid w:val="0"/>
              <w:jc w:val="center"/>
              <w:rPr>
                <w:rFonts w:ascii="仿宋" w:hAnsi="仿宋" w:eastAsia="仿宋"/>
                <w:sz w:val="24"/>
              </w:rPr>
            </w:pPr>
            <w:r>
              <w:rPr>
                <w:rFonts w:hint="eastAsia" w:ascii="仿宋" w:hAnsi="仿宋" w:eastAsia="仿宋"/>
                <w:sz w:val="24"/>
              </w:rPr>
              <w:t>3</w:t>
            </w:r>
          </w:p>
        </w:tc>
        <w:tc>
          <w:tcPr>
            <w:tcW w:w="2932" w:type="dxa"/>
            <w:vAlign w:val="center"/>
          </w:tcPr>
          <w:p w14:paraId="72A00E1B">
            <w:pPr>
              <w:snapToGrid w:val="0"/>
              <w:jc w:val="center"/>
              <w:rPr>
                <w:rFonts w:ascii="仿宋" w:hAnsi="仿宋" w:eastAsia="仿宋"/>
                <w:sz w:val="24"/>
              </w:rPr>
            </w:pPr>
            <w:r>
              <w:rPr>
                <w:rFonts w:hint="eastAsia" w:ascii="仿宋" w:hAnsi="仿宋" w:eastAsia="仿宋"/>
                <w:sz w:val="24"/>
              </w:rPr>
              <w:t>单输入单输出模块</w:t>
            </w:r>
          </w:p>
        </w:tc>
        <w:tc>
          <w:tcPr>
            <w:tcW w:w="972" w:type="dxa"/>
            <w:vAlign w:val="center"/>
          </w:tcPr>
          <w:p w14:paraId="28A431FF">
            <w:pPr>
              <w:snapToGrid w:val="0"/>
              <w:jc w:val="center"/>
              <w:rPr>
                <w:rFonts w:ascii="仿宋" w:hAnsi="仿宋" w:eastAsia="仿宋"/>
                <w:sz w:val="24"/>
              </w:rPr>
            </w:pPr>
            <w:r>
              <w:rPr>
                <w:rFonts w:hint="eastAsia" w:ascii="仿宋" w:hAnsi="仿宋" w:eastAsia="仿宋"/>
                <w:sz w:val="24"/>
              </w:rPr>
              <w:t>09</w:t>
            </w:r>
          </w:p>
        </w:tc>
        <w:tc>
          <w:tcPr>
            <w:tcW w:w="1296" w:type="dxa"/>
            <w:vAlign w:val="center"/>
          </w:tcPr>
          <w:p w14:paraId="2F4B0067">
            <w:pPr>
              <w:snapToGrid w:val="0"/>
              <w:jc w:val="center"/>
              <w:rPr>
                <w:rFonts w:ascii="仿宋" w:hAnsi="仿宋" w:eastAsia="仿宋"/>
                <w:sz w:val="24"/>
              </w:rPr>
            </w:pPr>
            <w:r>
              <w:rPr>
                <w:rFonts w:hint="eastAsia" w:ascii="仿宋" w:hAnsi="仿宋" w:eastAsia="仿宋"/>
                <w:sz w:val="24"/>
              </w:rPr>
              <w:t>000009</w:t>
            </w:r>
          </w:p>
        </w:tc>
        <w:tc>
          <w:tcPr>
            <w:tcW w:w="2335" w:type="dxa"/>
            <w:vAlign w:val="center"/>
          </w:tcPr>
          <w:p w14:paraId="204B73A3">
            <w:pPr>
              <w:snapToGrid w:val="0"/>
              <w:rPr>
                <w:rFonts w:ascii="仿宋" w:hAnsi="仿宋" w:eastAsia="仿宋"/>
                <w:sz w:val="24"/>
              </w:rPr>
            </w:pPr>
            <w:r>
              <w:rPr>
                <w:rFonts w:hint="eastAsia" w:ascii="仿宋" w:hAnsi="仿宋" w:eastAsia="仿宋"/>
                <w:sz w:val="24"/>
              </w:rPr>
              <w:t>16（消防泵）</w:t>
            </w:r>
          </w:p>
        </w:tc>
      </w:tr>
      <w:tr w14:paraId="479C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3" w:type="dxa"/>
            <w:vAlign w:val="center"/>
          </w:tcPr>
          <w:p w14:paraId="50EC01F5">
            <w:pPr>
              <w:snapToGrid w:val="0"/>
              <w:jc w:val="center"/>
              <w:rPr>
                <w:rFonts w:ascii="仿宋" w:hAnsi="仿宋" w:eastAsia="仿宋"/>
                <w:sz w:val="24"/>
              </w:rPr>
            </w:pPr>
            <w:r>
              <w:rPr>
                <w:rFonts w:hint="eastAsia" w:ascii="仿宋" w:hAnsi="仿宋" w:eastAsia="仿宋"/>
                <w:sz w:val="24"/>
              </w:rPr>
              <w:t>4</w:t>
            </w:r>
          </w:p>
        </w:tc>
        <w:tc>
          <w:tcPr>
            <w:tcW w:w="2932" w:type="dxa"/>
            <w:vAlign w:val="center"/>
          </w:tcPr>
          <w:p w14:paraId="19D6C748">
            <w:pPr>
              <w:snapToGrid w:val="0"/>
              <w:jc w:val="center"/>
              <w:rPr>
                <w:rFonts w:ascii="仿宋" w:hAnsi="仿宋" w:eastAsia="仿宋"/>
                <w:sz w:val="24"/>
              </w:rPr>
            </w:pPr>
            <w:r>
              <w:rPr>
                <w:rFonts w:hint="eastAsia" w:ascii="仿宋" w:hAnsi="仿宋" w:eastAsia="仿宋"/>
                <w:sz w:val="24"/>
              </w:rPr>
              <w:t>单输入单输出模块</w:t>
            </w:r>
          </w:p>
        </w:tc>
        <w:tc>
          <w:tcPr>
            <w:tcW w:w="972" w:type="dxa"/>
            <w:vAlign w:val="center"/>
          </w:tcPr>
          <w:p w14:paraId="70D6944C">
            <w:pPr>
              <w:snapToGrid w:val="0"/>
              <w:jc w:val="center"/>
              <w:rPr>
                <w:rFonts w:ascii="仿宋" w:hAnsi="仿宋" w:eastAsia="仿宋"/>
                <w:sz w:val="24"/>
              </w:rPr>
            </w:pPr>
            <w:r>
              <w:rPr>
                <w:rFonts w:hint="eastAsia" w:ascii="仿宋" w:hAnsi="仿宋" w:eastAsia="仿宋"/>
                <w:sz w:val="24"/>
              </w:rPr>
              <w:t>10</w:t>
            </w:r>
          </w:p>
        </w:tc>
        <w:tc>
          <w:tcPr>
            <w:tcW w:w="1296" w:type="dxa"/>
            <w:vAlign w:val="center"/>
          </w:tcPr>
          <w:p w14:paraId="0A4FEE75">
            <w:pPr>
              <w:snapToGrid w:val="0"/>
              <w:jc w:val="center"/>
              <w:rPr>
                <w:rFonts w:ascii="仿宋" w:hAnsi="仿宋" w:eastAsia="仿宋"/>
                <w:sz w:val="24"/>
              </w:rPr>
            </w:pPr>
            <w:r>
              <w:rPr>
                <w:rFonts w:hint="eastAsia" w:ascii="仿宋" w:hAnsi="仿宋" w:eastAsia="仿宋"/>
                <w:sz w:val="24"/>
              </w:rPr>
              <w:t>000010</w:t>
            </w:r>
          </w:p>
        </w:tc>
        <w:tc>
          <w:tcPr>
            <w:tcW w:w="2335" w:type="dxa"/>
            <w:vAlign w:val="center"/>
          </w:tcPr>
          <w:p w14:paraId="39575362">
            <w:pPr>
              <w:snapToGrid w:val="0"/>
              <w:rPr>
                <w:rFonts w:ascii="仿宋" w:hAnsi="仿宋" w:eastAsia="仿宋"/>
                <w:sz w:val="24"/>
              </w:rPr>
            </w:pPr>
            <w:r>
              <w:rPr>
                <w:rFonts w:hint="eastAsia" w:ascii="仿宋" w:hAnsi="仿宋" w:eastAsia="仿宋"/>
                <w:sz w:val="24"/>
              </w:rPr>
              <w:t>26（卷帘门中）</w:t>
            </w:r>
          </w:p>
        </w:tc>
      </w:tr>
      <w:tr w14:paraId="22EB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3" w:type="dxa"/>
            <w:vAlign w:val="center"/>
          </w:tcPr>
          <w:p w14:paraId="5F6DAA87">
            <w:pPr>
              <w:snapToGrid w:val="0"/>
              <w:jc w:val="center"/>
              <w:rPr>
                <w:rFonts w:ascii="仿宋" w:hAnsi="仿宋" w:eastAsia="仿宋"/>
                <w:sz w:val="24"/>
              </w:rPr>
            </w:pPr>
            <w:r>
              <w:rPr>
                <w:rFonts w:hint="eastAsia" w:ascii="仿宋" w:hAnsi="仿宋" w:eastAsia="仿宋"/>
                <w:sz w:val="24"/>
              </w:rPr>
              <w:t>5</w:t>
            </w:r>
          </w:p>
        </w:tc>
        <w:tc>
          <w:tcPr>
            <w:tcW w:w="2932" w:type="dxa"/>
            <w:vAlign w:val="center"/>
          </w:tcPr>
          <w:p w14:paraId="72536426">
            <w:pPr>
              <w:snapToGrid w:val="0"/>
              <w:jc w:val="center"/>
              <w:rPr>
                <w:rFonts w:ascii="仿宋" w:hAnsi="仿宋" w:eastAsia="仿宋"/>
                <w:sz w:val="24"/>
              </w:rPr>
            </w:pPr>
            <w:r>
              <w:rPr>
                <w:rFonts w:hint="eastAsia" w:ascii="仿宋" w:hAnsi="仿宋" w:eastAsia="仿宋"/>
                <w:sz w:val="24"/>
              </w:rPr>
              <w:t>单输入单输出模块</w:t>
            </w:r>
          </w:p>
        </w:tc>
        <w:tc>
          <w:tcPr>
            <w:tcW w:w="972" w:type="dxa"/>
            <w:vAlign w:val="center"/>
          </w:tcPr>
          <w:p w14:paraId="323AA515">
            <w:pPr>
              <w:snapToGrid w:val="0"/>
              <w:jc w:val="center"/>
              <w:rPr>
                <w:rFonts w:ascii="仿宋" w:hAnsi="仿宋" w:eastAsia="仿宋"/>
                <w:sz w:val="24"/>
              </w:rPr>
            </w:pPr>
            <w:r>
              <w:rPr>
                <w:rFonts w:hint="eastAsia" w:ascii="仿宋" w:hAnsi="仿宋" w:eastAsia="仿宋"/>
                <w:sz w:val="24"/>
              </w:rPr>
              <w:t>11</w:t>
            </w:r>
          </w:p>
        </w:tc>
        <w:tc>
          <w:tcPr>
            <w:tcW w:w="1296" w:type="dxa"/>
            <w:vAlign w:val="center"/>
          </w:tcPr>
          <w:p w14:paraId="14727C31">
            <w:pPr>
              <w:snapToGrid w:val="0"/>
              <w:jc w:val="center"/>
              <w:rPr>
                <w:rFonts w:ascii="仿宋" w:hAnsi="仿宋" w:eastAsia="仿宋"/>
                <w:sz w:val="24"/>
              </w:rPr>
            </w:pPr>
            <w:r>
              <w:rPr>
                <w:rFonts w:hint="eastAsia" w:ascii="仿宋" w:hAnsi="仿宋" w:eastAsia="仿宋"/>
                <w:sz w:val="24"/>
              </w:rPr>
              <w:t>000011</w:t>
            </w:r>
          </w:p>
        </w:tc>
        <w:tc>
          <w:tcPr>
            <w:tcW w:w="2335" w:type="dxa"/>
            <w:vAlign w:val="center"/>
          </w:tcPr>
          <w:p w14:paraId="5040463D">
            <w:pPr>
              <w:snapToGrid w:val="0"/>
              <w:rPr>
                <w:rFonts w:ascii="仿宋" w:hAnsi="仿宋" w:eastAsia="仿宋"/>
                <w:sz w:val="24"/>
              </w:rPr>
            </w:pPr>
            <w:r>
              <w:rPr>
                <w:rFonts w:hint="eastAsia" w:ascii="仿宋" w:hAnsi="仿宋" w:eastAsia="仿宋"/>
                <w:sz w:val="24"/>
              </w:rPr>
              <w:t>27（卷帘门下）</w:t>
            </w:r>
          </w:p>
        </w:tc>
      </w:tr>
      <w:tr w14:paraId="5A96F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3" w:type="dxa"/>
            <w:vAlign w:val="center"/>
          </w:tcPr>
          <w:p w14:paraId="18D2A139">
            <w:pPr>
              <w:snapToGrid w:val="0"/>
              <w:jc w:val="center"/>
              <w:rPr>
                <w:rFonts w:ascii="仿宋" w:hAnsi="仿宋" w:eastAsia="仿宋"/>
                <w:sz w:val="24"/>
              </w:rPr>
            </w:pPr>
            <w:r>
              <w:rPr>
                <w:rFonts w:hint="eastAsia" w:ascii="仿宋" w:hAnsi="仿宋" w:eastAsia="仿宋"/>
                <w:sz w:val="24"/>
              </w:rPr>
              <w:t>6</w:t>
            </w:r>
          </w:p>
        </w:tc>
        <w:tc>
          <w:tcPr>
            <w:tcW w:w="2932" w:type="dxa"/>
            <w:vAlign w:val="center"/>
          </w:tcPr>
          <w:p w14:paraId="2B94AB2D">
            <w:pPr>
              <w:snapToGrid w:val="0"/>
              <w:jc w:val="center"/>
              <w:rPr>
                <w:rFonts w:ascii="仿宋" w:hAnsi="仿宋" w:eastAsia="仿宋"/>
                <w:sz w:val="24"/>
              </w:rPr>
            </w:pPr>
            <w:r>
              <w:rPr>
                <w:rFonts w:hint="eastAsia" w:ascii="仿宋" w:hAnsi="仿宋" w:eastAsia="仿宋"/>
                <w:sz w:val="24"/>
              </w:rPr>
              <w:t>手动报警按钮</w:t>
            </w:r>
          </w:p>
        </w:tc>
        <w:tc>
          <w:tcPr>
            <w:tcW w:w="972" w:type="dxa"/>
            <w:vAlign w:val="center"/>
          </w:tcPr>
          <w:p w14:paraId="07118B11">
            <w:pPr>
              <w:snapToGrid w:val="0"/>
              <w:jc w:val="center"/>
              <w:rPr>
                <w:rFonts w:ascii="仿宋" w:hAnsi="仿宋" w:eastAsia="仿宋"/>
                <w:sz w:val="24"/>
              </w:rPr>
            </w:pPr>
            <w:r>
              <w:rPr>
                <w:rFonts w:hint="eastAsia" w:ascii="仿宋" w:hAnsi="仿宋" w:eastAsia="仿宋"/>
                <w:sz w:val="24"/>
              </w:rPr>
              <w:t>02</w:t>
            </w:r>
          </w:p>
        </w:tc>
        <w:tc>
          <w:tcPr>
            <w:tcW w:w="1296" w:type="dxa"/>
            <w:vAlign w:val="center"/>
          </w:tcPr>
          <w:p w14:paraId="28461368">
            <w:pPr>
              <w:snapToGrid w:val="0"/>
              <w:jc w:val="center"/>
              <w:rPr>
                <w:rFonts w:ascii="仿宋" w:hAnsi="仿宋" w:eastAsia="仿宋"/>
                <w:sz w:val="24"/>
              </w:rPr>
            </w:pPr>
            <w:r>
              <w:rPr>
                <w:rFonts w:hint="eastAsia" w:ascii="仿宋" w:hAnsi="仿宋" w:eastAsia="仿宋"/>
                <w:sz w:val="24"/>
              </w:rPr>
              <w:t>000002</w:t>
            </w:r>
          </w:p>
        </w:tc>
        <w:tc>
          <w:tcPr>
            <w:tcW w:w="2335" w:type="dxa"/>
            <w:vAlign w:val="center"/>
          </w:tcPr>
          <w:p w14:paraId="42F62DC2">
            <w:pPr>
              <w:autoSpaceDE w:val="0"/>
              <w:autoSpaceDN w:val="0"/>
              <w:adjustRightInd w:val="0"/>
              <w:snapToGrid w:val="0"/>
              <w:jc w:val="left"/>
              <w:rPr>
                <w:rFonts w:ascii="仿宋" w:hAnsi="仿宋" w:eastAsia="仿宋"/>
                <w:sz w:val="24"/>
              </w:rPr>
            </w:pPr>
            <w:r>
              <w:rPr>
                <w:rFonts w:hint="eastAsia" w:ascii="仿宋" w:hAnsi="仿宋" w:eastAsia="仿宋"/>
                <w:sz w:val="24"/>
              </w:rPr>
              <w:t>11（手动按钮）</w:t>
            </w:r>
          </w:p>
        </w:tc>
      </w:tr>
      <w:tr w14:paraId="2C755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3" w:type="dxa"/>
            <w:vAlign w:val="center"/>
          </w:tcPr>
          <w:p w14:paraId="00CDBF97">
            <w:pPr>
              <w:snapToGrid w:val="0"/>
              <w:jc w:val="center"/>
              <w:rPr>
                <w:rFonts w:ascii="仿宋" w:hAnsi="仿宋" w:eastAsia="仿宋"/>
                <w:sz w:val="24"/>
              </w:rPr>
            </w:pPr>
            <w:r>
              <w:rPr>
                <w:rFonts w:hint="eastAsia" w:ascii="仿宋" w:hAnsi="仿宋" w:eastAsia="仿宋"/>
                <w:sz w:val="24"/>
              </w:rPr>
              <w:t>7</w:t>
            </w:r>
          </w:p>
        </w:tc>
        <w:tc>
          <w:tcPr>
            <w:tcW w:w="2932" w:type="dxa"/>
            <w:vAlign w:val="center"/>
          </w:tcPr>
          <w:p w14:paraId="4325CCEC">
            <w:pPr>
              <w:snapToGrid w:val="0"/>
              <w:jc w:val="center"/>
              <w:rPr>
                <w:rFonts w:ascii="仿宋" w:hAnsi="仿宋" w:eastAsia="仿宋"/>
                <w:sz w:val="24"/>
              </w:rPr>
            </w:pPr>
            <w:r>
              <w:rPr>
                <w:rFonts w:hint="eastAsia" w:ascii="仿宋" w:hAnsi="仿宋" w:eastAsia="仿宋"/>
                <w:sz w:val="24"/>
              </w:rPr>
              <w:t>消火栓按钮</w:t>
            </w:r>
          </w:p>
        </w:tc>
        <w:tc>
          <w:tcPr>
            <w:tcW w:w="972" w:type="dxa"/>
            <w:vAlign w:val="center"/>
          </w:tcPr>
          <w:p w14:paraId="338C8A2E">
            <w:pPr>
              <w:snapToGrid w:val="0"/>
              <w:jc w:val="center"/>
              <w:rPr>
                <w:rFonts w:ascii="仿宋" w:hAnsi="仿宋" w:eastAsia="仿宋"/>
                <w:sz w:val="24"/>
              </w:rPr>
            </w:pPr>
            <w:r>
              <w:rPr>
                <w:rFonts w:hint="eastAsia" w:ascii="仿宋" w:hAnsi="仿宋" w:eastAsia="仿宋"/>
                <w:sz w:val="24"/>
              </w:rPr>
              <w:t>05</w:t>
            </w:r>
          </w:p>
        </w:tc>
        <w:tc>
          <w:tcPr>
            <w:tcW w:w="1296" w:type="dxa"/>
            <w:vAlign w:val="center"/>
          </w:tcPr>
          <w:p w14:paraId="185056D5">
            <w:pPr>
              <w:snapToGrid w:val="0"/>
              <w:jc w:val="center"/>
              <w:rPr>
                <w:rFonts w:ascii="仿宋" w:hAnsi="仿宋" w:eastAsia="仿宋"/>
                <w:sz w:val="24"/>
              </w:rPr>
            </w:pPr>
            <w:r>
              <w:rPr>
                <w:rFonts w:hint="eastAsia" w:ascii="仿宋" w:hAnsi="仿宋" w:eastAsia="仿宋"/>
                <w:sz w:val="24"/>
              </w:rPr>
              <w:t>000005</w:t>
            </w:r>
          </w:p>
        </w:tc>
        <w:tc>
          <w:tcPr>
            <w:tcW w:w="2335" w:type="dxa"/>
            <w:vAlign w:val="center"/>
          </w:tcPr>
          <w:p w14:paraId="10B99DC1">
            <w:pPr>
              <w:autoSpaceDE w:val="0"/>
              <w:autoSpaceDN w:val="0"/>
              <w:adjustRightInd w:val="0"/>
              <w:snapToGrid w:val="0"/>
              <w:jc w:val="left"/>
              <w:rPr>
                <w:rFonts w:ascii="仿宋" w:hAnsi="仿宋" w:eastAsia="仿宋"/>
                <w:sz w:val="24"/>
              </w:rPr>
            </w:pPr>
            <w:r>
              <w:rPr>
                <w:rFonts w:hint="eastAsia" w:ascii="仿宋" w:hAnsi="仿宋" w:eastAsia="仿宋"/>
                <w:sz w:val="24"/>
              </w:rPr>
              <w:t>15（消火栓按钮）</w:t>
            </w:r>
          </w:p>
        </w:tc>
      </w:tr>
      <w:tr w14:paraId="06D52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3" w:type="dxa"/>
            <w:vAlign w:val="center"/>
          </w:tcPr>
          <w:p w14:paraId="57194195">
            <w:pPr>
              <w:snapToGrid w:val="0"/>
              <w:jc w:val="center"/>
              <w:rPr>
                <w:rFonts w:ascii="仿宋" w:hAnsi="仿宋" w:eastAsia="仿宋"/>
                <w:sz w:val="24"/>
              </w:rPr>
            </w:pPr>
            <w:r>
              <w:rPr>
                <w:rFonts w:hint="eastAsia" w:ascii="仿宋" w:hAnsi="仿宋" w:eastAsia="仿宋"/>
                <w:sz w:val="24"/>
              </w:rPr>
              <w:t>8</w:t>
            </w:r>
          </w:p>
        </w:tc>
        <w:tc>
          <w:tcPr>
            <w:tcW w:w="2932" w:type="dxa"/>
            <w:vAlign w:val="center"/>
          </w:tcPr>
          <w:p w14:paraId="79D076ED">
            <w:pPr>
              <w:snapToGrid w:val="0"/>
              <w:jc w:val="center"/>
              <w:rPr>
                <w:rFonts w:ascii="仿宋" w:hAnsi="仿宋" w:eastAsia="仿宋"/>
                <w:sz w:val="24"/>
              </w:rPr>
            </w:pPr>
            <w:r>
              <w:rPr>
                <w:rFonts w:hint="eastAsia" w:ascii="仿宋" w:hAnsi="仿宋" w:eastAsia="仿宋"/>
                <w:sz w:val="24"/>
              </w:rPr>
              <w:t>智能光电感烟探测器</w:t>
            </w:r>
          </w:p>
        </w:tc>
        <w:tc>
          <w:tcPr>
            <w:tcW w:w="972" w:type="dxa"/>
            <w:vAlign w:val="center"/>
          </w:tcPr>
          <w:p w14:paraId="0DCB97EA">
            <w:pPr>
              <w:snapToGrid w:val="0"/>
              <w:jc w:val="center"/>
              <w:rPr>
                <w:rFonts w:ascii="仿宋" w:hAnsi="仿宋" w:eastAsia="仿宋"/>
                <w:sz w:val="24"/>
              </w:rPr>
            </w:pPr>
            <w:r>
              <w:rPr>
                <w:rFonts w:hint="eastAsia" w:ascii="仿宋" w:hAnsi="仿宋" w:eastAsia="仿宋"/>
                <w:sz w:val="24"/>
              </w:rPr>
              <w:t>06</w:t>
            </w:r>
          </w:p>
        </w:tc>
        <w:tc>
          <w:tcPr>
            <w:tcW w:w="1296" w:type="dxa"/>
            <w:vAlign w:val="center"/>
          </w:tcPr>
          <w:p w14:paraId="3408DA93">
            <w:pPr>
              <w:snapToGrid w:val="0"/>
              <w:jc w:val="center"/>
              <w:rPr>
                <w:rFonts w:ascii="仿宋" w:hAnsi="仿宋" w:eastAsia="仿宋"/>
                <w:sz w:val="24"/>
              </w:rPr>
            </w:pPr>
            <w:r>
              <w:rPr>
                <w:rFonts w:hint="eastAsia" w:ascii="仿宋" w:hAnsi="仿宋" w:eastAsia="仿宋"/>
                <w:sz w:val="24"/>
              </w:rPr>
              <w:t>00000</w:t>
            </w:r>
            <w:r>
              <w:rPr>
                <w:rFonts w:ascii="仿宋" w:hAnsi="仿宋" w:eastAsia="仿宋"/>
                <w:sz w:val="24"/>
              </w:rPr>
              <w:t>6</w:t>
            </w:r>
          </w:p>
        </w:tc>
        <w:tc>
          <w:tcPr>
            <w:tcW w:w="2335" w:type="dxa"/>
            <w:vAlign w:val="center"/>
          </w:tcPr>
          <w:p w14:paraId="2C4042C9">
            <w:pPr>
              <w:snapToGrid w:val="0"/>
              <w:jc w:val="left"/>
              <w:rPr>
                <w:rFonts w:ascii="仿宋" w:hAnsi="仿宋" w:eastAsia="仿宋"/>
                <w:sz w:val="24"/>
              </w:rPr>
            </w:pPr>
            <w:r>
              <w:rPr>
                <w:rFonts w:hint="eastAsia" w:ascii="仿宋" w:hAnsi="仿宋" w:eastAsia="仿宋"/>
                <w:sz w:val="24"/>
              </w:rPr>
              <w:t>03（点型感烟）</w:t>
            </w:r>
          </w:p>
        </w:tc>
      </w:tr>
      <w:tr w14:paraId="33C10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823" w:type="dxa"/>
            <w:vAlign w:val="center"/>
          </w:tcPr>
          <w:p w14:paraId="2F8CF562">
            <w:pPr>
              <w:snapToGrid w:val="0"/>
              <w:jc w:val="center"/>
              <w:rPr>
                <w:rFonts w:ascii="仿宋" w:hAnsi="仿宋" w:eastAsia="仿宋"/>
                <w:sz w:val="24"/>
              </w:rPr>
            </w:pPr>
            <w:r>
              <w:rPr>
                <w:rFonts w:hint="eastAsia" w:ascii="仿宋" w:hAnsi="仿宋" w:eastAsia="仿宋"/>
                <w:sz w:val="24"/>
              </w:rPr>
              <w:t>9</w:t>
            </w:r>
          </w:p>
        </w:tc>
        <w:tc>
          <w:tcPr>
            <w:tcW w:w="2932" w:type="dxa"/>
            <w:vAlign w:val="center"/>
          </w:tcPr>
          <w:p w14:paraId="734A2F42">
            <w:pPr>
              <w:snapToGrid w:val="0"/>
              <w:jc w:val="center"/>
              <w:rPr>
                <w:rFonts w:ascii="仿宋" w:hAnsi="仿宋" w:eastAsia="仿宋"/>
                <w:sz w:val="24"/>
              </w:rPr>
            </w:pPr>
            <w:r>
              <w:rPr>
                <w:rFonts w:hint="eastAsia" w:ascii="仿宋" w:hAnsi="仿宋" w:eastAsia="仿宋"/>
                <w:sz w:val="24"/>
              </w:rPr>
              <w:t>智能电子差定温感温探测器</w:t>
            </w:r>
          </w:p>
        </w:tc>
        <w:tc>
          <w:tcPr>
            <w:tcW w:w="972" w:type="dxa"/>
            <w:vAlign w:val="center"/>
          </w:tcPr>
          <w:p w14:paraId="409DD0F0">
            <w:pPr>
              <w:snapToGrid w:val="0"/>
              <w:jc w:val="center"/>
              <w:rPr>
                <w:rFonts w:ascii="仿宋" w:hAnsi="仿宋" w:eastAsia="仿宋"/>
                <w:sz w:val="24"/>
              </w:rPr>
            </w:pPr>
            <w:r>
              <w:rPr>
                <w:rFonts w:hint="eastAsia" w:ascii="仿宋" w:hAnsi="仿宋" w:eastAsia="仿宋"/>
                <w:sz w:val="24"/>
              </w:rPr>
              <w:t>07</w:t>
            </w:r>
          </w:p>
        </w:tc>
        <w:tc>
          <w:tcPr>
            <w:tcW w:w="1296" w:type="dxa"/>
            <w:vAlign w:val="center"/>
          </w:tcPr>
          <w:p w14:paraId="49FB8301">
            <w:pPr>
              <w:snapToGrid w:val="0"/>
              <w:jc w:val="center"/>
              <w:rPr>
                <w:rFonts w:ascii="仿宋" w:hAnsi="仿宋" w:eastAsia="仿宋"/>
                <w:sz w:val="24"/>
              </w:rPr>
            </w:pPr>
            <w:r>
              <w:rPr>
                <w:rFonts w:hint="eastAsia" w:ascii="仿宋" w:hAnsi="仿宋" w:eastAsia="仿宋"/>
                <w:sz w:val="24"/>
              </w:rPr>
              <w:t>000007</w:t>
            </w:r>
          </w:p>
        </w:tc>
        <w:tc>
          <w:tcPr>
            <w:tcW w:w="2335" w:type="dxa"/>
            <w:vAlign w:val="center"/>
          </w:tcPr>
          <w:p w14:paraId="20700B07">
            <w:pPr>
              <w:snapToGrid w:val="0"/>
              <w:jc w:val="left"/>
              <w:rPr>
                <w:rFonts w:ascii="仿宋" w:hAnsi="仿宋" w:eastAsia="仿宋"/>
                <w:sz w:val="24"/>
              </w:rPr>
            </w:pPr>
            <w:r>
              <w:rPr>
                <w:rFonts w:hint="eastAsia" w:ascii="仿宋" w:hAnsi="仿宋" w:eastAsia="仿宋"/>
                <w:sz w:val="24"/>
              </w:rPr>
              <w:t>02（点型感温）</w:t>
            </w:r>
          </w:p>
        </w:tc>
      </w:tr>
      <w:tr w14:paraId="3B3C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3" w:type="dxa"/>
            <w:vAlign w:val="center"/>
          </w:tcPr>
          <w:p w14:paraId="38AC318A">
            <w:pPr>
              <w:snapToGrid w:val="0"/>
              <w:jc w:val="center"/>
              <w:rPr>
                <w:rFonts w:ascii="仿宋" w:hAnsi="仿宋" w:eastAsia="仿宋"/>
                <w:sz w:val="24"/>
              </w:rPr>
            </w:pPr>
            <w:r>
              <w:rPr>
                <w:rFonts w:hint="eastAsia" w:ascii="仿宋" w:hAnsi="仿宋" w:eastAsia="仿宋"/>
                <w:sz w:val="24"/>
              </w:rPr>
              <w:t>10</w:t>
            </w:r>
          </w:p>
        </w:tc>
        <w:tc>
          <w:tcPr>
            <w:tcW w:w="2932" w:type="dxa"/>
            <w:vAlign w:val="center"/>
          </w:tcPr>
          <w:p w14:paraId="437FA3DD">
            <w:pPr>
              <w:snapToGrid w:val="0"/>
              <w:jc w:val="center"/>
              <w:rPr>
                <w:rFonts w:ascii="仿宋" w:hAnsi="仿宋" w:eastAsia="仿宋"/>
                <w:sz w:val="24"/>
              </w:rPr>
            </w:pPr>
            <w:r>
              <w:rPr>
                <w:rFonts w:hint="eastAsia" w:ascii="仿宋" w:hAnsi="仿宋" w:eastAsia="仿宋"/>
                <w:sz w:val="24"/>
              </w:rPr>
              <w:t>扬声器监视模块</w:t>
            </w:r>
          </w:p>
        </w:tc>
        <w:tc>
          <w:tcPr>
            <w:tcW w:w="972" w:type="dxa"/>
            <w:vAlign w:val="center"/>
          </w:tcPr>
          <w:p w14:paraId="4ECA2E7F">
            <w:pPr>
              <w:snapToGrid w:val="0"/>
              <w:jc w:val="center"/>
              <w:rPr>
                <w:rFonts w:ascii="仿宋" w:hAnsi="仿宋" w:eastAsia="仿宋"/>
                <w:sz w:val="24"/>
              </w:rPr>
            </w:pPr>
            <w:r>
              <w:rPr>
                <w:rFonts w:hint="eastAsia" w:ascii="仿宋" w:hAnsi="仿宋" w:eastAsia="仿宋"/>
                <w:sz w:val="24"/>
              </w:rPr>
              <w:t>12</w:t>
            </w:r>
          </w:p>
        </w:tc>
        <w:tc>
          <w:tcPr>
            <w:tcW w:w="1296" w:type="dxa"/>
            <w:vAlign w:val="center"/>
          </w:tcPr>
          <w:p w14:paraId="08E1B9BE">
            <w:pPr>
              <w:snapToGrid w:val="0"/>
              <w:jc w:val="center"/>
              <w:rPr>
                <w:rFonts w:ascii="仿宋" w:hAnsi="仿宋" w:eastAsia="仿宋"/>
                <w:sz w:val="24"/>
              </w:rPr>
            </w:pPr>
            <w:r>
              <w:rPr>
                <w:rFonts w:hint="eastAsia" w:ascii="仿宋" w:hAnsi="仿宋" w:eastAsia="仿宋"/>
                <w:sz w:val="24"/>
              </w:rPr>
              <w:t>0000</w:t>
            </w:r>
            <w:r>
              <w:rPr>
                <w:rFonts w:ascii="仿宋" w:hAnsi="仿宋" w:eastAsia="仿宋"/>
                <w:sz w:val="24"/>
              </w:rPr>
              <w:t>12</w:t>
            </w:r>
          </w:p>
        </w:tc>
        <w:tc>
          <w:tcPr>
            <w:tcW w:w="2335" w:type="dxa"/>
            <w:vAlign w:val="center"/>
          </w:tcPr>
          <w:p w14:paraId="0618D086">
            <w:pPr>
              <w:snapToGrid w:val="0"/>
              <w:jc w:val="left"/>
              <w:rPr>
                <w:rFonts w:ascii="仿宋" w:hAnsi="仿宋" w:eastAsia="仿宋"/>
                <w:sz w:val="24"/>
              </w:rPr>
            </w:pPr>
            <w:r>
              <w:rPr>
                <w:rFonts w:hint="eastAsia" w:ascii="仿宋" w:hAnsi="仿宋" w:eastAsia="仿宋"/>
                <w:sz w:val="24"/>
              </w:rPr>
              <w:t>12（消防广播）</w:t>
            </w:r>
          </w:p>
        </w:tc>
      </w:tr>
    </w:tbl>
    <w:p w14:paraId="16008980">
      <w:pPr>
        <w:spacing w:line="360" w:lineRule="auto"/>
        <w:ind w:left="-359" w:leftChars="-171" w:right="-290" w:rightChars="-138" w:firstLine="480" w:firstLineChars="200"/>
        <w:jc w:val="center"/>
        <w:rPr>
          <w:rFonts w:ascii="仿宋" w:hAnsi="仿宋" w:eastAsia="仿宋"/>
          <w:sz w:val="24"/>
        </w:rPr>
      </w:pPr>
      <w:r>
        <w:rPr>
          <w:rFonts w:hint="eastAsia" w:ascii="仿宋" w:hAnsi="仿宋" w:eastAsia="仿宋"/>
          <w:sz w:val="24"/>
        </w:rPr>
        <w:t>表2 系统模块参数设置表</w:t>
      </w:r>
    </w:p>
    <w:p w14:paraId="42F060F0">
      <w:pPr>
        <w:spacing w:line="540" w:lineRule="exact"/>
        <w:ind w:firstLine="560" w:firstLineChars="200"/>
        <w:rPr>
          <w:rFonts w:ascii="仿宋" w:hAnsi="仿宋" w:eastAsia="仿宋"/>
          <w:sz w:val="28"/>
          <w:szCs w:val="28"/>
        </w:rPr>
      </w:pPr>
      <w:r>
        <w:rPr>
          <w:rFonts w:hint="eastAsia" w:ascii="仿宋" w:hAnsi="仿宋" w:eastAsia="仿宋"/>
          <w:sz w:val="28"/>
          <w:szCs w:val="28"/>
        </w:rPr>
        <w:t>2.按下手动盘按键16～18，分别启动讯响器、消火栓水泵、排烟机。</w:t>
      </w:r>
    </w:p>
    <w:p w14:paraId="4C89C800">
      <w:pPr>
        <w:spacing w:line="540" w:lineRule="exact"/>
        <w:ind w:firstLine="560" w:firstLineChars="200"/>
        <w:rPr>
          <w:rFonts w:ascii="仿宋" w:hAnsi="仿宋" w:eastAsia="仿宋"/>
          <w:sz w:val="28"/>
          <w:szCs w:val="28"/>
        </w:rPr>
      </w:pPr>
      <w:r>
        <w:rPr>
          <w:rFonts w:hint="eastAsia" w:ascii="仿宋" w:hAnsi="仿宋" w:eastAsia="仿宋"/>
          <w:sz w:val="28"/>
          <w:szCs w:val="28"/>
        </w:rPr>
        <w:t>3.当感烟探测器所在楼层为十楼，触发发生火警信号时，开启十楼的消防广播指挥现场人员疏散。</w:t>
      </w:r>
    </w:p>
    <w:p w14:paraId="61721CBD">
      <w:pPr>
        <w:spacing w:line="540" w:lineRule="exact"/>
        <w:ind w:firstLine="560" w:firstLineChars="200"/>
        <w:rPr>
          <w:rFonts w:ascii="仿宋" w:hAnsi="仿宋" w:eastAsia="仿宋"/>
          <w:sz w:val="28"/>
          <w:szCs w:val="28"/>
        </w:rPr>
      </w:pPr>
      <w:r>
        <w:rPr>
          <w:rFonts w:hint="eastAsia" w:ascii="仿宋" w:hAnsi="仿宋" w:eastAsia="仿宋"/>
          <w:sz w:val="28"/>
          <w:szCs w:val="28"/>
        </w:rPr>
        <w:t>4.触发感烟探测器和消火栓按钮，能延时10秒启动消防泵。</w:t>
      </w:r>
    </w:p>
    <w:p w14:paraId="4F0CF75F">
      <w:pPr>
        <w:spacing w:before="312" w:beforeLines="100" w:line="540" w:lineRule="exact"/>
        <w:outlineLvl w:val="1"/>
        <w:rPr>
          <w:rStyle w:val="18"/>
          <w:rFonts w:ascii="仿宋" w:hAnsi="仿宋" w:eastAsia="仿宋" w:cs="仿宋"/>
          <w:sz w:val="28"/>
          <w:szCs w:val="28"/>
        </w:rPr>
      </w:pPr>
      <w:r>
        <w:rPr>
          <w:rStyle w:val="18"/>
          <w:rFonts w:hint="eastAsia" w:ascii="仿宋" w:hAnsi="仿宋" w:eastAsia="仿宋" w:cs="仿宋"/>
          <w:sz w:val="28"/>
          <w:szCs w:val="28"/>
        </w:rPr>
        <w:t xml:space="preserve">任务四 </w:t>
      </w:r>
      <w:r>
        <w:rPr>
          <w:rFonts w:hint="eastAsia" w:ascii="仿宋" w:hAnsi="仿宋" w:eastAsia="仿宋"/>
          <w:b/>
          <w:sz w:val="28"/>
          <w:szCs w:val="28"/>
        </w:rPr>
        <w:t>网络</w:t>
      </w:r>
      <w:r>
        <w:rPr>
          <w:rFonts w:hint="eastAsia" w:ascii="仿宋" w:hAnsi="仿宋" w:eastAsia="仿宋" w:cs="仿宋_GB2312"/>
          <w:b/>
          <w:bCs/>
          <w:sz w:val="28"/>
          <w:szCs w:val="28"/>
        </w:rPr>
        <w:t>视频监控系统</w:t>
      </w:r>
      <w:r>
        <w:rPr>
          <w:rFonts w:hint="eastAsia" w:ascii="仿宋" w:hAnsi="仿宋" w:eastAsia="仿宋"/>
          <w:b/>
          <w:sz w:val="28"/>
          <w:szCs w:val="28"/>
        </w:rPr>
        <w:t>管理与运维（13分）</w:t>
      </w:r>
    </w:p>
    <w:p w14:paraId="6F01C89B">
      <w:pPr>
        <w:spacing w:line="540" w:lineRule="exact"/>
        <w:ind w:firstLine="560" w:firstLineChars="200"/>
        <w:rPr>
          <w:rFonts w:ascii="仿宋" w:hAnsi="仿宋" w:eastAsia="仿宋"/>
          <w:sz w:val="28"/>
          <w:szCs w:val="28"/>
        </w:rPr>
      </w:pPr>
      <w:r>
        <w:rPr>
          <w:rFonts w:hint="eastAsia" w:ascii="仿宋" w:hAnsi="仿宋" w:eastAsia="仿宋"/>
          <w:sz w:val="28"/>
          <w:szCs w:val="28"/>
        </w:rPr>
        <w:t>通过</w:t>
      </w:r>
      <w:r>
        <w:rPr>
          <w:rFonts w:hint="eastAsia" w:ascii="仿宋" w:hAnsi="仿宋" w:eastAsia="仿宋" w:cs="宋体"/>
          <w:bCs/>
          <w:kern w:val="0"/>
          <w:sz w:val="28"/>
          <w:szCs w:val="28"/>
        </w:rPr>
        <w:t>网络</w:t>
      </w:r>
      <w:r>
        <w:rPr>
          <w:rFonts w:hint="eastAsia" w:ascii="仿宋" w:hAnsi="仿宋" w:eastAsia="仿宋"/>
          <w:sz w:val="28"/>
          <w:szCs w:val="28"/>
        </w:rPr>
        <w:t>视频监控系统的安装、接线和调试，实现网络高速球摄像机</w:t>
      </w:r>
      <w:r>
        <w:rPr>
          <w:rFonts w:hint="eastAsia" w:ascii="仿宋" w:hAnsi="仿宋" w:eastAsia="仿宋" w:cs="宋体"/>
          <w:bCs/>
          <w:kern w:val="0"/>
          <w:sz w:val="28"/>
          <w:szCs w:val="28"/>
        </w:rPr>
        <w:t>（</w:t>
      </w:r>
      <w:r>
        <w:rPr>
          <w:rFonts w:ascii="仿宋" w:hAnsi="仿宋" w:eastAsia="仿宋" w:cs="宋体"/>
          <w:bCs/>
          <w:kern w:val="0"/>
          <w:sz w:val="28"/>
          <w:szCs w:val="28"/>
        </w:rPr>
        <w:t>DS-2DE6TH13IY-KHV</w:t>
      </w:r>
      <w:r>
        <w:rPr>
          <w:rFonts w:hint="eastAsia" w:ascii="仿宋" w:hAnsi="仿宋" w:eastAsia="仿宋" w:cs="宋体"/>
          <w:bCs/>
          <w:kern w:val="0"/>
          <w:sz w:val="28"/>
          <w:szCs w:val="28"/>
        </w:rPr>
        <w:t>）、</w:t>
      </w:r>
      <w:r>
        <w:rPr>
          <w:rFonts w:hint="eastAsia" w:ascii="仿宋" w:hAnsi="仿宋" w:eastAsia="仿宋" w:cs="仿宋_GB2312"/>
          <w:kern w:val="0"/>
          <w:sz w:val="28"/>
          <w:szCs w:val="28"/>
        </w:rPr>
        <w:t>红外点阵筒型摄像机（</w:t>
      </w:r>
      <w:r>
        <w:rPr>
          <w:rFonts w:ascii="仿宋" w:hAnsi="仿宋" w:eastAsia="仿宋" w:cs="仿宋_GB2312"/>
          <w:kern w:val="0"/>
          <w:sz w:val="28"/>
          <w:szCs w:val="28"/>
        </w:rPr>
        <w:t>DS-2CD2TH13WD-KHV</w:t>
      </w:r>
      <w:r>
        <w:rPr>
          <w:rFonts w:hint="eastAsia" w:ascii="仿宋" w:hAnsi="仿宋" w:eastAsia="仿宋" w:cs="仿宋_GB2312"/>
          <w:kern w:val="0"/>
          <w:sz w:val="28"/>
          <w:szCs w:val="28"/>
        </w:rPr>
        <w:t>）、</w:t>
      </w:r>
      <w:r>
        <w:rPr>
          <w:rFonts w:hint="eastAsia" w:ascii="仿宋" w:hAnsi="仿宋" w:eastAsia="仿宋"/>
          <w:sz w:val="28"/>
          <w:szCs w:val="28"/>
        </w:rPr>
        <w:t>红外筒型摄像机（变焦）</w:t>
      </w:r>
      <w:r>
        <w:rPr>
          <w:rFonts w:hint="eastAsia" w:ascii="仿宋" w:hAnsi="仿宋" w:eastAsia="仿宋" w:cs="仿宋_GB2312"/>
          <w:kern w:val="0"/>
          <w:sz w:val="28"/>
          <w:szCs w:val="28"/>
        </w:rPr>
        <w:t>（</w:t>
      </w:r>
      <w:r>
        <w:rPr>
          <w:rFonts w:ascii="仿宋" w:hAnsi="仿宋" w:eastAsia="仿宋" w:cs="仿宋_GB2312"/>
          <w:kern w:val="0"/>
          <w:sz w:val="28"/>
          <w:szCs w:val="28"/>
        </w:rPr>
        <w:t>DS-2CD26TH52F-KHV</w:t>
      </w:r>
      <w:r>
        <w:rPr>
          <w:rFonts w:hint="eastAsia" w:ascii="仿宋" w:hAnsi="仿宋" w:eastAsia="仿宋" w:cs="仿宋_GB2312"/>
          <w:kern w:val="0"/>
          <w:sz w:val="28"/>
          <w:szCs w:val="28"/>
        </w:rPr>
        <w:t>）、网络红外半球摄像机（</w:t>
      </w:r>
      <w:r>
        <w:rPr>
          <w:rFonts w:ascii="仿宋" w:hAnsi="仿宋" w:eastAsia="仿宋" w:cs="仿宋_GB2312"/>
          <w:kern w:val="0"/>
          <w:sz w:val="28"/>
          <w:szCs w:val="28"/>
        </w:rPr>
        <w:t>DS-2CD23TH13-KHV</w:t>
      </w:r>
      <w:r>
        <w:rPr>
          <w:rFonts w:hint="eastAsia" w:ascii="仿宋" w:hAnsi="仿宋" w:eastAsia="仿宋" w:cs="仿宋_GB2312"/>
          <w:kern w:val="0"/>
          <w:sz w:val="28"/>
          <w:szCs w:val="28"/>
        </w:rPr>
        <w:t>）</w:t>
      </w:r>
      <w:r>
        <w:rPr>
          <w:rFonts w:hint="eastAsia" w:ascii="仿宋" w:hAnsi="仿宋" w:eastAsia="仿宋"/>
          <w:sz w:val="28"/>
          <w:szCs w:val="28"/>
        </w:rPr>
        <w:t>视频信号的显示、切换与录像等功能。</w:t>
      </w:r>
    </w:p>
    <w:p w14:paraId="5845345C">
      <w:pPr>
        <w:spacing w:line="540" w:lineRule="exact"/>
        <w:ind w:firstLine="562" w:firstLineChars="200"/>
        <w:rPr>
          <w:rFonts w:ascii="仿宋" w:hAnsi="仿宋" w:eastAsia="仿宋"/>
          <w:b/>
          <w:bCs/>
          <w:sz w:val="28"/>
          <w:szCs w:val="28"/>
        </w:rPr>
      </w:pPr>
      <w:r>
        <w:rPr>
          <w:rFonts w:hint="eastAsia" w:ascii="仿宋" w:hAnsi="仿宋" w:eastAsia="仿宋"/>
          <w:b/>
          <w:bCs/>
          <w:sz w:val="28"/>
          <w:szCs w:val="28"/>
        </w:rPr>
        <w:t>注：网络硬盘录像机和四台网络摄像机的默认用户名admin，密码ZHBCAS06，解锁图案“Z”。</w:t>
      </w:r>
    </w:p>
    <w:p w14:paraId="4FC65844">
      <w:pPr>
        <w:pStyle w:val="4"/>
        <w:spacing w:before="0" w:after="0" w:line="540" w:lineRule="exact"/>
        <w:ind w:firstLine="562" w:firstLineChars="200"/>
        <w:rPr>
          <w:rFonts w:ascii="仿宋" w:hAnsi="仿宋" w:eastAsia="仿宋" w:cs="仿宋"/>
          <w:sz w:val="28"/>
          <w:szCs w:val="28"/>
        </w:rPr>
      </w:pPr>
      <w:r>
        <w:rPr>
          <w:rFonts w:hint="eastAsia" w:ascii="仿宋" w:hAnsi="仿宋" w:eastAsia="仿宋" w:cs="仿宋"/>
          <w:sz w:val="28"/>
          <w:szCs w:val="28"/>
        </w:rPr>
        <w:t>通过参数设置，实现以下功能要求：</w:t>
      </w:r>
    </w:p>
    <w:p w14:paraId="4F188100">
      <w:pPr>
        <w:tabs>
          <w:tab w:val="left" w:pos="1271"/>
        </w:tabs>
        <w:spacing w:line="540" w:lineRule="exact"/>
        <w:ind w:firstLine="560" w:firstLineChars="200"/>
        <w:rPr>
          <w:rFonts w:ascii="仿宋" w:hAnsi="仿宋" w:eastAsia="仿宋"/>
          <w:sz w:val="24"/>
        </w:rPr>
      </w:pPr>
      <w:r>
        <w:rPr>
          <w:rFonts w:hint="eastAsia" w:ascii="仿宋" w:hAnsi="仿宋" w:eastAsia="仿宋"/>
          <w:sz w:val="28"/>
          <w:szCs w:val="28"/>
        </w:rPr>
        <w:t>1.IP地址修改。每个摄像机均为出厂设置：IP地址 192.168.X.X，用户名：admin，密码ZHBCAS06。NVR均为出厂设置：IP地址 192.168.X.X，用户名：admin，密码ZHBCAS06。请按照任务书功能要求自主规划表3网段，进行IP地址设置。</w:t>
      </w:r>
      <w:r>
        <w:rPr>
          <w:rFonts w:hint="eastAsia" w:ascii="仿宋" w:hAnsi="仿宋" w:eastAsia="仿宋"/>
          <w:b/>
          <w:bCs/>
          <w:sz w:val="28"/>
          <w:szCs w:val="28"/>
          <w:lang w:val="en-US" w:eastAsia="zh-CN"/>
        </w:rPr>
        <w:t>特别提醒</w:t>
      </w:r>
      <w:r>
        <w:rPr>
          <w:rFonts w:hint="eastAsia" w:ascii="仿宋" w:hAnsi="仿宋" w:eastAsia="仿宋"/>
          <w:b/>
          <w:bCs/>
          <w:sz w:val="28"/>
          <w:szCs w:val="28"/>
          <w:lang w:eastAsia="zh-CN"/>
        </w:rPr>
        <w:t>：</w:t>
      </w:r>
      <w:r>
        <w:rPr>
          <w:rFonts w:hint="eastAsia" w:ascii="仿宋" w:hAnsi="仿宋" w:eastAsia="仿宋"/>
          <w:b/>
          <w:bCs/>
          <w:sz w:val="28"/>
          <w:szCs w:val="28"/>
          <w:lang w:val="en-US" w:eastAsia="zh-CN"/>
        </w:rPr>
        <w:t>请各位选手在竞赛操作时不要修改设备登录密码，避免因裁判无法登录设备评判造成失分。</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4"/>
        <w:gridCol w:w="2175"/>
        <w:gridCol w:w="1950"/>
        <w:gridCol w:w="1928"/>
      </w:tblGrid>
      <w:tr w14:paraId="7FC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234" w:type="dxa"/>
            <w:vAlign w:val="center"/>
          </w:tcPr>
          <w:p w14:paraId="2F76F3E0">
            <w:pPr>
              <w:snapToGrid w:val="0"/>
              <w:jc w:val="center"/>
              <w:rPr>
                <w:rFonts w:ascii="仿宋" w:hAnsi="仿宋" w:eastAsia="仿宋" w:cstheme="minorBidi"/>
                <w:sz w:val="24"/>
              </w:rPr>
            </w:pPr>
            <w:r>
              <w:rPr>
                <w:rFonts w:hint="eastAsia" w:ascii="仿宋" w:hAnsi="仿宋" w:eastAsia="仿宋" w:cstheme="minorBidi"/>
                <w:sz w:val="24"/>
              </w:rPr>
              <w:t>名称</w:t>
            </w:r>
          </w:p>
        </w:tc>
        <w:tc>
          <w:tcPr>
            <w:tcW w:w="2175" w:type="dxa"/>
            <w:vAlign w:val="center"/>
          </w:tcPr>
          <w:p w14:paraId="27BCB414">
            <w:pPr>
              <w:snapToGrid w:val="0"/>
              <w:jc w:val="center"/>
              <w:rPr>
                <w:rFonts w:ascii="仿宋" w:hAnsi="仿宋" w:eastAsia="仿宋" w:cstheme="minorBidi"/>
                <w:sz w:val="24"/>
              </w:rPr>
            </w:pPr>
            <w:r>
              <w:rPr>
                <w:rFonts w:hint="eastAsia" w:ascii="仿宋" w:hAnsi="仿宋" w:eastAsia="仿宋" w:cstheme="minorBidi"/>
                <w:sz w:val="24"/>
              </w:rPr>
              <w:t>IP地址</w:t>
            </w:r>
          </w:p>
        </w:tc>
        <w:tc>
          <w:tcPr>
            <w:tcW w:w="1950" w:type="dxa"/>
            <w:vAlign w:val="center"/>
          </w:tcPr>
          <w:p w14:paraId="38122D34">
            <w:pPr>
              <w:snapToGrid w:val="0"/>
              <w:jc w:val="center"/>
              <w:rPr>
                <w:rFonts w:ascii="仿宋" w:hAnsi="仿宋" w:eastAsia="仿宋" w:cstheme="minorBidi"/>
                <w:sz w:val="24"/>
              </w:rPr>
            </w:pPr>
            <w:r>
              <w:rPr>
                <w:rFonts w:hint="eastAsia" w:ascii="仿宋" w:hAnsi="仿宋" w:eastAsia="仿宋" w:cstheme="minorBidi"/>
                <w:sz w:val="24"/>
              </w:rPr>
              <w:t>子网掩码</w:t>
            </w:r>
          </w:p>
        </w:tc>
        <w:tc>
          <w:tcPr>
            <w:tcW w:w="1928" w:type="dxa"/>
            <w:vAlign w:val="center"/>
          </w:tcPr>
          <w:p w14:paraId="61ABDEE4">
            <w:pPr>
              <w:snapToGrid w:val="0"/>
              <w:jc w:val="center"/>
              <w:rPr>
                <w:rFonts w:ascii="仿宋" w:hAnsi="仿宋" w:eastAsia="仿宋" w:cstheme="minorBidi"/>
                <w:sz w:val="24"/>
              </w:rPr>
            </w:pPr>
            <w:r>
              <w:rPr>
                <w:rFonts w:hint="eastAsia" w:ascii="仿宋" w:hAnsi="仿宋" w:eastAsia="仿宋" w:cstheme="minorBidi"/>
                <w:sz w:val="24"/>
              </w:rPr>
              <w:t>网关</w:t>
            </w:r>
          </w:p>
        </w:tc>
      </w:tr>
      <w:tr w14:paraId="1B77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234" w:type="dxa"/>
            <w:vAlign w:val="center"/>
          </w:tcPr>
          <w:p w14:paraId="7EE496FB">
            <w:pPr>
              <w:snapToGrid w:val="0"/>
              <w:jc w:val="center"/>
              <w:rPr>
                <w:rFonts w:ascii="仿宋" w:hAnsi="仿宋" w:eastAsia="仿宋" w:cstheme="minorBidi"/>
                <w:sz w:val="24"/>
              </w:rPr>
            </w:pPr>
            <w:r>
              <w:rPr>
                <w:rFonts w:hint="eastAsia" w:ascii="仿宋" w:hAnsi="仿宋" w:eastAsia="仿宋" w:cstheme="minorBidi"/>
                <w:sz w:val="24"/>
              </w:rPr>
              <w:t>网络高速球摄像机</w:t>
            </w:r>
          </w:p>
        </w:tc>
        <w:tc>
          <w:tcPr>
            <w:tcW w:w="2175" w:type="dxa"/>
          </w:tcPr>
          <w:p w14:paraId="482E9779">
            <w:pPr>
              <w:snapToGrid w:val="0"/>
              <w:jc w:val="center"/>
              <w:rPr>
                <w:rFonts w:ascii="仿宋" w:hAnsi="仿宋" w:eastAsia="仿宋" w:cstheme="minorBidi"/>
                <w:sz w:val="24"/>
              </w:rPr>
            </w:pPr>
          </w:p>
        </w:tc>
        <w:tc>
          <w:tcPr>
            <w:tcW w:w="1950" w:type="dxa"/>
          </w:tcPr>
          <w:p w14:paraId="40C249BD">
            <w:pPr>
              <w:snapToGrid w:val="0"/>
              <w:jc w:val="center"/>
              <w:rPr>
                <w:rFonts w:ascii="仿宋" w:hAnsi="仿宋" w:eastAsia="仿宋" w:cstheme="minorBidi"/>
                <w:sz w:val="24"/>
              </w:rPr>
            </w:pPr>
          </w:p>
        </w:tc>
        <w:tc>
          <w:tcPr>
            <w:tcW w:w="1928" w:type="dxa"/>
          </w:tcPr>
          <w:p w14:paraId="676FAB72">
            <w:pPr>
              <w:snapToGrid w:val="0"/>
              <w:jc w:val="center"/>
              <w:rPr>
                <w:rFonts w:ascii="仿宋" w:hAnsi="仿宋" w:eastAsia="仿宋" w:cstheme="minorBidi"/>
                <w:sz w:val="24"/>
              </w:rPr>
            </w:pPr>
          </w:p>
        </w:tc>
      </w:tr>
      <w:tr w14:paraId="01EA4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234" w:type="dxa"/>
            <w:vAlign w:val="center"/>
          </w:tcPr>
          <w:p w14:paraId="5E4883F9">
            <w:pPr>
              <w:snapToGrid w:val="0"/>
              <w:jc w:val="center"/>
              <w:rPr>
                <w:rFonts w:ascii="仿宋" w:hAnsi="仿宋" w:eastAsia="仿宋" w:cstheme="minorBidi"/>
                <w:sz w:val="24"/>
              </w:rPr>
            </w:pPr>
            <w:r>
              <w:rPr>
                <w:rFonts w:hint="eastAsia" w:ascii="仿宋" w:hAnsi="仿宋" w:eastAsia="仿宋" w:cstheme="minorBidi"/>
                <w:sz w:val="24"/>
              </w:rPr>
              <w:t>红外点阵筒型摄像机</w:t>
            </w:r>
          </w:p>
        </w:tc>
        <w:tc>
          <w:tcPr>
            <w:tcW w:w="2175" w:type="dxa"/>
          </w:tcPr>
          <w:p w14:paraId="544493EA">
            <w:pPr>
              <w:snapToGrid w:val="0"/>
              <w:jc w:val="center"/>
              <w:rPr>
                <w:rFonts w:ascii="仿宋" w:hAnsi="仿宋" w:eastAsia="仿宋" w:cstheme="minorBidi"/>
                <w:sz w:val="24"/>
              </w:rPr>
            </w:pPr>
          </w:p>
        </w:tc>
        <w:tc>
          <w:tcPr>
            <w:tcW w:w="1950" w:type="dxa"/>
          </w:tcPr>
          <w:p w14:paraId="30A40AC5">
            <w:pPr>
              <w:snapToGrid w:val="0"/>
              <w:jc w:val="center"/>
              <w:rPr>
                <w:rFonts w:ascii="仿宋" w:hAnsi="仿宋" w:eastAsia="仿宋" w:cstheme="minorBidi"/>
                <w:sz w:val="24"/>
              </w:rPr>
            </w:pPr>
          </w:p>
        </w:tc>
        <w:tc>
          <w:tcPr>
            <w:tcW w:w="1928" w:type="dxa"/>
          </w:tcPr>
          <w:p w14:paraId="30FF828B">
            <w:pPr>
              <w:snapToGrid w:val="0"/>
              <w:jc w:val="center"/>
              <w:rPr>
                <w:rFonts w:ascii="仿宋" w:hAnsi="仿宋" w:eastAsia="仿宋" w:cstheme="minorBidi"/>
                <w:sz w:val="24"/>
              </w:rPr>
            </w:pPr>
          </w:p>
        </w:tc>
      </w:tr>
      <w:tr w14:paraId="79D45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234" w:type="dxa"/>
            <w:vAlign w:val="center"/>
          </w:tcPr>
          <w:p w14:paraId="4FF65C31">
            <w:pPr>
              <w:snapToGrid w:val="0"/>
              <w:jc w:val="center"/>
              <w:rPr>
                <w:rFonts w:ascii="仿宋" w:hAnsi="仿宋" w:eastAsia="仿宋" w:cstheme="minorBidi"/>
                <w:sz w:val="24"/>
              </w:rPr>
            </w:pPr>
            <w:r>
              <w:rPr>
                <w:rFonts w:hint="eastAsia" w:ascii="仿宋" w:hAnsi="仿宋" w:eastAsia="仿宋" w:cstheme="minorBidi"/>
                <w:sz w:val="24"/>
              </w:rPr>
              <w:t>红外筒型摄像机（变焦）</w:t>
            </w:r>
          </w:p>
        </w:tc>
        <w:tc>
          <w:tcPr>
            <w:tcW w:w="2175" w:type="dxa"/>
          </w:tcPr>
          <w:p w14:paraId="08066B9E">
            <w:pPr>
              <w:snapToGrid w:val="0"/>
              <w:jc w:val="center"/>
              <w:rPr>
                <w:rFonts w:ascii="仿宋" w:hAnsi="仿宋" w:eastAsia="仿宋" w:cstheme="minorBidi"/>
                <w:sz w:val="24"/>
              </w:rPr>
            </w:pPr>
          </w:p>
        </w:tc>
        <w:tc>
          <w:tcPr>
            <w:tcW w:w="1950" w:type="dxa"/>
          </w:tcPr>
          <w:p w14:paraId="4014E198">
            <w:pPr>
              <w:snapToGrid w:val="0"/>
              <w:jc w:val="center"/>
              <w:rPr>
                <w:rFonts w:ascii="仿宋" w:hAnsi="仿宋" w:eastAsia="仿宋" w:cstheme="minorBidi"/>
                <w:sz w:val="24"/>
              </w:rPr>
            </w:pPr>
          </w:p>
        </w:tc>
        <w:tc>
          <w:tcPr>
            <w:tcW w:w="1928" w:type="dxa"/>
          </w:tcPr>
          <w:p w14:paraId="7D93D7A0">
            <w:pPr>
              <w:snapToGrid w:val="0"/>
              <w:jc w:val="center"/>
              <w:rPr>
                <w:rFonts w:ascii="仿宋" w:hAnsi="仿宋" w:eastAsia="仿宋" w:cstheme="minorBidi"/>
                <w:sz w:val="24"/>
              </w:rPr>
            </w:pPr>
          </w:p>
        </w:tc>
      </w:tr>
      <w:tr w14:paraId="643D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234" w:type="dxa"/>
            <w:vAlign w:val="center"/>
          </w:tcPr>
          <w:p w14:paraId="59DD02B5">
            <w:pPr>
              <w:snapToGrid w:val="0"/>
              <w:jc w:val="center"/>
              <w:rPr>
                <w:rFonts w:ascii="仿宋" w:hAnsi="仿宋" w:eastAsia="仿宋" w:cstheme="minorBidi"/>
                <w:sz w:val="24"/>
              </w:rPr>
            </w:pPr>
            <w:r>
              <w:rPr>
                <w:rFonts w:hint="eastAsia" w:ascii="仿宋" w:hAnsi="仿宋" w:eastAsia="仿宋" w:cstheme="minorBidi"/>
                <w:sz w:val="24"/>
              </w:rPr>
              <w:t>网络红外半球摄像机</w:t>
            </w:r>
          </w:p>
        </w:tc>
        <w:tc>
          <w:tcPr>
            <w:tcW w:w="2175" w:type="dxa"/>
          </w:tcPr>
          <w:p w14:paraId="1AF7CC3A">
            <w:pPr>
              <w:snapToGrid w:val="0"/>
              <w:jc w:val="center"/>
              <w:rPr>
                <w:rFonts w:ascii="仿宋" w:hAnsi="仿宋" w:eastAsia="仿宋" w:cstheme="minorBidi"/>
                <w:sz w:val="24"/>
              </w:rPr>
            </w:pPr>
          </w:p>
        </w:tc>
        <w:tc>
          <w:tcPr>
            <w:tcW w:w="1950" w:type="dxa"/>
          </w:tcPr>
          <w:p w14:paraId="53C841D6">
            <w:pPr>
              <w:snapToGrid w:val="0"/>
              <w:jc w:val="center"/>
              <w:rPr>
                <w:rFonts w:ascii="仿宋" w:hAnsi="仿宋" w:eastAsia="仿宋" w:cstheme="minorBidi"/>
                <w:sz w:val="24"/>
              </w:rPr>
            </w:pPr>
          </w:p>
        </w:tc>
        <w:tc>
          <w:tcPr>
            <w:tcW w:w="1928" w:type="dxa"/>
          </w:tcPr>
          <w:p w14:paraId="041DF988">
            <w:pPr>
              <w:snapToGrid w:val="0"/>
              <w:jc w:val="center"/>
              <w:rPr>
                <w:rFonts w:ascii="仿宋" w:hAnsi="仿宋" w:eastAsia="仿宋" w:cstheme="minorBidi"/>
                <w:sz w:val="24"/>
              </w:rPr>
            </w:pPr>
          </w:p>
        </w:tc>
      </w:tr>
      <w:tr w14:paraId="26CEB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234" w:type="dxa"/>
            <w:vAlign w:val="center"/>
          </w:tcPr>
          <w:p w14:paraId="07C1F08A">
            <w:pPr>
              <w:snapToGrid w:val="0"/>
              <w:jc w:val="center"/>
              <w:rPr>
                <w:rFonts w:ascii="仿宋" w:hAnsi="仿宋" w:eastAsia="仿宋" w:cstheme="minorBidi"/>
                <w:sz w:val="24"/>
              </w:rPr>
            </w:pPr>
            <w:r>
              <w:rPr>
                <w:rFonts w:hint="eastAsia" w:ascii="仿宋" w:hAnsi="仿宋" w:eastAsia="仿宋" w:cstheme="minorBidi"/>
                <w:sz w:val="24"/>
              </w:rPr>
              <w:t>网络硬盘录像机</w:t>
            </w:r>
          </w:p>
        </w:tc>
        <w:tc>
          <w:tcPr>
            <w:tcW w:w="2175" w:type="dxa"/>
          </w:tcPr>
          <w:p w14:paraId="2F8D6F1D">
            <w:pPr>
              <w:snapToGrid w:val="0"/>
              <w:jc w:val="center"/>
              <w:rPr>
                <w:rFonts w:ascii="仿宋" w:hAnsi="仿宋" w:eastAsia="仿宋" w:cstheme="minorBidi"/>
                <w:sz w:val="24"/>
              </w:rPr>
            </w:pPr>
          </w:p>
        </w:tc>
        <w:tc>
          <w:tcPr>
            <w:tcW w:w="1950" w:type="dxa"/>
          </w:tcPr>
          <w:p w14:paraId="4562048E">
            <w:pPr>
              <w:snapToGrid w:val="0"/>
              <w:jc w:val="center"/>
              <w:rPr>
                <w:rFonts w:ascii="仿宋" w:hAnsi="仿宋" w:eastAsia="仿宋" w:cstheme="minorBidi"/>
                <w:sz w:val="24"/>
              </w:rPr>
            </w:pPr>
          </w:p>
        </w:tc>
        <w:tc>
          <w:tcPr>
            <w:tcW w:w="1928" w:type="dxa"/>
          </w:tcPr>
          <w:p w14:paraId="7148723F">
            <w:pPr>
              <w:snapToGrid w:val="0"/>
              <w:jc w:val="center"/>
              <w:rPr>
                <w:rFonts w:ascii="仿宋" w:hAnsi="仿宋" w:eastAsia="仿宋" w:cstheme="minorBidi"/>
                <w:sz w:val="24"/>
              </w:rPr>
            </w:pPr>
          </w:p>
        </w:tc>
      </w:tr>
    </w:tbl>
    <w:p w14:paraId="184324D2">
      <w:pPr>
        <w:tabs>
          <w:tab w:val="left" w:pos="1271"/>
        </w:tabs>
        <w:spacing w:line="540" w:lineRule="exact"/>
        <w:ind w:firstLine="480" w:firstLineChars="200"/>
        <w:jc w:val="center"/>
        <w:rPr>
          <w:rFonts w:ascii="仿宋" w:hAnsi="仿宋" w:eastAsia="仿宋"/>
          <w:sz w:val="24"/>
        </w:rPr>
      </w:pPr>
      <w:r>
        <w:rPr>
          <w:rFonts w:hint="eastAsia" w:ascii="仿宋" w:hAnsi="仿宋" w:eastAsia="仿宋"/>
          <w:sz w:val="24"/>
        </w:rPr>
        <w:t>表3 网络视频监控系统IP地址规划表</w:t>
      </w:r>
    </w:p>
    <w:p w14:paraId="01C946A4">
      <w:pPr>
        <w:tabs>
          <w:tab w:val="left" w:pos="1271"/>
        </w:tabs>
        <w:spacing w:line="540" w:lineRule="exact"/>
        <w:ind w:firstLine="560" w:firstLineChars="200"/>
        <w:rPr>
          <w:rFonts w:ascii="仿宋" w:hAnsi="仿宋" w:eastAsia="仿宋"/>
          <w:sz w:val="28"/>
          <w:szCs w:val="28"/>
        </w:rPr>
      </w:pPr>
      <w:r>
        <w:rPr>
          <w:rFonts w:hint="eastAsia" w:ascii="仿宋" w:hAnsi="仿宋" w:eastAsia="仿宋"/>
          <w:sz w:val="28"/>
          <w:szCs w:val="28"/>
        </w:rPr>
        <w:t>2.摄像机OSD设置:设置画面OSD，分别将网络高速球摄像机显示为“校园”、网络红外半球摄像机显示为“图书馆”、红外筒型摄像机（变焦）显示为“教室”、</w:t>
      </w:r>
      <w:r>
        <w:rPr>
          <w:rFonts w:hint="eastAsia" w:ascii="仿宋" w:hAnsi="仿宋" w:eastAsia="仿宋" w:cs="仿宋_GB2312"/>
          <w:kern w:val="0"/>
          <w:sz w:val="28"/>
          <w:szCs w:val="28"/>
        </w:rPr>
        <w:t>红外点阵筒型摄像机</w:t>
      </w:r>
      <w:r>
        <w:rPr>
          <w:rFonts w:hint="eastAsia" w:ascii="仿宋" w:hAnsi="仿宋" w:eastAsia="仿宋"/>
          <w:sz w:val="28"/>
          <w:szCs w:val="28"/>
        </w:rPr>
        <w:t>显示为“实训中心”，显示位置为画面右下角。</w:t>
      </w:r>
    </w:p>
    <w:p w14:paraId="7725A769">
      <w:pPr>
        <w:tabs>
          <w:tab w:val="left" w:pos="1271"/>
        </w:tabs>
        <w:spacing w:line="540" w:lineRule="exact"/>
        <w:ind w:firstLine="560" w:firstLineChars="200"/>
        <w:rPr>
          <w:rFonts w:ascii="仿宋" w:hAnsi="仿宋" w:eastAsia="仿宋"/>
          <w:sz w:val="28"/>
          <w:szCs w:val="28"/>
        </w:rPr>
      </w:pPr>
      <w:r>
        <w:rPr>
          <w:rFonts w:hint="eastAsia" w:ascii="仿宋" w:hAnsi="仿宋" w:eastAsia="仿宋"/>
          <w:sz w:val="28"/>
          <w:szCs w:val="28"/>
        </w:rPr>
        <w:t>3.</w:t>
      </w:r>
      <w:r>
        <w:rPr>
          <w:rFonts w:hint="eastAsia" w:ascii="仿宋" w:hAnsi="仿宋" w:eastAsia="仿宋" w:cs="仿宋"/>
          <w:sz w:val="28"/>
          <w:szCs w:val="28"/>
        </w:rPr>
        <w:t>通过设置，将</w:t>
      </w:r>
      <w:r>
        <w:rPr>
          <w:rFonts w:hint="eastAsia" w:ascii="仿宋" w:hAnsi="仿宋" w:eastAsia="仿宋" w:cs="仿宋_GB2312"/>
          <w:kern w:val="0"/>
          <w:sz w:val="28"/>
          <w:szCs w:val="28"/>
        </w:rPr>
        <w:t>红外点阵筒型摄像机</w:t>
      </w:r>
      <w:r>
        <w:rPr>
          <w:rFonts w:hint="eastAsia" w:ascii="仿宋" w:hAnsi="仿宋" w:eastAsia="仿宋" w:cs="仿宋"/>
          <w:sz w:val="28"/>
          <w:szCs w:val="28"/>
        </w:rPr>
        <w:t>监控区域分成左右两个区域，区域左侧为设防区域，右侧为不设防区域，布防时间段08：00——12：00，当NVR网络视频录像机接收到红外筒型网络摄像机的动态监测信号时，声光报警器发出声光警示信号。</w:t>
      </w:r>
    </w:p>
    <w:p w14:paraId="6AD59559">
      <w:pPr>
        <w:tabs>
          <w:tab w:val="left" w:pos="1271"/>
        </w:tabs>
        <w:spacing w:line="540" w:lineRule="exact"/>
        <w:ind w:firstLine="560" w:firstLineChars="200"/>
        <w:rPr>
          <w:rFonts w:ascii="仿宋" w:hAnsi="仿宋" w:eastAsia="仿宋"/>
          <w:sz w:val="28"/>
          <w:szCs w:val="28"/>
        </w:rPr>
      </w:pPr>
      <w:r>
        <w:rPr>
          <w:rFonts w:hint="eastAsia" w:ascii="仿宋" w:hAnsi="仿宋" w:eastAsia="仿宋"/>
          <w:sz w:val="28"/>
          <w:szCs w:val="28"/>
        </w:rPr>
        <w:t>4.通过设置，将红外筒型摄像机（变焦）监控区域设置为区域入侵侦测，在8:00</w:t>
      </w:r>
      <w:r>
        <w:rPr>
          <w:rFonts w:hint="eastAsia" w:ascii="仿宋" w:hAnsi="仿宋" w:eastAsia="仿宋" w:cs="仿宋"/>
          <w:sz w:val="28"/>
          <w:szCs w:val="28"/>
        </w:rPr>
        <w:t>——20：00时间段内，当有人入侵该区域，触发NVR</w:t>
      </w:r>
      <w:r>
        <w:rPr>
          <w:rFonts w:hint="eastAsia" w:ascii="仿宋" w:hAnsi="仿宋" w:eastAsia="仿宋"/>
          <w:sz w:val="28"/>
          <w:szCs w:val="28"/>
        </w:rPr>
        <w:t>网络硬盘录像机录像，摄像机发出“您已进入监控区域”的语音提示，</w:t>
      </w:r>
      <w:r>
        <w:rPr>
          <w:rFonts w:hint="eastAsia" w:ascii="仿宋" w:hAnsi="仿宋" w:eastAsia="仿宋" w:cs="仿宋"/>
          <w:sz w:val="28"/>
          <w:szCs w:val="28"/>
        </w:rPr>
        <w:t>声光报警器发出声光警示信号。</w:t>
      </w:r>
    </w:p>
    <w:p w14:paraId="2C95337E">
      <w:pPr>
        <w:tabs>
          <w:tab w:val="left" w:pos="1260"/>
        </w:tabs>
        <w:spacing w:line="540" w:lineRule="exact"/>
        <w:ind w:firstLine="560" w:firstLineChars="200"/>
        <w:rPr>
          <w:rFonts w:ascii="仿宋" w:hAnsi="仿宋" w:eastAsia="仿宋"/>
          <w:sz w:val="28"/>
          <w:szCs w:val="28"/>
        </w:rPr>
      </w:pPr>
      <w:r>
        <w:rPr>
          <w:rFonts w:hint="eastAsia" w:ascii="仿宋" w:hAnsi="仿宋" w:eastAsia="仿宋"/>
          <w:sz w:val="28"/>
          <w:szCs w:val="28"/>
        </w:rPr>
        <w:t>5.将录像记录保存在计算机D盘“工位号”文件夹下的“网络视频监控系统”子文件夹内（如1号工位的网络视频监控系统的运行记录保存路径及名称为：D:\01\网络视频监控系统）。</w:t>
      </w:r>
    </w:p>
    <w:p w14:paraId="78161A0E">
      <w:pPr>
        <w:spacing w:before="312" w:beforeLines="100" w:line="540" w:lineRule="exact"/>
        <w:outlineLvl w:val="1"/>
        <w:rPr>
          <w:rStyle w:val="18"/>
          <w:rFonts w:ascii="仿宋" w:hAnsi="仿宋" w:eastAsia="仿宋" w:cs="仿宋"/>
          <w:sz w:val="28"/>
          <w:szCs w:val="28"/>
        </w:rPr>
      </w:pPr>
      <w:r>
        <w:rPr>
          <w:rStyle w:val="18"/>
          <w:rFonts w:hint="eastAsia" w:ascii="仿宋" w:hAnsi="仿宋" w:eastAsia="仿宋" w:cs="仿宋"/>
          <w:sz w:val="28"/>
          <w:szCs w:val="28"/>
        </w:rPr>
        <w:t xml:space="preserve">任务五 </w:t>
      </w:r>
      <w:r>
        <w:rPr>
          <w:rFonts w:hint="eastAsia" w:ascii="仿宋" w:hAnsi="仿宋" w:eastAsia="仿宋"/>
          <w:b/>
          <w:sz w:val="28"/>
          <w:szCs w:val="28"/>
        </w:rPr>
        <w:t>综合布线与网络通信系统管理与运维（15分）</w:t>
      </w:r>
    </w:p>
    <w:p w14:paraId="10CAFF47">
      <w:pPr>
        <w:spacing w:line="540" w:lineRule="exact"/>
        <w:ind w:firstLine="560" w:firstLineChars="200"/>
        <w:rPr>
          <w:rFonts w:ascii="仿宋" w:hAnsi="仿宋" w:eastAsia="仿宋"/>
          <w:sz w:val="28"/>
          <w:szCs w:val="28"/>
        </w:rPr>
      </w:pPr>
      <w:r>
        <w:rPr>
          <w:rFonts w:hint="eastAsia" w:ascii="仿宋" w:hAnsi="仿宋" w:eastAsia="仿宋"/>
          <w:sz w:val="28"/>
          <w:szCs w:val="28"/>
        </w:rPr>
        <w:t>通过数据信息点、语音信息点的安装、接线与调试，实现数据信息点与RJ45配线架的链路导通、语音信息点通过调试完成通话、光纤插座与光纤配线架的链路导通等功能。</w:t>
      </w:r>
    </w:p>
    <w:p w14:paraId="297968CB">
      <w:pPr>
        <w:pStyle w:val="4"/>
        <w:spacing w:before="0" w:after="0" w:line="540" w:lineRule="exact"/>
        <w:ind w:firstLine="562" w:firstLineChars="200"/>
        <w:rPr>
          <w:rFonts w:ascii="仿宋" w:hAnsi="仿宋" w:eastAsia="仿宋" w:cs="仿宋"/>
          <w:sz w:val="28"/>
          <w:szCs w:val="28"/>
        </w:rPr>
      </w:pPr>
      <w:r>
        <w:rPr>
          <w:rFonts w:hint="eastAsia" w:ascii="仿宋" w:hAnsi="仿宋" w:eastAsia="仿宋" w:cs="仿宋"/>
          <w:sz w:val="28"/>
          <w:szCs w:val="28"/>
        </w:rPr>
        <w:t>通过参数设置，实现以下要求：</w:t>
      </w:r>
    </w:p>
    <w:p w14:paraId="665543C2">
      <w:pPr>
        <w:tabs>
          <w:tab w:val="left" w:pos="1271"/>
        </w:tabs>
        <w:spacing w:line="540" w:lineRule="exact"/>
        <w:ind w:firstLine="560" w:firstLineChars="200"/>
        <w:rPr>
          <w:rFonts w:ascii="仿宋" w:hAnsi="仿宋" w:eastAsia="仿宋"/>
          <w:sz w:val="28"/>
          <w:szCs w:val="28"/>
        </w:rPr>
      </w:pPr>
      <w:r>
        <w:rPr>
          <w:rFonts w:hint="eastAsia" w:ascii="仿宋" w:hAnsi="仿宋" w:eastAsia="仿宋"/>
          <w:sz w:val="28"/>
          <w:szCs w:val="28"/>
        </w:rPr>
        <w:t>1.按照双侧TIA568B标准对RJ45配线架、数据模块进行打线操作，实现网络的连通。</w:t>
      </w:r>
    </w:p>
    <w:p w14:paraId="7E5FC44E">
      <w:pPr>
        <w:tabs>
          <w:tab w:val="left" w:pos="1271"/>
        </w:tabs>
        <w:spacing w:line="540" w:lineRule="exact"/>
        <w:ind w:firstLine="560" w:firstLineChars="200"/>
        <w:rPr>
          <w:rFonts w:ascii="仿宋" w:hAnsi="仿宋" w:eastAsia="仿宋"/>
          <w:sz w:val="28"/>
          <w:szCs w:val="28"/>
        </w:rPr>
      </w:pPr>
      <w:r>
        <w:rPr>
          <w:rFonts w:hint="eastAsia" w:ascii="仿宋" w:hAnsi="仿宋" w:eastAsia="仿宋"/>
          <w:sz w:val="28"/>
          <w:szCs w:val="28"/>
        </w:rPr>
        <w:t>2.</w:t>
      </w:r>
      <w:r>
        <w:rPr>
          <w:rFonts w:hint="eastAsia" w:ascii="仿宋" w:hAnsi="仿宋" w:eastAsia="仿宋" w:cs="仿宋"/>
          <w:sz w:val="28"/>
          <w:szCs w:val="28"/>
        </w:rPr>
        <w:t>按照</w:t>
      </w:r>
      <w:r>
        <w:rPr>
          <w:rFonts w:hint="eastAsia" w:ascii="仿宋" w:hAnsi="仿宋" w:eastAsia="仿宋"/>
          <w:sz w:val="28"/>
          <w:szCs w:val="28"/>
        </w:rPr>
        <w:t>双侧</w:t>
      </w:r>
      <w:r>
        <w:rPr>
          <w:rFonts w:hint="eastAsia" w:ascii="仿宋" w:hAnsi="仿宋" w:eastAsia="仿宋" w:cs="仿宋"/>
          <w:sz w:val="28"/>
          <w:szCs w:val="28"/>
        </w:rPr>
        <w:t>TIA568B标准制作2根45cm长的网络跳线，误差±5mm，</w:t>
      </w:r>
      <w:r>
        <w:rPr>
          <w:rFonts w:hint="eastAsia" w:ascii="仿宋" w:hAnsi="仿宋" w:eastAsia="仿宋" w:cs="仿宋_GB2312"/>
          <w:sz w:val="28"/>
          <w:szCs w:val="28"/>
        </w:rPr>
        <w:t>跳线使用P型线缆标签纸进行标签标识，</w:t>
      </w:r>
      <w:r>
        <w:rPr>
          <w:rFonts w:hint="eastAsia" w:ascii="仿宋" w:hAnsi="仿宋" w:eastAsia="仿宋" w:cs="仿宋"/>
          <w:sz w:val="28"/>
          <w:szCs w:val="28"/>
        </w:rPr>
        <w:t>标识为“TX-1”、“TX-2”，并测试跳线的连通。</w:t>
      </w:r>
    </w:p>
    <w:p w14:paraId="6536E045">
      <w:pPr>
        <w:tabs>
          <w:tab w:val="left" w:pos="1271"/>
        </w:tabs>
        <w:spacing w:line="540" w:lineRule="exact"/>
        <w:ind w:firstLine="560" w:firstLineChars="200"/>
        <w:rPr>
          <w:rFonts w:ascii="仿宋" w:hAnsi="仿宋" w:eastAsia="仿宋"/>
          <w:sz w:val="28"/>
          <w:szCs w:val="28"/>
        </w:rPr>
      </w:pPr>
      <w:r>
        <w:rPr>
          <w:rFonts w:hint="eastAsia" w:ascii="仿宋" w:hAnsi="仿宋" w:eastAsia="仿宋"/>
          <w:sz w:val="28"/>
          <w:szCs w:val="28"/>
        </w:rPr>
        <w:t>3.对RJ11模块和110配线架进行线缆端接，并连接至程控交换机，实现语音网络的连通，设置程控交换机实现电话1号码为101，电话2号码为303，两部电话机可通过两个语音插座实现通话。</w:t>
      </w:r>
    </w:p>
    <w:p w14:paraId="1AAA9106">
      <w:pPr>
        <w:tabs>
          <w:tab w:val="left" w:pos="1271"/>
        </w:tabs>
        <w:spacing w:line="540" w:lineRule="exact"/>
        <w:ind w:firstLine="560" w:firstLineChars="200"/>
        <w:rPr>
          <w:rFonts w:ascii="仿宋" w:hAnsi="仿宋" w:eastAsia="仿宋" w:cs="仿宋_GB2312"/>
          <w:sz w:val="28"/>
          <w:szCs w:val="28"/>
        </w:rPr>
      </w:pPr>
      <w:r>
        <w:rPr>
          <w:rFonts w:hint="eastAsia" w:ascii="仿宋" w:hAnsi="仿宋" w:eastAsia="仿宋"/>
          <w:sz w:val="28"/>
          <w:szCs w:val="28"/>
        </w:rPr>
        <w:t>4.使用冷压方式制作2根SC-SC光纤跳线，每条制作完成的跳线长度均为40</w:t>
      </w:r>
      <w:r>
        <w:rPr>
          <w:rFonts w:hint="eastAsia" w:ascii="仿宋" w:hAnsi="仿宋" w:eastAsia="仿宋" w:cs="仿宋"/>
          <w:sz w:val="28"/>
          <w:szCs w:val="28"/>
        </w:rPr>
        <w:t>cm</w:t>
      </w:r>
      <w:r>
        <w:rPr>
          <w:rFonts w:hint="eastAsia" w:ascii="仿宋" w:hAnsi="仿宋" w:eastAsia="仿宋"/>
          <w:sz w:val="28"/>
          <w:szCs w:val="28"/>
        </w:rPr>
        <w:t>；要求光纤跳线长度误差</w:t>
      </w:r>
      <w:r>
        <w:rPr>
          <w:rFonts w:hint="eastAsia" w:ascii="仿宋" w:hAnsi="仿宋" w:eastAsia="仿宋" w:cs="仿宋"/>
          <w:sz w:val="28"/>
          <w:szCs w:val="28"/>
        </w:rPr>
        <w:t>±5mm</w:t>
      </w:r>
      <w:r>
        <w:rPr>
          <w:rFonts w:hint="eastAsia" w:ascii="仿宋" w:hAnsi="仿宋" w:eastAsia="仿宋" w:cs="仿宋_GB2312"/>
          <w:sz w:val="28"/>
          <w:szCs w:val="28"/>
        </w:rPr>
        <w:t>，跳线使用P型线缆标签纸进行标签标识，标识为“GL1”、“GL2”，并测试光纤的连通。</w:t>
      </w:r>
    </w:p>
    <w:p w14:paraId="11582E15">
      <w:pPr>
        <w:tabs>
          <w:tab w:val="left" w:pos="1271"/>
        </w:tabs>
        <w:spacing w:line="540" w:lineRule="exact"/>
        <w:ind w:firstLine="560" w:firstLineChars="200"/>
        <w:rPr>
          <w:rFonts w:ascii="仿宋" w:hAnsi="仿宋" w:eastAsia="仿宋" w:cs="仿宋_GB2312"/>
          <w:sz w:val="28"/>
          <w:szCs w:val="28"/>
        </w:rPr>
      </w:pPr>
      <w:r>
        <w:rPr>
          <w:rFonts w:hint="eastAsia" w:ascii="仿宋" w:hAnsi="仿宋" w:eastAsia="仿宋"/>
          <w:sz w:val="28"/>
          <w:szCs w:val="28"/>
        </w:rPr>
        <w:t>5.</w:t>
      </w:r>
      <w:r>
        <w:rPr>
          <w:rFonts w:hint="eastAsia" w:ascii="仿宋" w:hAnsi="仿宋" w:eastAsia="仿宋" w:cs="仿宋_GB2312"/>
          <w:sz w:val="28"/>
          <w:szCs w:val="28"/>
        </w:rPr>
        <w:t>采用1根4芯单模室内光缆，一端穿入G1光纤配线架内部，另一端穿入G2光纤配线架内部，将光缆与尾纤熔接，尾纤插接在光纤配线架1-2号端口对应的耦合器上，再通过光纤跳线连接光纤配线架和收发器，光纤收发器网线端口连接至中心交换机和楼层交换机。</w:t>
      </w:r>
    </w:p>
    <w:p w14:paraId="6554A69A">
      <w:pPr>
        <w:spacing w:before="312" w:beforeLines="100" w:line="540" w:lineRule="exact"/>
        <w:outlineLvl w:val="1"/>
        <w:rPr>
          <w:rStyle w:val="18"/>
          <w:rFonts w:ascii="仿宋" w:hAnsi="仿宋" w:eastAsia="仿宋" w:cs="仿宋"/>
          <w:sz w:val="28"/>
          <w:szCs w:val="28"/>
        </w:rPr>
      </w:pPr>
      <w:r>
        <w:rPr>
          <w:rStyle w:val="18"/>
          <w:rFonts w:hint="eastAsia" w:ascii="仿宋" w:hAnsi="仿宋" w:eastAsia="仿宋" w:cs="仿宋"/>
          <w:sz w:val="28"/>
          <w:szCs w:val="28"/>
        </w:rPr>
        <w:t xml:space="preserve">任务六 </w:t>
      </w:r>
      <w:r>
        <w:rPr>
          <w:rFonts w:hint="eastAsia" w:ascii="仿宋" w:hAnsi="仿宋" w:eastAsia="仿宋" w:cs="仿宋_GB2312"/>
          <w:b/>
          <w:bCs/>
          <w:sz w:val="28"/>
          <w:szCs w:val="28"/>
        </w:rPr>
        <w:t>可视对讲门禁系统</w:t>
      </w:r>
      <w:r>
        <w:rPr>
          <w:rFonts w:hint="eastAsia" w:ascii="仿宋" w:hAnsi="仿宋" w:eastAsia="仿宋"/>
          <w:b/>
          <w:sz w:val="28"/>
          <w:szCs w:val="28"/>
        </w:rPr>
        <w:t>管理与运维（12分）</w:t>
      </w:r>
    </w:p>
    <w:p w14:paraId="04E7521B">
      <w:pPr>
        <w:spacing w:line="540" w:lineRule="exact"/>
        <w:ind w:firstLine="560" w:firstLineChars="200"/>
        <w:rPr>
          <w:rFonts w:ascii="仿宋" w:hAnsi="仿宋" w:eastAsia="仿宋"/>
          <w:sz w:val="28"/>
          <w:szCs w:val="28"/>
        </w:rPr>
      </w:pPr>
      <w:r>
        <w:rPr>
          <w:rFonts w:hint="eastAsia" w:ascii="仿宋" w:hAnsi="仿宋" w:eastAsia="仿宋"/>
          <w:sz w:val="28"/>
          <w:szCs w:val="28"/>
        </w:rPr>
        <w:t>通过可视对讲门禁系统的器件安装、接线、设置与调试等工作，完成门口机、室内分机、中心管理机、门禁控制器等设置，实现门口机处刷脸、密码或刷卡开锁，室内分机检测传感器信号并联动中心管理机进行报警，指纹机指纹开门等功能。</w:t>
      </w:r>
    </w:p>
    <w:p w14:paraId="35BE74D1">
      <w:pPr>
        <w:spacing w:line="540" w:lineRule="exact"/>
        <w:rPr>
          <w:rFonts w:ascii="仿宋" w:hAnsi="仿宋" w:eastAsia="仿宋"/>
          <w:sz w:val="28"/>
          <w:szCs w:val="28"/>
        </w:rPr>
      </w:pPr>
      <w:r>
        <w:rPr>
          <w:rFonts w:hint="eastAsia" w:ascii="仿宋" w:hAnsi="仿宋" w:eastAsia="仿宋"/>
          <w:sz w:val="28"/>
          <w:szCs w:val="28"/>
        </w:rPr>
        <w:t>注：门口机、室内分机、中心管理机的默认账号admin，密码a1234567。</w:t>
      </w:r>
    </w:p>
    <w:p w14:paraId="44CA9BE2">
      <w:pPr>
        <w:pStyle w:val="4"/>
        <w:spacing w:before="0" w:after="0" w:line="540" w:lineRule="exact"/>
        <w:ind w:firstLine="562" w:firstLineChars="200"/>
        <w:rPr>
          <w:rFonts w:ascii="仿宋" w:hAnsi="仿宋" w:eastAsia="仿宋"/>
          <w:sz w:val="28"/>
          <w:szCs w:val="28"/>
        </w:rPr>
      </w:pPr>
      <w:r>
        <w:rPr>
          <w:rFonts w:hint="eastAsia" w:ascii="仿宋" w:hAnsi="仿宋" w:eastAsia="仿宋" w:cs="仿宋"/>
          <w:sz w:val="28"/>
          <w:szCs w:val="28"/>
        </w:rPr>
        <w:t>通过参数设置，实现以下功能要求：</w:t>
      </w:r>
    </w:p>
    <w:p w14:paraId="125C72A8">
      <w:pPr>
        <w:widowControl/>
        <w:adjustRightInd w:val="0"/>
        <w:snapToGrid w:val="0"/>
        <w:spacing w:line="540" w:lineRule="exact"/>
        <w:ind w:firstLine="560" w:firstLineChars="200"/>
        <w:rPr>
          <w:rFonts w:ascii="仿宋" w:hAnsi="仿宋" w:eastAsia="仿宋"/>
          <w:sz w:val="28"/>
          <w:szCs w:val="28"/>
          <w:lang w:bidi="zh-CN"/>
        </w:rPr>
      </w:pPr>
      <w:r>
        <w:rPr>
          <w:rFonts w:hint="eastAsia" w:ascii="仿宋" w:hAnsi="仿宋" w:eastAsia="仿宋"/>
          <w:sz w:val="28"/>
          <w:szCs w:val="28"/>
        </w:rPr>
        <w:t>1.</w:t>
      </w:r>
      <w:r>
        <w:rPr>
          <w:rFonts w:hint="eastAsia" w:ascii="仿宋" w:hAnsi="仿宋" w:eastAsia="仿宋"/>
          <w:sz w:val="28"/>
          <w:szCs w:val="28"/>
          <w:lang w:bidi="zh-CN"/>
        </w:rPr>
        <w:t>设置室内机1房间号为102，IP地址为192.168.0.38，室内机2房间号为207，IP地址为192.168.0.28。</w:t>
      </w:r>
    </w:p>
    <w:p w14:paraId="77A83ACC">
      <w:pPr>
        <w:widowControl/>
        <w:adjustRightInd w:val="0"/>
        <w:snapToGrid w:val="0"/>
        <w:spacing w:line="540" w:lineRule="exact"/>
        <w:ind w:firstLine="560" w:firstLineChars="200"/>
        <w:rPr>
          <w:rFonts w:ascii="仿宋" w:hAnsi="仿宋" w:eastAsia="仿宋"/>
          <w:sz w:val="28"/>
          <w:szCs w:val="28"/>
          <w:lang w:bidi="zh-CN"/>
        </w:rPr>
      </w:pPr>
      <w:r>
        <w:rPr>
          <w:rFonts w:hint="eastAsia" w:ascii="仿宋" w:hAnsi="仿宋" w:eastAsia="仿宋"/>
          <w:sz w:val="28"/>
          <w:szCs w:val="28"/>
        </w:rPr>
        <w:t>2.设置门口机（期号为1，楼栋号为11,单元号为3），</w:t>
      </w:r>
      <w:r>
        <w:rPr>
          <w:rFonts w:hint="eastAsia" w:ascii="仿宋" w:hAnsi="仿宋" w:eastAsia="仿宋"/>
          <w:sz w:val="28"/>
          <w:szCs w:val="28"/>
          <w:lang w:bidi="zh-CN"/>
        </w:rPr>
        <w:t>IP地址为192.168.0.11。</w:t>
      </w:r>
    </w:p>
    <w:p w14:paraId="74CAA8D2">
      <w:pPr>
        <w:adjustRightInd w:val="0"/>
        <w:snapToGrid w:val="0"/>
        <w:spacing w:line="540" w:lineRule="exact"/>
        <w:ind w:firstLine="560" w:firstLineChars="200"/>
        <w:rPr>
          <w:rFonts w:ascii="仿宋" w:hAnsi="仿宋" w:eastAsia="仿宋"/>
          <w:sz w:val="28"/>
          <w:szCs w:val="28"/>
        </w:rPr>
      </w:pPr>
      <w:r>
        <w:rPr>
          <w:rFonts w:hint="eastAsia" w:ascii="仿宋" w:hAnsi="仿宋" w:eastAsia="仿宋"/>
          <w:sz w:val="28"/>
          <w:szCs w:val="28"/>
        </w:rPr>
        <w:t>3.设置门口机呼叫室内机1、室内机2和中心管理机，实现开锁功能，要求视频、语音清晰</w:t>
      </w:r>
      <w:r>
        <w:rPr>
          <w:rFonts w:hint="eastAsia" w:ascii="仿宋" w:hAnsi="仿宋" w:eastAsia="仿宋"/>
          <w:sz w:val="28"/>
          <w:szCs w:val="28"/>
          <w:lang w:bidi="zh-CN"/>
        </w:rPr>
        <w:t>。</w:t>
      </w:r>
    </w:p>
    <w:p w14:paraId="2347F52B">
      <w:pPr>
        <w:tabs>
          <w:tab w:val="left" w:pos="1271"/>
        </w:tabs>
        <w:spacing w:line="540" w:lineRule="exact"/>
        <w:ind w:firstLine="560" w:firstLineChars="200"/>
        <w:rPr>
          <w:rFonts w:ascii="仿宋" w:hAnsi="仿宋" w:eastAsia="仿宋"/>
          <w:sz w:val="28"/>
          <w:szCs w:val="28"/>
        </w:rPr>
      </w:pPr>
      <w:r>
        <w:rPr>
          <w:rFonts w:hint="eastAsia" w:ascii="仿宋" w:hAnsi="仿宋" w:eastAsia="仿宋"/>
          <w:sz w:val="28"/>
          <w:szCs w:val="28"/>
        </w:rPr>
        <w:t>4.通过设置，实现密码开锁功能，102室开锁密码为：123756；</w:t>
      </w:r>
      <w:r>
        <w:rPr>
          <w:rFonts w:hint="eastAsia" w:ascii="仿宋" w:hAnsi="仿宋" w:eastAsia="仿宋"/>
          <w:sz w:val="28"/>
          <w:szCs w:val="28"/>
          <w:lang w:bidi="zh-CN"/>
        </w:rPr>
        <w:t>采集人脸信息，</w:t>
      </w:r>
      <w:r>
        <w:rPr>
          <w:rFonts w:hint="eastAsia" w:ascii="仿宋" w:hAnsi="仿宋" w:eastAsia="仿宋"/>
          <w:sz w:val="28"/>
          <w:szCs w:val="28"/>
        </w:rPr>
        <w:t>选手实现门口机人脸开门，开门记录可查。</w:t>
      </w:r>
    </w:p>
    <w:p w14:paraId="080273DD">
      <w:pPr>
        <w:tabs>
          <w:tab w:val="left" w:pos="1271"/>
        </w:tabs>
        <w:spacing w:line="540" w:lineRule="exact"/>
        <w:ind w:firstLine="560" w:firstLineChars="200"/>
        <w:rPr>
          <w:rFonts w:ascii="仿宋" w:hAnsi="仿宋" w:eastAsia="仿宋"/>
          <w:sz w:val="28"/>
          <w:szCs w:val="28"/>
        </w:rPr>
      </w:pPr>
      <w:r>
        <w:rPr>
          <w:rFonts w:hint="eastAsia" w:ascii="仿宋" w:hAnsi="仿宋" w:eastAsia="仿宋"/>
          <w:sz w:val="28"/>
          <w:szCs w:val="28"/>
        </w:rPr>
        <w:t>5.通过指纹机设置，添加工号***，采集选手指纹，选手编号对应工号，并在后台保留选手指纹解锁记录。</w:t>
      </w:r>
    </w:p>
    <w:p w14:paraId="182C6F97">
      <w:pPr>
        <w:adjustRightInd w:val="0"/>
        <w:snapToGrid w:val="0"/>
        <w:spacing w:line="540" w:lineRule="exact"/>
        <w:ind w:firstLine="560" w:firstLineChars="200"/>
        <w:rPr>
          <w:rFonts w:ascii="仿宋" w:hAnsi="仿宋" w:eastAsia="仿宋"/>
          <w:b/>
          <w:sz w:val="28"/>
          <w:szCs w:val="28"/>
        </w:rPr>
      </w:pPr>
      <w:r>
        <w:rPr>
          <w:rFonts w:hint="eastAsia" w:ascii="仿宋" w:hAnsi="仿宋" w:eastAsia="仿宋"/>
          <w:sz w:val="28"/>
          <w:szCs w:val="28"/>
        </w:rPr>
        <w:t>6.通过对讲和门禁管理软件提取可视对讲门禁系统的运行记录，将运行记录保存在计算机D盘“工位号”文件夹下的“可视对讲门禁系统”子文件夹内（如1号工位的可视对讲门禁系统的运行记录保存路径及名称为：D:\01\可视对讲门禁系统）。</w:t>
      </w:r>
    </w:p>
    <w:p w14:paraId="10B12F8D">
      <w:pPr>
        <w:spacing w:before="312" w:beforeLines="100" w:line="540" w:lineRule="exact"/>
        <w:outlineLvl w:val="1"/>
        <w:rPr>
          <w:rStyle w:val="18"/>
          <w:rFonts w:ascii="仿宋" w:hAnsi="仿宋" w:eastAsia="仿宋" w:cs="仿宋"/>
          <w:sz w:val="28"/>
          <w:szCs w:val="28"/>
        </w:rPr>
      </w:pPr>
      <w:r>
        <w:rPr>
          <w:rStyle w:val="18"/>
          <w:rFonts w:hint="eastAsia" w:ascii="仿宋" w:hAnsi="仿宋" w:eastAsia="仿宋" w:cs="仿宋"/>
          <w:sz w:val="28"/>
          <w:szCs w:val="28"/>
        </w:rPr>
        <w:t xml:space="preserve">任务七 </w:t>
      </w:r>
      <w:r>
        <w:rPr>
          <w:rFonts w:hint="eastAsia" w:ascii="仿宋" w:hAnsi="仿宋" w:eastAsia="仿宋" w:cs="仿宋_GB2312"/>
          <w:b/>
          <w:bCs/>
          <w:sz w:val="28"/>
          <w:szCs w:val="28"/>
        </w:rPr>
        <w:t>建筑设备监控系统</w:t>
      </w:r>
      <w:r>
        <w:rPr>
          <w:rFonts w:hint="eastAsia" w:ascii="仿宋" w:hAnsi="仿宋" w:eastAsia="仿宋"/>
          <w:b/>
          <w:sz w:val="28"/>
          <w:szCs w:val="28"/>
        </w:rPr>
        <w:t>管理与运维（25分）</w:t>
      </w:r>
    </w:p>
    <w:p w14:paraId="4F2C59A8">
      <w:pPr>
        <w:spacing w:line="540" w:lineRule="exact"/>
        <w:ind w:firstLine="560" w:firstLineChars="200"/>
        <w:rPr>
          <w:rFonts w:ascii="仿宋" w:hAnsi="仿宋" w:eastAsia="仿宋"/>
          <w:sz w:val="28"/>
          <w:szCs w:val="28"/>
        </w:rPr>
      </w:pPr>
      <w:r>
        <w:rPr>
          <w:rFonts w:ascii="仿宋" w:hAnsi="仿宋" w:eastAsia="仿宋"/>
          <w:sz w:val="28"/>
          <w:szCs w:val="28"/>
        </w:rPr>
        <w:t>结合竞赛所采用的相关设备，按照建筑设备监控系统的功能要求及施工工艺标准进行系统的</w:t>
      </w:r>
      <w:r>
        <w:rPr>
          <w:rFonts w:hint="eastAsia" w:ascii="仿宋" w:hAnsi="仿宋" w:eastAsia="仿宋"/>
          <w:sz w:val="28"/>
          <w:szCs w:val="28"/>
        </w:rPr>
        <w:t>安装、接线、</w:t>
      </w:r>
      <w:r>
        <w:rPr>
          <w:rFonts w:ascii="仿宋" w:hAnsi="仿宋" w:eastAsia="仿宋"/>
          <w:sz w:val="28"/>
          <w:szCs w:val="28"/>
        </w:rPr>
        <w:t>配置、编程、调试及运行。</w:t>
      </w:r>
    </w:p>
    <w:p w14:paraId="038D43A2">
      <w:pPr>
        <w:pStyle w:val="4"/>
        <w:spacing w:before="0" w:after="0" w:line="540" w:lineRule="exact"/>
        <w:ind w:firstLine="562" w:firstLineChars="200"/>
        <w:rPr>
          <w:rFonts w:ascii="仿宋" w:hAnsi="仿宋" w:eastAsia="仿宋" w:cs="仿宋"/>
          <w:sz w:val="28"/>
          <w:szCs w:val="28"/>
        </w:rPr>
      </w:pPr>
      <w:r>
        <w:rPr>
          <w:rFonts w:hint="eastAsia" w:ascii="仿宋" w:hAnsi="仿宋" w:eastAsia="仿宋" w:cs="仿宋"/>
          <w:sz w:val="28"/>
          <w:szCs w:val="28"/>
        </w:rPr>
        <w:t>通过参数设置，实现以下功能要求：</w:t>
      </w:r>
    </w:p>
    <w:p w14:paraId="17AAAC6C">
      <w:pPr>
        <w:spacing w:line="520" w:lineRule="exact"/>
        <w:ind w:firstLine="560" w:firstLineChars="200"/>
        <w:rPr>
          <w:rFonts w:ascii="仿宋" w:hAnsi="仿宋" w:eastAsia="仿宋"/>
          <w:sz w:val="28"/>
          <w:szCs w:val="28"/>
        </w:rPr>
      </w:pPr>
      <w:r>
        <w:rPr>
          <w:rFonts w:hint="eastAsia" w:ascii="仿宋" w:hAnsi="仿宋" w:eastAsia="仿宋"/>
          <w:sz w:val="28"/>
          <w:szCs w:val="28"/>
        </w:rPr>
        <w:t>用编程软件对DDC模块进行编程，并完善提供的组态软件上的工程，实现以下功能：</w:t>
      </w:r>
    </w:p>
    <w:p w14:paraId="04CCF494">
      <w:pPr>
        <w:spacing w:line="360" w:lineRule="auto"/>
        <w:ind w:left="-359" w:leftChars="-171" w:right="-290" w:rightChars="-138" w:firstLine="480" w:firstLineChars="200"/>
        <w:jc w:val="center"/>
        <w:rPr>
          <w:rFonts w:ascii="仿宋" w:hAnsi="仿宋" w:eastAsia="仿宋"/>
          <w:sz w:val="24"/>
        </w:rPr>
      </w:pPr>
      <w:r>
        <w:rPr>
          <w:rFonts w:hint="eastAsia" w:ascii="仿宋" w:hAnsi="仿宋" w:eastAsia="仿宋"/>
          <w:sz w:val="24"/>
        </w:rPr>
        <w:t>表4建筑设备监控系统控制器对照表</w:t>
      </w:r>
    </w:p>
    <w:tbl>
      <w:tblPr>
        <w:tblStyle w:val="13"/>
        <w:tblW w:w="5000" w:type="pct"/>
        <w:jc w:val="center"/>
        <w:tblLayout w:type="fixed"/>
        <w:tblCellMar>
          <w:top w:w="0" w:type="dxa"/>
          <w:left w:w="108" w:type="dxa"/>
          <w:bottom w:w="0" w:type="dxa"/>
          <w:right w:w="108" w:type="dxa"/>
        </w:tblCellMar>
      </w:tblPr>
      <w:tblGrid>
        <w:gridCol w:w="1547"/>
        <w:gridCol w:w="1207"/>
        <w:gridCol w:w="1889"/>
        <w:gridCol w:w="1548"/>
        <w:gridCol w:w="1131"/>
        <w:gridCol w:w="1965"/>
      </w:tblGrid>
      <w:tr w14:paraId="7822C435">
        <w:tblPrEx>
          <w:tblCellMar>
            <w:top w:w="0" w:type="dxa"/>
            <w:left w:w="108" w:type="dxa"/>
            <w:bottom w:w="0" w:type="dxa"/>
            <w:right w:w="108" w:type="dxa"/>
          </w:tblCellMar>
        </w:tblPrEx>
        <w:trPr>
          <w:trHeight w:val="510" w:hRule="atLeast"/>
          <w:jc w:val="center"/>
        </w:trPr>
        <w:tc>
          <w:tcPr>
            <w:tcW w:w="1393" w:type="dxa"/>
            <w:tcBorders>
              <w:top w:val="single" w:color="auto" w:sz="8" w:space="0"/>
              <w:left w:val="single" w:color="auto" w:sz="8" w:space="0"/>
              <w:bottom w:val="single" w:color="auto" w:sz="4" w:space="0"/>
              <w:right w:val="single" w:color="auto" w:sz="4" w:space="0"/>
            </w:tcBorders>
            <w:vAlign w:val="center"/>
          </w:tcPr>
          <w:p w14:paraId="3E1DAEE5">
            <w:pPr>
              <w:snapToGrid w:val="0"/>
              <w:ind w:left="-359" w:leftChars="-171" w:right="-290" w:rightChars="-138"/>
              <w:jc w:val="center"/>
              <w:rPr>
                <w:rFonts w:ascii="仿宋" w:hAnsi="仿宋" w:eastAsia="仿宋"/>
                <w:sz w:val="24"/>
              </w:rPr>
            </w:pPr>
            <w:r>
              <w:rPr>
                <w:rFonts w:hint="eastAsia" w:ascii="仿宋" w:hAnsi="仿宋" w:eastAsia="仿宋"/>
                <w:sz w:val="24"/>
              </w:rPr>
              <w:t>输入端口</w:t>
            </w:r>
          </w:p>
        </w:tc>
        <w:tc>
          <w:tcPr>
            <w:tcW w:w="1086" w:type="dxa"/>
            <w:tcBorders>
              <w:top w:val="single" w:color="auto" w:sz="8" w:space="0"/>
              <w:left w:val="nil"/>
              <w:bottom w:val="single" w:color="auto" w:sz="4" w:space="0"/>
              <w:right w:val="single" w:color="auto" w:sz="4" w:space="0"/>
            </w:tcBorders>
            <w:vAlign w:val="center"/>
          </w:tcPr>
          <w:p w14:paraId="374EC197">
            <w:pPr>
              <w:snapToGrid w:val="0"/>
              <w:ind w:left="-359" w:leftChars="-171" w:right="-290" w:rightChars="-138"/>
              <w:jc w:val="center"/>
              <w:rPr>
                <w:rFonts w:ascii="仿宋" w:hAnsi="仿宋" w:eastAsia="仿宋"/>
                <w:sz w:val="24"/>
              </w:rPr>
            </w:pPr>
            <w:r>
              <w:rPr>
                <w:rFonts w:hint="eastAsia" w:ascii="仿宋" w:hAnsi="仿宋" w:eastAsia="仿宋"/>
                <w:sz w:val="24"/>
              </w:rPr>
              <w:t>类型</w:t>
            </w:r>
          </w:p>
        </w:tc>
        <w:tc>
          <w:tcPr>
            <w:tcW w:w="1700" w:type="dxa"/>
            <w:tcBorders>
              <w:top w:val="single" w:color="auto" w:sz="8" w:space="0"/>
              <w:left w:val="nil"/>
              <w:bottom w:val="single" w:color="auto" w:sz="4" w:space="0"/>
              <w:right w:val="double" w:color="auto" w:sz="4" w:space="0"/>
            </w:tcBorders>
            <w:vAlign w:val="center"/>
          </w:tcPr>
          <w:p w14:paraId="0DE2BAA4">
            <w:pPr>
              <w:snapToGrid w:val="0"/>
              <w:ind w:left="-359" w:leftChars="-171" w:right="-290" w:rightChars="-138"/>
              <w:jc w:val="center"/>
              <w:rPr>
                <w:rFonts w:ascii="仿宋" w:hAnsi="仿宋" w:eastAsia="仿宋"/>
                <w:sz w:val="24"/>
              </w:rPr>
            </w:pPr>
            <w:r>
              <w:rPr>
                <w:rFonts w:hint="eastAsia" w:ascii="仿宋" w:hAnsi="仿宋" w:eastAsia="仿宋"/>
                <w:sz w:val="24"/>
              </w:rPr>
              <w:t>定义</w:t>
            </w:r>
          </w:p>
        </w:tc>
        <w:tc>
          <w:tcPr>
            <w:tcW w:w="1393" w:type="dxa"/>
            <w:tcBorders>
              <w:top w:val="single" w:color="auto" w:sz="8" w:space="0"/>
              <w:left w:val="double" w:color="auto" w:sz="4" w:space="0"/>
              <w:bottom w:val="single" w:color="auto" w:sz="4" w:space="0"/>
              <w:right w:val="single" w:color="auto" w:sz="4" w:space="0"/>
            </w:tcBorders>
            <w:vAlign w:val="center"/>
          </w:tcPr>
          <w:p w14:paraId="7AD75A54">
            <w:pPr>
              <w:snapToGrid w:val="0"/>
              <w:ind w:left="-359" w:leftChars="-171" w:right="-290" w:rightChars="-138"/>
              <w:jc w:val="center"/>
              <w:rPr>
                <w:rFonts w:ascii="仿宋" w:hAnsi="仿宋" w:eastAsia="仿宋"/>
                <w:sz w:val="24"/>
              </w:rPr>
            </w:pPr>
            <w:r>
              <w:rPr>
                <w:rFonts w:hint="eastAsia" w:ascii="仿宋" w:hAnsi="仿宋" w:eastAsia="仿宋"/>
                <w:sz w:val="24"/>
              </w:rPr>
              <w:t>输出端口</w:t>
            </w:r>
          </w:p>
        </w:tc>
        <w:tc>
          <w:tcPr>
            <w:tcW w:w="1018" w:type="dxa"/>
            <w:tcBorders>
              <w:top w:val="single" w:color="auto" w:sz="8" w:space="0"/>
              <w:left w:val="nil"/>
              <w:bottom w:val="single" w:color="auto" w:sz="4" w:space="0"/>
              <w:right w:val="single" w:color="auto" w:sz="4" w:space="0"/>
            </w:tcBorders>
            <w:vAlign w:val="center"/>
          </w:tcPr>
          <w:p w14:paraId="58D9DFCB">
            <w:pPr>
              <w:snapToGrid w:val="0"/>
              <w:ind w:left="-359" w:leftChars="-171" w:right="-290" w:rightChars="-138"/>
              <w:jc w:val="center"/>
              <w:rPr>
                <w:rFonts w:ascii="仿宋" w:hAnsi="仿宋" w:eastAsia="仿宋"/>
                <w:sz w:val="24"/>
              </w:rPr>
            </w:pPr>
            <w:r>
              <w:rPr>
                <w:rFonts w:hint="eastAsia" w:ascii="仿宋" w:hAnsi="仿宋" w:eastAsia="仿宋"/>
                <w:sz w:val="24"/>
              </w:rPr>
              <w:t>类型</w:t>
            </w:r>
          </w:p>
        </w:tc>
        <w:tc>
          <w:tcPr>
            <w:tcW w:w="1768" w:type="dxa"/>
            <w:tcBorders>
              <w:top w:val="single" w:color="auto" w:sz="8" w:space="0"/>
              <w:left w:val="nil"/>
              <w:bottom w:val="single" w:color="auto" w:sz="4" w:space="0"/>
              <w:right w:val="single" w:color="auto" w:sz="8" w:space="0"/>
            </w:tcBorders>
            <w:vAlign w:val="center"/>
          </w:tcPr>
          <w:p w14:paraId="509A4187">
            <w:pPr>
              <w:snapToGrid w:val="0"/>
              <w:ind w:left="-359" w:leftChars="-171" w:right="-290" w:rightChars="-138"/>
              <w:jc w:val="center"/>
              <w:rPr>
                <w:rFonts w:ascii="仿宋" w:hAnsi="仿宋" w:eastAsia="仿宋"/>
                <w:sz w:val="24"/>
              </w:rPr>
            </w:pPr>
            <w:r>
              <w:rPr>
                <w:rFonts w:hint="eastAsia" w:ascii="仿宋" w:hAnsi="仿宋" w:eastAsia="仿宋"/>
                <w:sz w:val="24"/>
              </w:rPr>
              <w:t>定义</w:t>
            </w:r>
          </w:p>
        </w:tc>
      </w:tr>
      <w:tr w14:paraId="1A8CD1F3">
        <w:tblPrEx>
          <w:tblCellMar>
            <w:top w:w="0" w:type="dxa"/>
            <w:left w:w="108" w:type="dxa"/>
            <w:bottom w:w="0" w:type="dxa"/>
            <w:right w:w="108" w:type="dxa"/>
          </w:tblCellMar>
        </w:tblPrEx>
        <w:trPr>
          <w:trHeight w:val="510" w:hRule="atLeast"/>
          <w:jc w:val="center"/>
        </w:trPr>
        <w:tc>
          <w:tcPr>
            <w:tcW w:w="1393" w:type="dxa"/>
            <w:tcBorders>
              <w:top w:val="single" w:color="auto" w:sz="4" w:space="0"/>
              <w:left w:val="single" w:color="auto" w:sz="8" w:space="0"/>
              <w:bottom w:val="single" w:color="auto" w:sz="4" w:space="0"/>
              <w:right w:val="single" w:color="auto" w:sz="4" w:space="0"/>
            </w:tcBorders>
            <w:vAlign w:val="center"/>
          </w:tcPr>
          <w:p w14:paraId="6DFE755B">
            <w:pPr>
              <w:snapToGrid w:val="0"/>
              <w:ind w:left="-359" w:leftChars="-171" w:right="-290" w:rightChars="-138"/>
              <w:jc w:val="center"/>
              <w:rPr>
                <w:rFonts w:ascii="仿宋" w:hAnsi="仿宋" w:eastAsia="仿宋"/>
                <w:sz w:val="24"/>
              </w:rPr>
            </w:pPr>
            <w:r>
              <w:rPr>
                <w:rFonts w:hint="eastAsia" w:ascii="仿宋" w:hAnsi="仿宋" w:eastAsia="仿宋"/>
                <w:sz w:val="24"/>
              </w:rPr>
              <w:t>UI2</w:t>
            </w:r>
          </w:p>
        </w:tc>
        <w:tc>
          <w:tcPr>
            <w:tcW w:w="1086" w:type="dxa"/>
            <w:tcBorders>
              <w:top w:val="single" w:color="auto" w:sz="4" w:space="0"/>
              <w:left w:val="nil"/>
              <w:bottom w:val="single" w:color="auto" w:sz="4" w:space="0"/>
              <w:right w:val="single" w:color="auto" w:sz="4" w:space="0"/>
            </w:tcBorders>
            <w:vAlign w:val="center"/>
          </w:tcPr>
          <w:p w14:paraId="7D3A24FD">
            <w:pPr>
              <w:snapToGrid w:val="0"/>
              <w:ind w:left="-359" w:leftChars="-171" w:right="-290" w:rightChars="-138"/>
              <w:jc w:val="center"/>
              <w:rPr>
                <w:rFonts w:ascii="仿宋" w:hAnsi="仿宋" w:eastAsia="仿宋"/>
                <w:sz w:val="24"/>
              </w:rPr>
            </w:pPr>
            <w:r>
              <w:rPr>
                <w:rFonts w:ascii="仿宋" w:hAnsi="仿宋" w:eastAsia="仿宋"/>
                <w:sz w:val="24"/>
              </w:rPr>
              <w:t>AI</w:t>
            </w:r>
          </w:p>
        </w:tc>
        <w:tc>
          <w:tcPr>
            <w:tcW w:w="1700" w:type="dxa"/>
            <w:tcBorders>
              <w:top w:val="single" w:color="auto" w:sz="4" w:space="0"/>
              <w:left w:val="nil"/>
              <w:bottom w:val="single" w:color="auto" w:sz="4" w:space="0"/>
              <w:right w:val="double" w:color="auto" w:sz="4" w:space="0"/>
            </w:tcBorders>
            <w:vAlign w:val="center"/>
          </w:tcPr>
          <w:p w14:paraId="3A2E0770">
            <w:pPr>
              <w:snapToGrid w:val="0"/>
              <w:ind w:left="-359" w:leftChars="-171" w:right="-290" w:rightChars="-138"/>
              <w:jc w:val="center"/>
              <w:rPr>
                <w:rFonts w:ascii="仿宋" w:hAnsi="仿宋" w:eastAsia="仿宋"/>
                <w:sz w:val="24"/>
              </w:rPr>
            </w:pPr>
            <w:r>
              <w:rPr>
                <w:rFonts w:hint="eastAsia" w:ascii="仿宋" w:hAnsi="仿宋" w:eastAsia="仿宋"/>
                <w:sz w:val="24"/>
              </w:rPr>
              <w:t>回风温度</w:t>
            </w:r>
          </w:p>
        </w:tc>
        <w:tc>
          <w:tcPr>
            <w:tcW w:w="1393" w:type="dxa"/>
            <w:tcBorders>
              <w:top w:val="single" w:color="auto" w:sz="4" w:space="0"/>
              <w:left w:val="double" w:color="auto" w:sz="4" w:space="0"/>
              <w:bottom w:val="single" w:color="auto" w:sz="4" w:space="0"/>
              <w:right w:val="single" w:color="auto" w:sz="4" w:space="0"/>
            </w:tcBorders>
            <w:vAlign w:val="center"/>
          </w:tcPr>
          <w:p w14:paraId="4F5D6E73">
            <w:pPr>
              <w:snapToGrid w:val="0"/>
              <w:ind w:left="-359" w:leftChars="-171" w:right="-290" w:rightChars="-138"/>
              <w:jc w:val="center"/>
              <w:rPr>
                <w:rFonts w:ascii="仿宋" w:hAnsi="仿宋" w:eastAsia="仿宋"/>
                <w:sz w:val="24"/>
              </w:rPr>
            </w:pPr>
            <w:r>
              <w:rPr>
                <w:rFonts w:ascii="仿宋" w:hAnsi="仿宋" w:eastAsia="仿宋"/>
                <w:sz w:val="24"/>
              </w:rPr>
              <w:t>AO2</w:t>
            </w:r>
          </w:p>
        </w:tc>
        <w:tc>
          <w:tcPr>
            <w:tcW w:w="1018" w:type="dxa"/>
            <w:tcBorders>
              <w:top w:val="single" w:color="auto" w:sz="4" w:space="0"/>
              <w:left w:val="nil"/>
              <w:bottom w:val="single" w:color="auto" w:sz="4" w:space="0"/>
              <w:right w:val="single" w:color="auto" w:sz="4" w:space="0"/>
            </w:tcBorders>
            <w:vAlign w:val="center"/>
          </w:tcPr>
          <w:p w14:paraId="2CEC6553">
            <w:pPr>
              <w:snapToGrid w:val="0"/>
              <w:ind w:left="-359" w:leftChars="-171" w:right="-290" w:rightChars="-138"/>
              <w:jc w:val="center"/>
              <w:rPr>
                <w:rFonts w:ascii="仿宋" w:hAnsi="仿宋" w:eastAsia="仿宋"/>
                <w:sz w:val="24"/>
              </w:rPr>
            </w:pPr>
            <w:r>
              <w:rPr>
                <w:rFonts w:ascii="仿宋" w:hAnsi="仿宋" w:eastAsia="仿宋"/>
                <w:sz w:val="24"/>
              </w:rPr>
              <w:t>AO</w:t>
            </w:r>
          </w:p>
        </w:tc>
        <w:tc>
          <w:tcPr>
            <w:tcW w:w="1768" w:type="dxa"/>
            <w:tcBorders>
              <w:top w:val="single" w:color="auto" w:sz="4" w:space="0"/>
              <w:left w:val="nil"/>
              <w:bottom w:val="single" w:color="auto" w:sz="4" w:space="0"/>
              <w:right w:val="single" w:color="auto" w:sz="8" w:space="0"/>
            </w:tcBorders>
            <w:vAlign w:val="center"/>
          </w:tcPr>
          <w:p w14:paraId="43EA9E78">
            <w:pPr>
              <w:snapToGrid w:val="0"/>
              <w:ind w:left="-359" w:leftChars="-171" w:right="-290" w:rightChars="-138"/>
              <w:jc w:val="center"/>
              <w:rPr>
                <w:rFonts w:ascii="仿宋" w:hAnsi="仿宋" w:eastAsia="仿宋"/>
                <w:sz w:val="24"/>
              </w:rPr>
            </w:pPr>
            <w:r>
              <w:rPr>
                <w:rFonts w:hint="eastAsia" w:ascii="仿宋" w:hAnsi="仿宋" w:eastAsia="仿宋"/>
                <w:sz w:val="24"/>
              </w:rPr>
              <w:t>新风阀调节</w:t>
            </w:r>
          </w:p>
        </w:tc>
      </w:tr>
      <w:tr w14:paraId="3B440091">
        <w:tblPrEx>
          <w:tblCellMar>
            <w:top w:w="0" w:type="dxa"/>
            <w:left w:w="108" w:type="dxa"/>
            <w:bottom w:w="0" w:type="dxa"/>
            <w:right w:w="108" w:type="dxa"/>
          </w:tblCellMar>
        </w:tblPrEx>
        <w:trPr>
          <w:trHeight w:val="510" w:hRule="atLeast"/>
          <w:jc w:val="center"/>
        </w:trPr>
        <w:tc>
          <w:tcPr>
            <w:tcW w:w="1393" w:type="dxa"/>
            <w:tcBorders>
              <w:top w:val="single" w:color="auto" w:sz="4" w:space="0"/>
              <w:left w:val="single" w:color="auto" w:sz="8" w:space="0"/>
              <w:bottom w:val="single" w:color="auto" w:sz="4" w:space="0"/>
              <w:right w:val="single" w:color="auto" w:sz="4" w:space="0"/>
            </w:tcBorders>
            <w:vAlign w:val="center"/>
          </w:tcPr>
          <w:p w14:paraId="17211A23">
            <w:pPr>
              <w:snapToGrid w:val="0"/>
              <w:ind w:left="-359" w:leftChars="-171" w:right="-290" w:rightChars="-138"/>
              <w:jc w:val="center"/>
              <w:rPr>
                <w:rFonts w:ascii="仿宋" w:hAnsi="仿宋" w:eastAsia="仿宋"/>
                <w:sz w:val="24"/>
              </w:rPr>
            </w:pPr>
            <w:r>
              <w:rPr>
                <w:rFonts w:hint="eastAsia" w:ascii="仿宋" w:hAnsi="仿宋" w:eastAsia="仿宋"/>
                <w:sz w:val="24"/>
              </w:rPr>
              <w:t>UI3</w:t>
            </w:r>
          </w:p>
        </w:tc>
        <w:tc>
          <w:tcPr>
            <w:tcW w:w="1086" w:type="dxa"/>
            <w:tcBorders>
              <w:top w:val="single" w:color="auto" w:sz="4" w:space="0"/>
              <w:left w:val="nil"/>
              <w:bottom w:val="single" w:color="auto" w:sz="4" w:space="0"/>
              <w:right w:val="single" w:color="auto" w:sz="4" w:space="0"/>
            </w:tcBorders>
            <w:vAlign w:val="center"/>
          </w:tcPr>
          <w:p w14:paraId="736E285E">
            <w:pPr>
              <w:snapToGrid w:val="0"/>
              <w:ind w:left="-359" w:leftChars="-171" w:right="-290" w:rightChars="-138"/>
              <w:jc w:val="center"/>
              <w:rPr>
                <w:rFonts w:ascii="仿宋" w:hAnsi="仿宋" w:eastAsia="仿宋"/>
                <w:sz w:val="24"/>
              </w:rPr>
            </w:pPr>
            <w:r>
              <w:rPr>
                <w:rFonts w:hint="eastAsia" w:ascii="仿宋" w:hAnsi="仿宋" w:eastAsia="仿宋"/>
                <w:sz w:val="24"/>
              </w:rPr>
              <w:t>A</w:t>
            </w:r>
            <w:r>
              <w:rPr>
                <w:rFonts w:ascii="仿宋" w:hAnsi="仿宋" w:eastAsia="仿宋"/>
                <w:sz w:val="24"/>
              </w:rPr>
              <w:t>I</w:t>
            </w:r>
          </w:p>
        </w:tc>
        <w:tc>
          <w:tcPr>
            <w:tcW w:w="1700" w:type="dxa"/>
            <w:tcBorders>
              <w:top w:val="single" w:color="auto" w:sz="4" w:space="0"/>
              <w:left w:val="nil"/>
              <w:bottom w:val="single" w:color="auto" w:sz="4" w:space="0"/>
              <w:right w:val="double" w:color="auto" w:sz="4" w:space="0"/>
            </w:tcBorders>
            <w:vAlign w:val="center"/>
          </w:tcPr>
          <w:p w14:paraId="0D2A8C23">
            <w:pPr>
              <w:snapToGrid w:val="0"/>
              <w:ind w:left="-359" w:leftChars="-171" w:right="-290" w:rightChars="-138"/>
              <w:jc w:val="center"/>
              <w:rPr>
                <w:rFonts w:ascii="仿宋" w:hAnsi="仿宋" w:eastAsia="仿宋"/>
                <w:sz w:val="24"/>
              </w:rPr>
            </w:pPr>
            <w:r>
              <w:rPr>
                <w:rFonts w:hint="eastAsia" w:ascii="仿宋" w:hAnsi="仿宋" w:eastAsia="仿宋"/>
                <w:sz w:val="24"/>
              </w:rPr>
              <w:t>回风湿度</w:t>
            </w:r>
          </w:p>
        </w:tc>
        <w:tc>
          <w:tcPr>
            <w:tcW w:w="1393" w:type="dxa"/>
            <w:tcBorders>
              <w:top w:val="single" w:color="auto" w:sz="4" w:space="0"/>
              <w:left w:val="double" w:color="auto" w:sz="4" w:space="0"/>
              <w:bottom w:val="single" w:color="auto" w:sz="4" w:space="0"/>
              <w:right w:val="single" w:color="auto" w:sz="4" w:space="0"/>
            </w:tcBorders>
            <w:vAlign w:val="center"/>
          </w:tcPr>
          <w:p w14:paraId="581A666E">
            <w:pPr>
              <w:snapToGrid w:val="0"/>
              <w:ind w:left="-359" w:leftChars="-171" w:right="-290" w:rightChars="-138"/>
              <w:jc w:val="center"/>
              <w:rPr>
                <w:rFonts w:ascii="仿宋" w:hAnsi="仿宋" w:eastAsia="仿宋"/>
                <w:sz w:val="24"/>
              </w:rPr>
            </w:pPr>
            <w:r>
              <w:rPr>
                <w:rFonts w:ascii="仿宋" w:hAnsi="仿宋" w:eastAsia="仿宋"/>
                <w:sz w:val="24"/>
              </w:rPr>
              <w:t>AO1</w:t>
            </w:r>
          </w:p>
        </w:tc>
        <w:tc>
          <w:tcPr>
            <w:tcW w:w="1018" w:type="dxa"/>
            <w:tcBorders>
              <w:top w:val="single" w:color="auto" w:sz="4" w:space="0"/>
              <w:left w:val="nil"/>
              <w:bottom w:val="single" w:color="auto" w:sz="4" w:space="0"/>
              <w:right w:val="single" w:color="auto" w:sz="4" w:space="0"/>
            </w:tcBorders>
            <w:vAlign w:val="center"/>
          </w:tcPr>
          <w:p w14:paraId="63D15592">
            <w:pPr>
              <w:snapToGrid w:val="0"/>
              <w:ind w:left="-359" w:leftChars="-171" w:right="-290" w:rightChars="-138"/>
              <w:jc w:val="center"/>
              <w:rPr>
                <w:rFonts w:ascii="仿宋" w:hAnsi="仿宋" w:eastAsia="仿宋"/>
                <w:sz w:val="24"/>
              </w:rPr>
            </w:pPr>
            <w:r>
              <w:rPr>
                <w:rFonts w:ascii="仿宋" w:hAnsi="仿宋" w:eastAsia="仿宋"/>
                <w:sz w:val="24"/>
              </w:rPr>
              <w:t>AO</w:t>
            </w:r>
          </w:p>
        </w:tc>
        <w:tc>
          <w:tcPr>
            <w:tcW w:w="1768" w:type="dxa"/>
            <w:tcBorders>
              <w:top w:val="single" w:color="auto" w:sz="4" w:space="0"/>
              <w:left w:val="nil"/>
              <w:bottom w:val="single" w:color="auto" w:sz="4" w:space="0"/>
              <w:right w:val="single" w:color="auto" w:sz="8" w:space="0"/>
            </w:tcBorders>
            <w:vAlign w:val="center"/>
          </w:tcPr>
          <w:p w14:paraId="11235807">
            <w:pPr>
              <w:snapToGrid w:val="0"/>
              <w:ind w:left="-359" w:leftChars="-171" w:right="-290" w:rightChars="-138"/>
              <w:jc w:val="center"/>
              <w:rPr>
                <w:rFonts w:ascii="仿宋" w:hAnsi="仿宋" w:eastAsia="仿宋"/>
                <w:sz w:val="24"/>
              </w:rPr>
            </w:pPr>
            <w:r>
              <w:rPr>
                <w:rFonts w:hint="eastAsia" w:ascii="仿宋" w:hAnsi="仿宋" w:eastAsia="仿宋"/>
                <w:sz w:val="24"/>
              </w:rPr>
              <w:t>回风阀调节</w:t>
            </w:r>
          </w:p>
        </w:tc>
      </w:tr>
      <w:tr w14:paraId="47B3D292">
        <w:tblPrEx>
          <w:tblCellMar>
            <w:top w:w="0" w:type="dxa"/>
            <w:left w:w="108" w:type="dxa"/>
            <w:bottom w:w="0" w:type="dxa"/>
            <w:right w:w="108" w:type="dxa"/>
          </w:tblCellMar>
        </w:tblPrEx>
        <w:trPr>
          <w:trHeight w:val="510" w:hRule="atLeast"/>
          <w:jc w:val="center"/>
        </w:trPr>
        <w:tc>
          <w:tcPr>
            <w:tcW w:w="1393" w:type="dxa"/>
            <w:tcBorders>
              <w:top w:val="single" w:color="auto" w:sz="4" w:space="0"/>
              <w:left w:val="single" w:color="auto" w:sz="8" w:space="0"/>
              <w:bottom w:val="single" w:color="auto" w:sz="4" w:space="0"/>
              <w:right w:val="single" w:color="auto" w:sz="4" w:space="0"/>
            </w:tcBorders>
            <w:vAlign w:val="center"/>
          </w:tcPr>
          <w:p w14:paraId="11E69CF1">
            <w:pPr>
              <w:snapToGrid w:val="0"/>
              <w:ind w:left="-359" w:leftChars="-171" w:right="-290" w:rightChars="-138"/>
              <w:jc w:val="center"/>
              <w:rPr>
                <w:rFonts w:ascii="仿宋" w:hAnsi="仿宋" w:eastAsia="仿宋"/>
                <w:sz w:val="24"/>
              </w:rPr>
            </w:pPr>
            <w:r>
              <w:rPr>
                <w:rFonts w:hint="eastAsia" w:ascii="仿宋" w:hAnsi="仿宋" w:eastAsia="仿宋"/>
                <w:sz w:val="24"/>
              </w:rPr>
              <w:t>UI4</w:t>
            </w:r>
          </w:p>
        </w:tc>
        <w:tc>
          <w:tcPr>
            <w:tcW w:w="1086" w:type="dxa"/>
            <w:tcBorders>
              <w:top w:val="single" w:color="auto" w:sz="4" w:space="0"/>
              <w:left w:val="nil"/>
              <w:bottom w:val="single" w:color="auto" w:sz="4" w:space="0"/>
              <w:right w:val="single" w:color="auto" w:sz="4" w:space="0"/>
            </w:tcBorders>
            <w:vAlign w:val="center"/>
          </w:tcPr>
          <w:p w14:paraId="115D7A8F">
            <w:pPr>
              <w:snapToGrid w:val="0"/>
              <w:ind w:left="-359" w:leftChars="-171" w:right="-290" w:rightChars="-138"/>
              <w:jc w:val="center"/>
              <w:rPr>
                <w:rFonts w:ascii="仿宋" w:hAnsi="仿宋" w:eastAsia="仿宋"/>
                <w:sz w:val="24"/>
              </w:rPr>
            </w:pPr>
            <w:r>
              <w:rPr>
                <w:rFonts w:ascii="仿宋" w:hAnsi="仿宋" w:eastAsia="仿宋"/>
                <w:sz w:val="24"/>
              </w:rPr>
              <w:t>AI</w:t>
            </w:r>
          </w:p>
        </w:tc>
        <w:tc>
          <w:tcPr>
            <w:tcW w:w="1700" w:type="dxa"/>
            <w:tcBorders>
              <w:top w:val="single" w:color="auto" w:sz="4" w:space="0"/>
              <w:left w:val="nil"/>
              <w:bottom w:val="single" w:color="auto" w:sz="4" w:space="0"/>
              <w:right w:val="double" w:color="auto" w:sz="4" w:space="0"/>
            </w:tcBorders>
            <w:vAlign w:val="center"/>
          </w:tcPr>
          <w:p w14:paraId="3BE9C891">
            <w:pPr>
              <w:snapToGrid w:val="0"/>
              <w:ind w:left="-359" w:leftChars="-171" w:right="-290" w:rightChars="-138"/>
              <w:jc w:val="center"/>
              <w:rPr>
                <w:rFonts w:ascii="仿宋" w:hAnsi="仿宋" w:eastAsia="仿宋"/>
                <w:sz w:val="24"/>
              </w:rPr>
            </w:pPr>
            <w:r>
              <w:rPr>
                <w:rFonts w:hint="eastAsia" w:ascii="仿宋" w:hAnsi="仿宋" w:eastAsia="仿宋"/>
                <w:sz w:val="24"/>
              </w:rPr>
              <w:t>送风温度</w:t>
            </w:r>
          </w:p>
        </w:tc>
        <w:tc>
          <w:tcPr>
            <w:tcW w:w="1393" w:type="dxa"/>
            <w:tcBorders>
              <w:top w:val="single" w:color="auto" w:sz="4" w:space="0"/>
              <w:left w:val="double" w:color="auto" w:sz="4" w:space="0"/>
              <w:bottom w:val="single" w:color="auto" w:sz="4" w:space="0"/>
              <w:right w:val="single" w:color="auto" w:sz="4" w:space="0"/>
            </w:tcBorders>
            <w:vAlign w:val="center"/>
          </w:tcPr>
          <w:p w14:paraId="30159403">
            <w:pPr>
              <w:snapToGrid w:val="0"/>
              <w:ind w:left="-359" w:leftChars="-171" w:right="-290" w:rightChars="-138"/>
              <w:jc w:val="center"/>
              <w:rPr>
                <w:rFonts w:ascii="仿宋" w:hAnsi="仿宋" w:eastAsia="仿宋"/>
                <w:sz w:val="24"/>
              </w:rPr>
            </w:pPr>
            <w:r>
              <w:rPr>
                <w:rFonts w:ascii="仿宋" w:hAnsi="仿宋" w:eastAsia="仿宋"/>
                <w:sz w:val="24"/>
              </w:rPr>
              <w:t>UO2</w:t>
            </w:r>
          </w:p>
        </w:tc>
        <w:tc>
          <w:tcPr>
            <w:tcW w:w="1018" w:type="dxa"/>
            <w:tcBorders>
              <w:top w:val="single" w:color="auto" w:sz="4" w:space="0"/>
              <w:left w:val="nil"/>
              <w:bottom w:val="single" w:color="auto" w:sz="4" w:space="0"/>
              <w:right w:val="single" w:color="auto" w:sz="4" w:space="0"/>
            </w:tcBorders>
            <w:vAlign w:val="center"/>
          </w:tcPr>
          <w:p w14:paraId="31ED5F2D">
            <w:pPr>
              <w:snapToGrid w:val="0"/>
              <w:ind w:left="-359" w:leftChars="-171" w:right="-290" w:rightChars="-138"/>
              <w:jc w:val="center"/>
              <w:rPr>
                <w:rFonts w:ascii="仿宋" w:hAnsi="仿宋" w:eastAsia="仿宋"/>
                <w:sz w:val="24"/>
              </w:rPr>
            </w:pPr>
            <w:r>
              <w:rPr>
                <w:rFonts w:ascii="仿宋" w:hAnsi="仿宋" w:eastAsia="仿宋"/>
                <w:sz w:val="24"/>
              </w:rPr>
              <w:t>AO</w:t>
            </w:r>
          </w:p>
        </w:tc>
        <w:tc>
          <w:tcPr>
            <w:tcW w:w="1768" w:type="dxa"/>
            <w:tcBorders>
              <w:top w:val="single" w:color="auto" w:sz="4" w:space="0"/>
              <w:left w:val="nil"/>
              <w:bottom w:val="single" w:color="auto" w:sz="4" w:space="0"/>
              <w:right w:val="single" w:color="auto" w:sz="8" w:space="0"/>
            </w:tcBorders>
            <w:vAlign w:val="center"/>
          </w:tcPr>
          <w:p w14:paraId="775E9472">
            <w:pPr>
              <w:snapToGrid w:val="0"/>
              <w:ind w:left="-359" w:leftChars="-171" w:right="-290" w:rightChars="-138"/>
              <w:jc w:val="center"/>
              <w:rPr>
                <w:rFonts w:ascii="仿宋" w:hAnsi="仿宋" w:eastAsia="仿宋"/>
                <w:sz w:val="24"/>
              </w:rPr>
            </w:pPr>
            <w:r>
              <w:rPr>
                <w:rFonts w:hint="eastAsia" w:ascii="仿宋" w:hAnsi="仿宋" w:eastAsia="仿宋"/>
                <w:sz w:val="24"/>
              </w:rPr>
              <w:t>水阀开度</w:t>
            </w:r>
          </w:p>
        </w:tc>
      </w:tr>
      <w:tr w14:paraId="6785B021">
        <w:tblPrEx>
          <w:tblCellMar>
            <w:top w:w="0" w:type="dxa"/>
            <w:left w:w="108" w:type="dxa"/>
            <w:bottom w:w="0" w:type="dxa"/>
            <w:right w:w="108" w:type="dxa"/>
          </w:tblCellMar>
        </w:tblPrEx>
        <w:trPr>
          <w:trHeight w:val="510" w:hRule="atLeast"/>
          <w:jc w:val="center"/>
        </w:trPr>
        <w:tc>
          <w:tcPr>
            <w:tcW w:w="1393" w:type="dxa"/>
            <w:tcBorders>
              <w:top w:val="single" w:color="auto" w:sz="4" w:space="0"/>
              <w:left w:val="single" w:color="auto" w:sz="8" w:space="0"/>
              <w:bottom w:val="single" w:color="auto" w:sz="4" w:space="0"/>
              <w:right w:val="single" w:color="auto" w:sz="4" w:space="0"/>
            </w:tcBorders>
            <w:vAlign w:val="center"/>
          </w:tcPr>
          <w:p w14:paraId="7749E4D0">
            <w:pPr>
              <w:snapToGrid w:val="0"/>
              <w:ind w:left="-359" w:leftChars="-171" w:right="-290" w:rightChars="-138"/>
              <w:jc w:val="center"/>
              <w:rPr>
                <w:rFonts w:ascii="仿宋" w:hAnsi="仿宋" w:eastAsia="仿宋"/>
                <w:sz w:val="24"/>
              </w:rPr>
            </w:pPr>
            <w:r>
              <w:rPr>
                <w:rFonts w:hint="eastAsia" w:ascii="仿宋" w:hAnsi="仿宋" w:eastAsia="仿宋"/>
                <w:sz w:val="24"/>
              </w:rPr>
              <w:t>UI5</w:t>
            </w:r>
          </w:p>
        </w:tc>
        <w:tc>
          <w:tcPr>
            <w:tcW w:w="1086" w:type="dxa"/>
            <w:tcBorders>
              <w:top w:val="single" w:color="auto" w:sz="4" w:space="0"/>
              <w:left w:val="nil"/>
              <w:bottom w:val="single" w:color="auto" w:sz="4" w:space="0"/>
              <w:right w:val="single" w:color="auto" w:sz="4" w:space="0"/>
            </w:tcBorders>
            <w:vAlign w:val="center"/>
          </w:tcPr>
          <w:p w14:paraId="6C80309D">
            <w:pPr>
              <w:snapToGrid w:val="0"/>
              <w:ind w:left="-359" w:leftChars="-171" w:right="-290" w:rightChars="-138"/>
              <w:jc w:val="center"/>
              <w:rPr>
                <w:rFonts w:ascii="仿宋" w:hAnsi="仿宋" w:eastAsia="仿宋"/>
                <w:sz w:val="24"/>
              </w:rPr>
            </w:pPr>
            <w:r>
              <w:rPr>
                <w:rFonts w:ascii="仿宋" w:hAnsi="仿宋" w:eastAsia="仿宋"/>
                <w:sz w:val="24"/>
              </w:rPr>
              <w:t>DI</w:t>
            </w:r>
          </w:p>
        </w:tc>
        <w:tc>
          <w:tcPr>
            <w:tcW w:w="1700" w:type="dxa"/>
            <w:tcBorders>
              <w:top w:val="single" w:color="auto" w:sz="4" w:space="0"/>
              <w:left w:val="nil"/>
              <w:bottom w:val="single" w:color="auto" w:sz="4" w:space="0"/>
              <w:right w:val="double" w:color="auto" w:sz="4" w:space="0"/>
            </w:tcBorders>
            <w:vAlign w:val="center"/>
          </w:tcPr>
          <w:p w14:paraId="65A7467E">
            <w:pPr>
              <w:snapToGrid w:val="0"/>
              <w:ind w:left="-359" w:leftChars="-171" w:right="-290" w:rightChars="-138"/>
              <w:jc w:val="center"/>
              <w:rPr>
                <w:rFonts w:ascii="仿宋" w:hAnsi="仿宋" w:eastAsia="仿宋"/>
                <w:sz w:val="24"/>
              </w:rPr>
            </w:pPr>
            <w:r>
              <w:rPr>
                <w:rFonts w:hint="eastAsia" w:ascii="仿宋" w:hAnsi="仿宋" w:eastAsia="仿宋"/>
                <w:sz w:val="24"/>
              </w:rPr>
              <w:t>压差开关</w:t>
            </w:r>
          </w:p>
        </w:tc>
        <w:tc>
          <w:tcPr>
            <w:tcW w:w="1393" w:type="dxa"/>
            <w:tcBorders>
              <w:top w:val="single" w:color="auto" w:sz="4" w:space="0"/>
              <w:left w:val="double" w:color="auto" w:sz="4" w:space="0"/>
              <w:bottom w:val="single" w:color="auto" w:sz="4" w:space="0"/>
              <w:right w:val="single" w:color="auto" w:sz="4" w:space="0"/>
            </w:tcBorders>
            <w:vAlign w:val="center"/>
          </w:tcPr>
          <w:p w14:paraId="7DE634A5">
            <w:pPr>
              <w:snapToGrid w:val="0"/>
              <w:ind w:left="-359" w:leftChars="-171" w:right="-290" w:rightChars="-138"/>
              <w:jc w:val="center"/>
              <w:rPr>
                <w:rFonts w:ascii="仿宋" w:hAnsi="仿宋" w:eastAsia="仿宋"/>
                <w:sz w:val="24"/>
              </w:rPr>
            </w:pPr>
            <w:r>
              <w:rPr>
                <w:rFonts w:ascii="仿宋" w:hAnsi="仿宋" w:eastAsia="仿宋"/>
                <w:sz w:val="24"/>
              </w:rPr>
              <w:t>UO1</w:t>
            </w:r>
          </w:p>
        </w:tc>
        <w:tc>
          <w:tcPr>
            <w:tcW w:w="1018" w:type="dxa"/>
            <w:tcBorders>
              <w:top w:val="single" w:color="auto" w:sz="4" w:space="0"/>
              <w:left w:val="nil"/>
              <w:bottom w:val="single" w:color="auto" w:sz="4" w:space="0"/>
              <w:right w:val="single" w:color="auto" w:sz="4" w:space="0"/>
            </w:tcBorders>
            <w:vAlign w:val="center"/>
          </w:tcPr>
          <w:p w14:paraId="0568F93E">
            <w:pPr>
              <w:snapToGrid w:val="0"/>
              <w:ind w:left="-359" w:leftChars="-171" w:right="-290" w:rightChars="-138"/>
              <w:jc w:val="center"/>
              <w:rPr>
                <w:rFonts w:ascii="仿宋" w:hAnsi="仿宋" w:eastAsia="仿宋"/>
                <w:sz w:val="24"/>
              </w:rPr>
            </w:pPr>
            <w:r>
              <w:rPr>
                <w:rFonts w:ascii="仿宋" w:hAnsi="仿宋" w:eastAsia="仿宋"/>
                <w:sz w:val="24"/>
              </w:rPr>
              <w:t>AO</w:t>
            </w:r>
          </w:p>
        </w:tc>
        <w:tc>
          <w:tcPr>
            <w:tcW w:w="1768" w:type="dxa"/>
            <w:tcBorders>
              <w:top w:val="single" w:color="auto" w:sz="4" w:space="0"/>
              <w:left w:val="nil"/>
              <w:bottom w:val="single" w:color="auto" w:sz="4" w:space="0"/>
              <w:right w:val="single" w:color="auto" w:sz="8" w:space="0"/>
            </w:tcBorders>
            <w:vAlign w:val="center"/>
          </w:tcPr>
          <w:p w14:paraId="0CF94B33">
            <w:pPr>
              <w:snapToGrid w:val="0"/>
              <w:ind w:left="-359" w:leftChars="-171" w:right="-290" w:rightChars="-138"/>
              <w:jc w:val="center"/>
              <w:rPr>
                <w:rFonts w:ascii="仿宋" w:hAnsi="仿宋" w:eastAsia="仿宋"/>
                <w:sz w:val="24"/>
              </w:rPr>
            </w:pPr>
            <w:r>
              <w:rPr>
                <w:rFonts w:hint="eastAsia" w:ascii="仿宋" w:hAnsi="仿宋" w:eastAsia="仿宋"/>
                <w:sz w:val="24"/>
              </w:rPr>
              <w:t>加湿阀调节</w:t>
            </w:r>
          </w:p>
        </w:tc>
      </w:tr>
      <w:tr w14:paraId="4D0FD214">
        <w:tblPrEx>
          <w:tblCellMar>
            <w:top w:w="0" w:type="dxa"/>
            <w:left w:w="108" w:type="dxa"/>
            <w:bottom w:w="0" w:type="dxa"/>
            <w:right w:w="108" w:type="dxa"/>
          </w:tblCellMar>
        </w:tblPrEx>
        <w:trPr>
          <w:trHeight w:val="510" w:hRule="atLeast"/>
          <w:jc w:val="center"/>
        </w:trPr>
        <w:tc>
          <w:tcPr>
            <w:tcW w:w="1393" w:type="dxa"/>
            <w:tcBorders>
              <w:top w:val="single" w:color="auto" w:sz="4" w:space="0"/>
              <w:left w:val="single" w:color="auto" w:sz="8" w:space="0"/>
              <w:bottom w:val="single" w:color="auto" w:sz="4" w:space="0"/>
              <w:right w:val="single" w:color="auto" w:sz="4" w:space="0"/>
            </w:tcBorders>
            <w:vAlign w:val="center"/>
          </w:tcPr>
          <w:p w14:paraId="16C911D0">
            <w:pPr>
              <w:snapToGrid w:val="0"/>
              <w:ind w:left="-359" w:leftChars="-171" w:right="-290" w:rightChars="-138"/>
              <w:jc w:val="center"/>
              <w:rPr>
                <w:rFonts w:ascii="仿宋" w:hAnsi="仿宋" w:eastAsia="仿宋"/>
                <w:sz w:val="24"/>
              </w:rPr>
            </w:pPr>
            <w:r>
              <w:rPr>
                <w:rFonts w:hint="eastAsia" w:ascii="仿宋" w:hAnsi="仿宋" w:eastAsia="仿宋"/>
                <w:sz w:val="24"/>
              </w:rPr>
              <w:t>UI6</w:t>
            </w:r>
          </w:p>
        </w:tc>
        <w:tc>
          <w:tcPr>
            <w:tcW w:w="1086" w:type="dxa"/>
            <w:tcBorders>
              <w:top w:val="single" w:color="auto" w:sz="4" w:space="0"/>
              <w:left w:val="nil"/>
              <w:bottom w:val="single" w:color="auto" w:sz="4" w:space="0"/>
              <w:right w:val="single" w:color="auto" w:sz="4" w:space="0"/>
            </w:tcBorders>
            <w:vAlign w:val="center"/>
          </w:tcPr>
          <w:p w14:paraId="2E80EC49">
            <w:pPr>
              <w:snapToGrid w:val="0"/>
              <w:ind w:left="-359" w:leftChars="-171" w:right="-290" w:rightChars="-138"/>
              <w:jc w:val="center"/>
              <w:rPr>
                <w:rFonts w:ascii="仿宋" w:hAnsi="仿宋" w:eastAsia="仿宋"/>
                <w:sz w:val="24"/>
              </w:rPr>
            </w:pPr>
            <w:r>
              <w:rPr>
                <w:rFonts w:ascii="仿宋" w:hAnsi="仿宋" w:eastAsia="仿宋"/>
                <w:sz w:val="24"/>
              </w:rPr>
              <w:t>DI</w:t>
            </w:r>
          </w:p>
        </w:tc>
        <w:tc>
          <w:tcPr>
            <w:tcW w:w="1700" w:type="dxa"/>
            <w:tcBorders>
              <w:top w:val="single" w:color="auto" w:sz="4" w:space="0"/>
              <w:left w:val="nil"/>
              <w:bottom w:val="single" w:color="auto" w:sz="4" w:space="0"/>
              <w:right w:val="double" w:color="auto" w:sz="4" w:space="0"/>
            </w:tcBorders>
            <w:vAlign w:val="center"/>
          </w:tcPr>
          <w:p w14:paraId="12700F18">
            <w:pPr>
              <w:snapToGrid w:val="0"/>
              <w:ind w:left="-359" w:leftChars="-171" w:right="-290" w:rightChars="-138"/>
              <w:jc w:val="center"/>
              <w:rPr>
                <w:rFonts w:ascii="仿宋" w:hAnsi="仿宋" w:eastAsia="仿宋"/>
                <w:sz w:val="24"/>
              </w:rPr>
            </w:pPr>
            <w:r>
              <w:rPr>
                <w:rFonts w:hint="eastAsia" w:ascii="仿宋" w:hAnsi="仿宋" w:eastAsia="仿宋"/>
                <w:sz w:val="24"/>
              </w:rPr>
              <w:t>防冻开关</w:t>
            </w:r>
          </w:p>
        </w:tc>
        <w:tc>
          <w:tcPr>
            <w:tcW w:w="1393" w:type="dxa"/>
            <w:tcBorders>
              <w:top w:val="single" w:color="auto" w:sz="4" w:space="0"/>
              <w:left w:val="double" w:color="auto" w:sz="4" w:space="0"/>
              <w:bottom w:val="single" w:color="auto" w:sz="4" w:space="0"/>
              <w:right w:val="single" w:color="auto" w:sz="4" w:space="0"/>
            </w:tcBorders>
            <w:vAlign w:val="center"/>
          </w:tcPr>
          <w:p w14:paraId="446E4470">
            <w:pPr>
              <w:snapToGrid w:val="0"/>
              <w:ind w:left="-359" w:leftChars="-171" w:right="-290" w:rightChars="-138"/>
              <w:jc w:val="center"/>
              <w:rPr>
                <w:rFonts w:ascii="仿宋" w:hAnsi="仿宋" w:eastAsia="仿宋"/>
                <w:sz w:val="24"/>
              </w:rPr>
            </w:pPr>
            <w:r>
              <w:rPr>
                <w:rFonts w:ascii="仿宋" w:hAnsi="仿宋" w:eastAsia="仿宋"/>
                <w:sz w:val="24"/>
              </w:rPr>
              <w:t>DO4</w:t>
            </w:r>
          </w:p>
        </w:tc>
        <w:tc>
          <w:tcPr>
            <w:tcW w:w="1018" w:type="dxa"/>
            <w:tcBorders>
              <w:top w:val="single" w:color="auto" w:sz="4" w:space="0"/>
              <w:left w:val="nil"/>
              <w:bottom w:val="single" w:color="auto" w:sz="4" w:space="0"/>
              <w:right w:val="single" w:color="auto" w:sz="4" w:space="0"/>
            </w:tcBorders>
            <w:vAlign w:val="center"/>
          </w:tcPr>
          <w:p w14:paraId="45452639">
            <w:pPr>
              <w:snapToGrid w:val="0"/>
              <w:ind w:left="-359" w:leftChars="-171" w:right="-290" w:rightChars="-138"/>
              <w:jc w:val="center"/>
              <w:rPr>
                <w:rFonts w:ascii="仿宋" w:hAnsi="仿宋" w:eastAsia="仿宋"/>
                <w:sz w:val="24"/>
              </w:rPr>
            </w:pPr>
            <w:r>
              <w:rPr>
                <w:rFonts w:ascii="仿宋" w:hAnsi="仿宋" w:eastAsia="仿宋"/>
                <w:sz w:val="24"/>
              </w:rPr>
              <w:t>DO</w:t>
            </w:r>
          </w:p>
        </w:tc>
        <w:tc>
          <w:tcPr>
            <w:tcW w:w="1768" w:type="dxa"/>
            <w:tcBorders>
              <w:top w:val="single" w:color="auto" w:sz="4" w:space="0"/>
              <w:left w:val="nil"/>
              <w:bottom w:val="single" w:color="auto" w:sz="4" w:space="0"/>
              <w:right w:val="single" w:color="auto" w:sz="8" w:space="0"/>
            </w:tcBorders>
            <w:vAlign w:val="center"/>
          </w:tcPr>
          <w:p w14:paraId="4C371E5B">
            <w:pPr>
              <w:snapToGrid w:val="0"/>
              <w:ind w:left="-359" w:leftChars="-171" w:right="-290" w:rightChars="-138"/>
              <w:jc w:val="center"/>
              <w:rPr>
                <w:rFonts w:ascii="仿宋" w:hAnsi="仿宋" w:eastAsia="仿宋"/>
                <w:sz w:val="24"/>
              </w:rPr>
            </w:pPr>
            <w:r>
              <w:rPr>
                <w:rFonts w:hint="eastAsia" w:ascii="仿宋" w:hAnsi="仿宋" w:eastAsia="仿宋"/>
                <w:sz w:val="24"/>
              </w:rPr>
              <w:t>风机启停</w:t>
            </w:r>
          </w:p>
        </w:tc>
      </w:tr>
      <w:tr w14:paraId="41F7FD08">
        <w:tblPrEx>
          <w:tblCellMar>
            <w:top w:w="0" w:type="dxa"/>
            <w:left w:w="108" w:type="dxa"/>
            <w:bottom w:w="0" w:type="dxa"/>
            <w:right w:w="108" w:type="dxa"/>
          </w:tblCellMar>
        </w:tblPrEx>
        <w:trPr>
          <w:trHeight w:val="510" w:hRule="atLeast"/>
          <w:jc w:val="center"/>
        </w:trPr>
        <w:tc>
          <w:tcPr>
            <w:tcW w:w="1393" w:type="dxa"/>
            <w:tcBorders>
              <w:top w:val="single" w:color="auto" w:sz="4" w:space="0"/>
              <w:left w:val="single" w:color="auto" w:sz="8" w:space="0"/>
              <w:bottom w:val="single" w:color="auto" w:sz="4" w:space="0"/>
              <w:right w:val="single" w:color="auto" w:sz="4" w:space="0"/>
            </w:tcBorders>
            <w:vAlign w:val="center"/>
          </w:tcPr>
          <w:p w14:paraId="7246DE1B">
            <w:pPr>
              <w:snapToGrid w:val="0"/>
              <w:ind w:left="-359" w:leftChars="-171" w:right="-290" w:rightChars="-138"/>
              <w:jc w:val="center"/>
              <w:rPr>
                <w:rFonts w:ascii="仿宋" w:hAnsi="仿宋" w:eastAsia="仿宋"/>
                <w:sz w:val="24"/>
              </w:rPr>
            </w:pPr>
            <w:r>
              <w:rPr>
                <w:rFonts w:hint="eastAsia" w:ascii="仿宋" w:hAnsi="仿宋" w:eastAsia="仿宋"/>
                <w:sz w:val="24"/>
              </w:rPr>
              <w:t>UI7</w:t>
            </w:r>
          </w:p>
        </w:tc>
        <w:tc>
          <w:tcPr>
            <w:tcW w:w="1086" w:type="dxa"/>
            <w:tcBorders>
              <w:top w:val="single" w:color="auto" w:sz="4" w:space="0"/>
              <w:left w:val="nil"/>
              <w:bottom w:val="single" w:color="auto" w:sz="4" w:space="0"/>
              <w:right w:val="single" w:color="auto" w:sz="4" w:space="0"/>
            </w:tcBorders>
            <w:vAlign w:val="center"/>
          </w:tcPr>
          <w:p w14:paraId="3E710B68">
            <w:pPr>
              <w:snapToGrid w:val="0"/>
              <w:ind w:left="-359" w:leftChars="-171" w:right="-290" w:rightChars="-138"/>
              <w:jc w:val="center"/>
              <w:rPr>
                <w:rFonts w:ascii="仿宋" w:hAnsi="仿宋" w:eastAsia="仿宋"/>
                <w:sz w:val="24"/>
              </w:rPr>
            </w:pPr>
            <w:r>
              <w:rPr>
                <w:rFonts w:ascii="仿宋" w:hAnsi="仿宋" w:eastAsia="仿宋"/>
                <w:sz w:val="24"/>
              </w:rPr>
              <w:t>DI</w:t>
            </w:r>
          </w:p>
        </w:tc>
        <w:tc>
          <w:tcPr>
            <w:tcW w:w="1700" w:type="dxa"/>
            <w:tcBorders>
              <w:top w:val="single" w:color="auto" w:sz="4" w:space="0"/>
              <w:left w:val="nil"/>
              <w:bottom w:val="single" w:color="auto" w:sz="4" w:space="0"/>
              <w:right w:val="double" w:color="auto" w:sz="4" w:space="0"/>
            </w:tcBorders>
            <w:vAlign w:val="center"/>
          </w:tcPr>
          <w:p w14:paraId="38BE2A47">
            <w:pPr>
              <w:snapToGrid w:val="0"/>
              <w:ind w:left="-359" w:leftChars="-171" w:right="-290" w:rightChars="-138"/>
              <w:jc w:val="center"/>
              <w:rPr>
                <w:rFonts w:ascii="仿宋" w:hAnsi="仿宋" w:eastAsia="仿宋"/>
                <w:sz w:val="24"/>
              </w:rPr>
            </w:pPr>
            <w:r>
              <w:rPr>
                <w:rFonts w:hint="eastAsia" w:ascii="仿宋" w:hAnsi="仿宋" w:eastAsia="仿宋"/>
                <w:sz w:val="24"/>
              </w:rPr>
              <w:t>故障报警</w:t>
            </w:r>
          </w:p>
        </w:tc>
        <w:tc>
          <w:tcPr>
            <w:tcW w:w="1393" w:type="dxa"/>
            <w:tcBorders>
              <w:top w:val="single" w:color="auto" w:sz="4" w:space="0"/>
              <w:left w:val="double" w:color="auto" w:sz="4" w:space="0"/>
              <w:bottom w:val="single" w:color="auto" w:sz="4" w:space="0"/>
              <w:right w:val="single" w:color="auto" w:sz="4" w:space="0"/>
            </w:tcBorders>
            <w:vAlign w:val="center"/>
          </w:tcPr>
          <w:p w14:paraId="4385EBD8">
            <w:pPr>
              <w:snapToGrid w:val="0"/>
              <w:ind w:left="-359" w:leftChars="-171" w:right="-290" w:rightChars="-138"/>
              <w:jc w:val="center"/>
              <w:rPr>
                <w:rFonts w:ascii="仿宋" w:hAnsi="仿宋" w:eastAsia="仿宋"/>
                <w:sz w:val="24"/>
              </w:rPr>
            </w:pPr>
            <w:r>
              <w:rPr>
                <w:rFonts w:ascii="仿宋" w:hAnsi="仿宋" w:eastAsia="仿宋"/>
                <w:sz w:val="24"/>
              </w:rPr>
              <w:t>DO</w:t>
            </w:r>
            <w:r>
              <w:rPr>
                <w:rFonts w:hint="eastAsia" w:ascii="仿宋" w:hAnsi="仿宋" w:eastAsia="仿宋"/>
                <w:sz w:val="24"/>
              </w:rPr>
              <w:t>3</w:t>
            </w:r>
          </w:p>
        </w:tc>
        <w:tc>
          <w:tcPr>
            <w:tcW w:w="1018" w:type="dxa"/>
            <w:tcBorders>
              <w:top w:val="single" w:color="auto" w:sz="4" w:space="0"/>
              <w:left w:val="nil"/>
              <w:bottom w:val="single" w:color="auto" w:sz="4" w:space="0"/>
              <w:right w:val="single" w:color="auto" w:sz="4" w:space="0"/>
            </w:tcBorders>
            <w:vAlign w:val="center"/>
          </w:tcPr>
          <w:p w14:paraId="6992F24E">
            <w:pPr>
              <w:snapToGrid w:val="0"/>
              <w:ind w:left="-359" w:leftChars="-171" w:right="-290" w:rightChars="-138"/>
              <w:jc w:val="center"/>
              <w:rPr>
                <w:rFonts w:ascii="仿宋" w:hAnsi="仿宋" w:eastAsia="仿宋"/>
                <w:sz w:val="24"/>
              </w:rPr>
            </w:pPr>
            <w:r>
              <w:rPr>
                <w:rFonts w:ascii="仿宋" w:hAnsi="仿宋" w:eastAsia="仿宋"/>
                <w:sz w:val="24"/>
              </w:rPr>
              <w:t>DO</w:t>
            </w:r>
          </w:p>
        </w:tc>
        <w:tc>
          <w:tcPr>
            <w:tcW w:w="1768" w:type="dxa"/>
            <w:tcBorders>
              <w:top w:val="single" w:color="auto" w:sz="4" w:space="0"/>
              <w:left w:val="nil"/>
              <w:bottom w:val="single" w:color="auto" w:sz="4" w:space="0"/>
              <w:right w:val="single" w:color="auto" w:sz="8" w:space="0"/>
            </w:tcBorders>
            <w:vAlign w:val="center"/>
          </w:tcPr>
          <w:p w14:paraId="4348CA56">
            <w:pPr>
              <w:snapToGrid w:val="0"/>
              <w:ind w:left="-359" w:leftChars="-171" w:right="-290" w:rightChars="-138"/>
              <w:jc w:val="center"/>
              <w:rPr>
                <w:rFonts w:ascii="仿宋" w:hAnsi="仿宋" w:eastAsia="仿宋"/>
                <w:sz w:val="24"/>
              </w:rPr>
            </w:pPr>
            <w:r>
              <w:rPr>
                <w:rFonts w:hint="eastAsia" w:ascii="仿宋" w:hAnsi="仿宋" w:eastAsia="仿宋"/>
                <w:sz w:val="24"/>
              </w:rPr>
              <w:t>灯具1启停</w:t>
            </w:r>
          </w:p>
        </w:tc>
      </w:tr>
      <w:tr w14:paraId="695EF32B">
        <w:tblPrEx>
          <w:tblCellMar>
            <w:top w:w="0" w:type="dxa"/>
            <w:left w:w="108" w:type="dxa"/>
            <w:bottom w:w="0" w:type="dxa"/>
            <w:right w:w="108" w:type="dxa"/>
          </w:tblCellMar>
        </w:tblPrEx>
        <w:trPr>
          <w:trHeight w:val="510" w:hRule="atLeast"/>
          <w:jc w:val="center"/>
        </w:trPr>
        <w:tc>
          <w:tcPr>
            <w:tcW w:w="1393" w:type="dxa"/>
            <w:tcBorders>
              <w:top w:val="single" w:color="auto" w:sz="4" w:space="0"/>
              <w:left w:val="single" w:color="auto" w:sz="8" w:space="0"/>
              <w:bottom w:val="single" w:color="auto" w:sz="8" w:space="0"/>
              <w:right w:val="single" w:color="auto" w:sz="4" w:space="0"/>
            </w:tcBorders>
            <w:vAlign w:val="center"/>
          </w:tcPr>
          <w:p w14:paraId="0FFA78ED">
            <w:pPr>
              <w:snapToGrid w:val="0"/>
              <w:ind w:left="-359" w:leftChars="-171" w:right="-290" w:rightChars="-138"/>
              <w:jc w:val="center"/>
              <w:rPr>
                <w:rFonts w:ascii="仿宋" w:hAnsi="仿宋" w:eastAsia="仿宋"/>
                <w:sz w:val="24"/>
              </w:rPr>
            </w:pPr>
            <w:r>
              <w:rPr>
                <w:rFonts w:hint="eastAsia" w:ascii="仿宋" w:hAnsi="仿宋" w:eastAsia="仿宋"/>
                <w:sz w:val="24"/>
              </w:rPr>
              <w:t>UI8</w:t>
            </w:r>
          </w:p>
        </w:tc>
        <w:tc>
          <w:tcPr>
            <w:tcW w:w="1086" w:type="dxa"/>
            <w:tcBorders>
              <w:top w:val="single" w:color="auto" w:sz="4" w:space="0"/>
              <w:left w:val="nil"/>
              <w:bottom w:val="single" w:color="auto" w:sz="8" w:space="0"/>
              <w:right w:val="single" w:color="auto" w:sz="4" w:space="0"/>
            </w:tcBorders>
            <w:vAlign w:val="center"/>
          </w:tcPr>
          <w:p w14:paraId="64424D97">
            <w:pPr>
              <w:snapToGrid w:val="0"/>
              <w:ind w:left="-359" w:leftChars="-171" w:right="-290" w:rightChars="-138"/>
              <w:jc w:val="center"/>
              <w:rPr>
                <w:rFonts w:ascii="仿宋" w:hAnsi="仿宋" w:eastAsia="仿宋"/>
                <w:sz w:val="24"/>
              </w:rPr>
            </w:pPr>
            <w:r>
              <w:rPr>
                <w:rFonts w:ascii="仿宋" w:hAnsi="仿宋" w:eastAsia="仿宋"/>
                <w:sz w:val="24"/>
              </w:rPr>
              <w:t>DI</w:t>
            </w:r>
          </w:p>
        </w:tc>
        <w:tc>
          <w:tcPr>
            <w:tcW w:w="1700" w:type="dxa"/>
            <w:tcBorders>
              <w:top w:val="single" w:color="auto" w:sz="4" w:space="0"/>
              <w:left w:val="nil"/>
              <w:bottom w:val="single" w:color="auto" w:sz="8" w:space="0"/>
              <w:right w:val="double" w:color="auto" w:sz="4" w:space="0"/>
            </w:tcBorders>
            <w:vAlign w:val="center"/>
          </w:tcPr>
          <w:p w14:paraId="6A403C4A">
            <w:pPr>
              <w:snapToGrid w:val="0"/>
              <w:ind w:left="-359" w:leftChars="-171" w:right="-290" w:rightChars="-138"/>
              <w:jc w:val="center"/>
              <w:rPr>
                <w:rFonts w:ascii="仿宋" w:hAnsi="仿宋" w:eastAsia="仿宋"/>
                <w:sz w:val="24"/>
              </w:rPr>
            </w:pPr>
            <w:r>
              <w:rPr>
                <w:rFonts w:hint="eastAsia" w:ascii="仿宋" w:hAnsi="仿宋" w:eastAsia="仿宋"/>
                <w:sz w:val="24"/>
              </w:rPr>
              <w:t>风机运行状态</w:t>
            </w:r>
          </w:p>
        </w:tc>
        <w:tc>
          <w:tcPr>
            <w:tcW w:w="1393" w:type="dxa"/>
            <w:tcBorders>
              <w:top w:val="single" w:color="auto" w:sz="4" w:space="0"/>
              <w:left w:val="double" w:color="auto" w:sz="4" w:space="0"/>
              <w:bottom w:val="single" w:color="auto" w:sz="8" w:space="0"/>
              <w:right w:val="single" w:color="auto" w:sz="4" w:space="0"/>
            </w:tcBorders>
            <w:vAlign w:val="center"/>
          </w:tcPr>
          <w:p w14:paraId="2A121BC0">
            <w:pPr>
              <w:snapToGrid w:val="0"/>
              <w:ind w:left="-359" w:leftChars="-171" w:right="-290" w:rightChars="-138"/>
              <w:jc w:val="center"/>
              <w:rPr>
                <w:rFonts w:ascii="仿宋" w:hAnsi="仿宋" w:eastAsia="仿宋"/>
                <w:sz w:val="24"/>
              </w:rPr>
            </w:pPr>
          </w:p>
        </w:tc>
        <w:tc>
          <w:tcPr>
            <w:tcW w:w="1018" w:type="dxa"/>
            <w:tcBorders>
              <w:top w:val="single" w:color="auto" w:sz="4" w:space="0"/>
              <w:left w:val="nil"/>
              <w:bottom w:val="single" w:color="auto" w:sz="8" w:space="0"/>
              <w:right w:val="single" w:color="auto" w:sz="4" w:space="0"/>
            </w:tcBorders>
            <w:vAlign w:val="center"/>
          </w:tcPr>
          <w:p w14:paraId="07D58F6F">
            <w:pPr>
              <w:snapToGrid w:val="0"/>
              <w:ind w:left="-359" w:leftChars="-171" w:right="-290" w:rightChars="-138"/>
              <w:jc w:val="center"/>
              <w:rPr>
                <w:rFonts w:ascii="仿宋" w:hAnsi="仿宋" w:eastAsia="仿宋"/>
                <w:sz w:val="24"/>
              </w:rPr>
            </w:pPr>
          </w:p>
        </w:tc>
        <w:tc>
          <w:tcPr>
            <w:tcW w:w="1768" w:type="dxa"/>
            <w:tcBorders>
              <w:top w:val="single" w:color="auto" w:sz="4" w:space="0"/>
              <w:left w:val="nil"/>
              <w:bottom w:val="single" w:color="auto" w:sz="8" w:space="0"/>
              <w:right w:val="single" w:color="auto" w:sz="8" w:space="0"/>
            </w:tcBorders>
            <w:vAlign w:val="center"/>
          </w:tcPr>
          <w:p w14:paraId="7134971A">
            <w:pPr>
              <w:snapToGrid w:val="0"/>
              <w:ind w:left="-359" w:leftChars="-171" w:right="-290" w:rightChars="-138"/>
              <w:jc w:val="center"/>
              <w:rPr>
                <w:rFonts w:ascii="仿宋" w:hAnsi="仿宋" w:eastAsia="仿宋"/>
                <w:sz w:val="24"/>
              </w:rPr>
            </w:pPr>
          </w:p>
        </w:tc>
      </w:tr>
    </w:tbl>
    <w:p w14:paraId="54FB330B">
      <w:pPr>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1.自动状态灯具1受光控影响，天暗灯亮，天亮灯灭，天亮延时4秒后灭。</w:t>
      </w:r>
    </w:p>
    <w:p w14:paraId="2013CA9F">
      <w:pPr>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2.风机控制：通过组态界面上的风机启停按钮，可控制风机运行，状态指示灯变化。</w:t>
      </w:r>
    </w:p>
    <w:p w14:paraId="23336E30">
      <w:pPr>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3.当防冻开关报警，风机运行状态关闭，回风阀和新风阀开度置零。</w:t>
      </w:r>
    </w:p>
    <w:p w14:paraId="13CFDFBA">
      <w:pPr>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4.点击组态界面上“手动”按键后，灯具的开启与关闭通过鼠标点击监控画面上的相应按钮控制。</w:t>
      </w:r>
    </w:p>
    <w:p w14:paraId="7EFFCDA5">
      <w:pPr>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5.组态界面能显示“红外双鉴探测器”和“灯具”的组态图形并监视其状态。</w:t>
      </w:r>
    </w:p>
    <w:p w14:paraId="169C701F">
      <w:pPr>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6.在组态界面上通过图形颜色的变化反映光控开关的实际动作状态(光控开关动作时，为绿色；光控开关无动作时，为灰色)。</w:t>
      </w:r>
    </w:p>
    <w:p w14:paraId="162A67C1">
      <w:pPr>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7.加湿阀启动时，可在组态界面上显示加湿阀动作。</w:t>
      </w:r>
    </w:p>
    <w:p w14:paraId="1288375F">
      <w:pPr>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8.在组态界面上可检测压差开关、防冻开关、风机的故障状态。</w:t>
      </w:r>
    </w:p>
    <w:p w14:paraId="19C2A53C">
      <w:pPr>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9.将上述两个系统所完成的组态工程文件及DDC编程文件分别存放到计算机D盘“工位号”文件夹\“DDC监控系统”下的“上位机工程”和“DDC工程”两个子文件夹内（如2号工位上位机工程保存位置为“D:\02\DDC监控系统\上位机工程\”；2号工位DDC编程文件保存位置为“D:\02\DDC监控系统\DDC工程\”）。</w:t>
      </w:r>
    </w:p>
    <w:p w14:paraId="246E01E3">
      <w:pPr>
        <w:spacing w:before="312" w:beforeLines="100" w:line="540" w:lineRule="exact"/>
        <w:outlineLvl w:val="1"/>
        <w:rPr>
          <w:rStyle w:val="18"/>
          <w:rFonts w:ascii="仿宋" w:hAnsi="仿宋" w:eastAsia="仿宋" w:cs="仿宋"/>
          <w:sz w:val="28"/>
          <w:szCs w:val="28"/>
        </w:rPr>
      </w:pPr>
      <w:r>
        <w:rPr>
          <w:rStyle w:val="18"/>
          <w:rFonts w:hint="eastAsia" w:ascii="仿宋" w:hAnsi="仿宋" w:eastAsia="仿宋" w:cs="仿宋"/>
          <w:sz w:val="28"/>
          <w:szCs w:val="28"/>
        </w:rPr>
        <w:t>任务八：职业素养要求（5分）</w:t>
      </w:r>
    </w:p>
    <w:p w14:paraId="270CB03D">
      <w:pPr>
        <w:adjustRightInd w:val="0"/>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1.爱惜赛场的设备和器材，尽量减少耗材的浪费。</w:t>
      </w:r>
    </w:p>
    <w:p w14:paraId="7BEE22D6">
      <w:pPr>
        <w:adjustRightInd w:val="0"/>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2.正确使用工具，操作安全规范。</w:t>
      </w:r>
    </w:p>
    <w:p w14:paraId="50D51B0A">
      <w:pPr>
        <w:adjustRightInd w:val="0"/>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3.部件安装、电路连接、接头处理正确、可靠，符合规范要求。</w:t>
      </w:r>
    </w:p>
    <w:p w14:paraId="128CD5E2">
      <w:pPr>
        <w:adjustRightInd w:val="0"/>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4.</w:t>
      </w:r>
      <w:r>
        <w:rPr>
          <w:rFonts w:hint="eastAsia" w:eastAsia="仿宋"/>
          <w:sz w:val="28"/>
          <w:szCs w:val="28"/>
        </w:rPr>
        <w:t>正确穿戴绝缘鞋、安全帽等</w:t>
      </w:r>
      <w:r>
        <w:rPr>
          <w:rFonts w:eastAsia="仿宋"/>
          <w:sz w:val="28"/>
          <w:szCs w:val="28"/>
        </w:rPr>
        <w:t>劳保用品</w:t>
      </w:r>
      <w:r>
        <w:rPr>
          <w:rFonts w:hint="eastAsia" w:eastAsia="仿宋"/>
          <w:sz w:val="28"/>
          <w:szCs w:val="28"/>
        </w:rPr>
        <w:t>，</w:t>
      </w:r>
      <w:r>
        <w:rPr>
          <w:rFonts w:hint="eastAsia" w:ascii="仿宋" w:hAnsi="仿宋" w:eastAsia="仿宋"/>
          <w:sz w:val="28"/>
          <w:szCs w:val="28"/>
        </w:rPr>
        <w:t>保持工作台及附近区域干净整洁。</w:t>
      </w:r>
    </w:p>
    <w:p w14:paraId="409E4F1E">
      <w:pPr>
        <w:adjustRightInd w:val="0"/>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5.竞赛过程中如有异议，可向现场考评人员反映，不得扰乱赛场秩序。</w:t>
      </w:r>
    </w:p>
    <w:p w14:paraId="221CC7B2">
      <w:pPr>
        <w:tabs>
          <w:tab w:val="left" w:pos="1271"/>
        </w:tabs>
        <w:spacing w:line="560" w:lineRule="exact"/>
        <w:ind w:firstLine="560" w:firstLineChars="200"/>
        <w:rPr>
          <w:rFonts w:ascii="宋体" w:hAnsi="宋体"/>
          <w:b/>
          <w:bCs/>
          <w:sz w:val="28"/>
          <w:szCs w:val="28"/>
          <w:u w:val="single"/>
        </w:rPr>
      </w:pPr>
      <w:r>
        <w:rPr>
          <w:rFonts w:hint="eastAsia" w:ascii="仿宋" w:hAnsi="仿宋" w:eastAsia="仿宋"/>
          <w:sz w:val="28"/>
          <w:szCs w:val="28"/>
        </w:rPr>
        <w:t>6.遵守赛场纪律，尊重考评人员，服从安排。</w:t>
      </w:r>
    </w:p>
    <w:sectPr>
      <w:footerReference r:id="rId4" w:type="default"/>
      <w:pgSz w:w="11907" w:h="16839"/>
      <w:pgMar w:top="1531" w:right="1418" w:bottom="1247"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9D796">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077AEFF">
                          <w:pPr>
                            <w:pStyle w:val="9"/>
                          </w:pPr>
                          <w:r>
                            <w:rPr>
                              <w:rFonts w:hint="eastAsia"/>
                            </w:rPr>
                            <w:t xml:space="preserve">第 </w:t>
                          </w:r>
                          <w:r>
                            <w:fldChar w:fldCharType="begin"/>
                          </w:r>
                          <w:r>
                            <w:instrText xml:space="preserve"> PAGE  \* MERGEFORMAT </w:instrText>
                          </w:r>
                          <w:r>
                            <w:fldChar w:fldCharType="separate"/>
                          </w:r>
                          <w:r>
                            <w:t>11</w:t>
                          </w:r>
                          <w: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GmCS9MAAAAFAQAADwAAAAAAAAABACAAAAAi&#10;AAAAZHJzL2Rvd25yZXYueG1sUEsBAhQAFAAAAAgAh07iQHez8knWAQAAsQMAAA4AAAAAAAAAAQAg&#10;AAAAIgEAAGRycy9lMm9Eb2MueG1sUEsFBgAAAAAGAAYAWQEAAGoFAAAAAA==&#10;">
              <v:fill on="f" focussize="0,0"/>
              <v:stroke on="f" weight="1.25pt"/>
              <v:imagedata o:title=""/>
              <o:lock v:ext="edit" aspectratio="f"/>
              <v:textbox inset="0mm,0mm,0mm,0mm" style="mso-fit-shape-to-text:t;">
                <w:txbxContent>
                  <w:p w14:paraId="4077AEFF">
                    <w:pPr>
                      <w:pStyle w:val="9"/>
                    </w:pPr>
                    <w:r>
                      <w:rPr>
                        <w:rFonts w:hint="eastAsia"/>
                      </w:rPr>
                      <w:t xml:space="preserve">第 </w:t>
                    </w:r>
                    <w:r>
                      <w:fldChar w:fldCharType="begin"/>
                    </w:r>
                    <w:r>
                      <w:instrText xml:space="preserve"> PAGE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4F0B9">
    <w:pPr>
      <w:pStyle w:val="10"/>
      <w:pBdr>
        <w:bottom w:val="none" w:color="auto" w:sz="0" w:space="1"/>
      </w:pBdr>
    </w:pPr>
    <w:r>
      <w:rPr>
        <w:sz w:val="18"/>
      </w:rPr>
      <w:pict>
        <v:shape id="PowerPlusWaterMarkObject16970" o:spid="_x0000_s4097" o:spt="136" type="#_x0000_t136" style="position:absolute;left:0pt;height:213.3pt;width:374.6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shape="t" fitpath="t" trim="t" xscale="f" string="样题" style="font-family:宋体;font-size:212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106E98"/>
    <w:multiLevelType w:val="singleLevel"/>
    <w:tmpl w:val="15106E9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0"/>
  <w:drawingGridHorizontalSpacing w:val="105"/>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0YmUwZjBiNTM1OGEwYTRiODdkNmU4ZGQxNGNhMDQifQ=="/>
  </w:docVars>
  <w:rsids>
    <w:rsidRoot w:val="00172A27"/>
    <w:rsid w:val="00013397"/>
    <w:rsid w:val="00023771"/>
    <w:rsid w:val="00026653"/>
    <w:rsid w:val="000325CF"/>
    <w:rsid w:val="000334C3"/>
    <w:rsid w:val="00035648"/>
    <w:rsid w:val="00037D39"/>
    <w:rsid w:val="00081D13"/>
    <w:rsid w:val="000A00E2"/>
    <w:rsid w:val="000B1160"/>
    <w:rsid w:val="000B583D"/>
    <w:rsid w:val="000E4E05"/>
    <w:rsid w:val="000E7B81"/>
    <w:rsid w:val="00106DBF"/>
    <w:rsid w:val="0012711E"/>
    <w:rsid w:val="001717DF"/>
    <w:rsid w:val="00172A27"/>
    <w:rsid w:val="00174056"/>
    <w:rsid w:val="00174AE4"/>
    <w:rsid w:val="00183CD8"/>
    <w:rsid w:val="0019181B"/>
    <w:rsid w:val="00197E4A"/>
    <w:rsid w:val="001A1F61"/>
    <w:rsid w:val="001A3637"/>
    <w:rsid w:val="001B1BFA"/>
    <w:rsid w:val="001E093D"/>
    <w:rsid w:val="001E4875"/>
    <w:rsid w:val="001F127F"/>
    <w:rsid w:val="00206B0B"/>
    <w:rsid w:val="00231B9B"/>
    <w:rsid w:val="002477E2"/>
    <w:rsid w:val="0026010C"/>
    <w:rsid w:val="00264EC5"/>
    <w:rsid w:val="00271547"/>
    <w:rsid w:val="002A695B"/>
    <w:rsid w:val="002C1D9A"/>
    <w:rsid w:val="002C61F7"/>
    <w:rsid w:val="002D3808"/>
    <w:rsid w:val="002D5084"/>
    <w:rsid w:val="002E4CC3"/>
    <w:rsid w:val="00312B16"/>
    <w:rsid w:val="0032080C"/>
    <w:rsid w:val="00325AB4"/>
    <w:rsid w:val="0033296F"/>
    <w:rsid w:val="00337C5A"/>
    <w:rsid w:val="00342381"/>
    <w:rsid w:val="00357EAA"/>
    <w:rsid w:val="00397B01"/>
    <w:rsid w:val="003A7AC4"/>
    <w:rsid w:val="003F0DE3"/>
    <w:rsid w:val="00405A5B"/>
    <w:rsid w:val="004309FA"/>
    <w:rsid w:val="00432DB9"/>
    <w:rsid w:val="004522E0"/>
    <w:rsid w:val="00452778"/>
    <w:rsid w:val="00452FA7"/>
    <w:rsid w:val="00474031"/>
    <w:rsid w:val="004B66F8"/>
    <w:rsid w:val="004B7004"/>
    <w:rsid w:val="004C0A80"/>
    <w:rsid w:val="004C6C55"/>
    <w:rsid w:val="004D2DF8"/>
    <w:rsid w:val="00502441"/>
    <w:rsid w:val="005044B2"/>
    <w:rsid w:val="0055179E"/>
    <w:rsid w:val="00552B86"/>
    <w:rsid w:val="0058293B"/>
    <w:rsid w:val="005A7491"/>
    <w:rsid w:val="005B3BC2"/>
    <w:rsid w:val="005B4A60"/>
    <w:rsid w:val="005C0DCA"/>
    <w:rsid w:val="005E1E2F"/>
    <w:rsid w:val="00600621"/>
    <w:rsid w:val="006125B8"/>
    <w:rsid w:val="00641DC0"/>
    <w:rsid w:val="0065526D"/>
    <w:rsid w:val="00670722"/>
    <w:rsid w:val="006A4F97"/>
    <w:rsid w:val="006B3DD1"/>
    <w:rsid w:val="006B578A"/>
    <w:rsid w:val="006B63AF"/>
    <w:rsid w:val="006C33DE"/>
    <w:rsid w:val="006D6879"/>
    <w:rsid w:val="006E010A"/>
    <w:rsid w:val="006F6A5A"/>
    <w:rsid w:val="00707BFF"/>
    <w:rsid w:val="007158ED"/>
    <w:rsid w:val="00722ECD"/>
    <w:rsid w:val="00724E1C"/>
    <w:rsid w:val="007363A1"/>
    <w:rsid w:val="00752205"/>
    <w:rsid w:val="00755169"/>
    <w:rsid w:val="0075707C"/>
    <w:rsid w:val="007618B6"/>
    <w:rsid w:val="007656E4"/>
    <w:rsid w:val="007704BA"/>
    <w:rsid w:val="0077094F"/>
    <w:rsid w:val="00794A95"/>
    <w:rsid w:val="007A1C2A"/>
    <w:rsid w:val="007E32C9"/>
    <w:rsid w:val="007E67F9"/>
    <w:rsid w:val="007F133D"/>
    <w:rsid w:val="007F6916"/>
    <w:rsid w:val="008046D7"/>
    <w:rsid w:val="00811F9B"/>
    <w:rsid w:val="00813BC1"/>
    <w:rsid w:val="00815A14"/>
    <w:rsid w:val="00816244"/>
    <w:rsid w:val="00821BA3"/>
    <w:rsid w:val="00873654"/>
    <w:rsid w:val="00873AFD"/>
    <w:rsid w:val="00874150"/>
    <w:rsid w:val="008936FC"/>
    <w:rsid w:val="00893F40"/>
    <w:rsid w:val="008960E0"/>
    <w:rsid w:val="008A27D1"/>
    <w:rsid w:val="008B0714"/>
    <w:rsid w:val="008B09CF"/>
    <w:rsid w:val="008E7CF1"/>
    <w:rsid w:val="008F62EF"/>
    <w:rsid w:val="00917D68"/>
    <w:rsid w:val="009214E5"/>
    <w:rsid w:val="00922859"/>
    <w:rsid w:val="00923923"/>
    <w:rsid w:val="0092422A"/>
    <w:rsid w:val="00930990"/>
    <w:rsid w:val="00940571"/>
    <w:rsid w:val="00953613"/>
    <w:rsid w:val="00976540"/>
    <w:rsid w:val="00987503"/>
    <w:rsid w:val="0099206A"/>
    <w:rsid w:val="009B1895"/>
    <w:rsid w:val="009C4E05"/>
    <w:rsid w:val="009D2164"/>
    <w:rsid w:val="009D6980"/>
    <w:rsid w:val="009F5B5F"/>
    <w:rsid w:val="009F77BF"/>
    <w:rsid w:val="00A036E3"/>
    <w:rsid w:val="00A06F99"/>
    <w:rsid w:val="00A1390F"/>
    <w:rsid w:val="00A225AC"/>
    <w:rsid w:val="00A30C59"/>
    <w:rsid w:val="00A43CF7"/>
    <w:rsid w:val="00A628F7"/>
    <w:rsid w:val="00A7100B"/>
    <w:rsid w:val="00A77DAD"/>
    <w:rsid w:val="00A83943"/>
    <w:rsid w:val="00A84346"/>
    <w:rsid w:val="00A90D2D"/>
    <w:rsid w:val="00A95919"/>
    <w:rsid w:val="00A967A0"/>
    <w:rsid w:val="00AB57E7"/>
    <w:rsid w:val="00AC0965"/>
    <w:rsid w:val="00AF3012"/>
    <w:rsid w:val="00AF3B0E"/>
    <w:rsid w:val="00B31A08"/>
    <w:rsid w:val="00B42181"/>
    <w:rsid w:val="00B44431"/>
    <w:rsid w:val="00B45A75"/>
    <w:rsid w:val="00B6136D"/>
    <w:rsid w:val="00B72E8C"/>
    <w:rsid w:val="00B77DA7"/>
    <w:rsid w:val="00B91760"/>
    <w:rsid w:val="00BB7A6E"/>
    <w:rsid w:val="00BF3B12"/>
    <w:rsid w:val="00C01DF3"/>
    <w:rsid w:val="00C03792"/>
    <w:rsid w:val="00C075C7"/>
    <w:rsid w:val="00C45D57"/>
    <w:rsid w:val="00C72A00"/>
    <w:rsid w:val="00C82423"/>
    <w:rsid w:val="00C865C7"/>
    <w:rsid w:val="00C86F2A"/>
    <w:rsid w:val="00C87418"/>
    <w:rsid w:val="00CA14AE"/>
    <w:rsid w:val="00CA4C2E"/>
    <w:rsid w:val="00CD16F3"/>
    <w:rsid w:val="00CD208E"/>
    <w:rsid w:val="00CE19E9"/>
    <w:rsid w:val="00D14F3D"/>
    <w:rsid w:val="00D3552B"/>
    <w:rsid w:val="00D46D2D"/>
    <w:rsid w:val="00D54A12"/>
    <w:rsid w:val="00D67B85"/>
    <w:rsid w:val="00D77B7B"/>
    <w:rsid w:val="00DC1708"/>
    <w:rsid w:val="00DC33E5"/>
    <w:rsid w:val="00DE3EBD"/>
    <w:rsid w:val="00DE56A4"/>
    <w:rsid w:val="00DE5BF7"/>
    <w:rsid w:val="00DE6877"/>
    <w:rsid w:val="00DF5E31"/>
    <w:rsid w:val="00E211D7"/>
    <w:rsid w:val="00E532C0"/>
    <w:rsid w:val="00E54FB0"/>
    <w:rsid w:val="00E71B98"/>
    <w:rsid w:val="00E80319"/>
    <w:rsid w:val="00E81379"/>
    <w:rsid w:val="00E86ED2"/>
    <w:rsid w:val="00EA1ACE"/>
    <w:rsid w:val="00EA50C7"/>
    <w:rsid w:val="00EA77F8"/>
    <w:rsid w:val="00EB3A64"/>
    <w:rsid w:val="00EB6596"/>
    <w:rsid w:val="00EC4D8A"/>
    <w:rsid w:val="00EE15DD"/>
    <w:rsid w:val="00F03C53"/>
    <w:rsid w:val="00F248A5"/>
    <w:rsid w:val="00F30336"/>
    <w:rsid w:val="00F3451B"/>
    <w:rsid w:val="00F654BD"/>
    <w:rsid w:val="00F72D28"/>
    <w:rsid w:val="00F74E7E"/>
    <w:rsid w:val="00F9358A"/>
    <w:rsid w:val="00FA0FDF"/>
    <w:rsid w:val="00FA5C2F"/>
    <w:rsid w:val="00FB4A52"/>
    <w:rsid w:val="00FD5B3F"/>
    <w:rsid w:val="00FE3885"/>
    <w:rsid w:val="00FF5983"/>
    <w:rsid w:val="00FF726E"/>
    <w:rsid w:val="01017684"/>
    <w:rsid w:val="018425E2"/>
    <w:rsid w:val="02F97205"/>
    <w:rsid w:val="034D2956"/>
    <w:rsid w:val="03B40C48"/>
    <w:rsid w:val="044D17B7"/>
    <w:rsid w:val="045A77D7"/>
    <w:rsid w:val="04D8694E"/>
    <w:rsid w:val="04E16B77"/>
    <w:rsid w:val="04E72F87"/>
    <w:rsid w:val="05894B33"/>
    <w:rsid w:val="05D21246"/>
    <w:rsid w:val="063351E1"/>
    <w:rsid w:val="0648365F"/>
    <w:rsid w:val="065A713A"/>
    <w:rsid w:val="065E2E82"/>
    <w:rsid w:val="06B01930"/>
    <w:rsid w:val="074B78AB"/>
    <w:rsid w:val="08A76D63"/>
    <w:rsid w:val="090A221F"/>
    <w:rsid w:val="098E3622"/>
    <w:rsid w:val="09A3577C"/>
    <w:rsid w:val="09E813E1"/>
    <w:rsid w:val="0A1A4899"/>
    <w:rsid w:val="0A456714"/>
    <w:rsid w:val="0A6B1812"/>
    <w:rsid w:val="0AC46B14"/>
    <w:rsid w:val="0B1E49B1"/>
    <w:rsid w:val="0B5B2584"/>
    <w:rsid w:val="0B646E9D"/>
    <w:rsid w:val="0BCB1BA4"/>
    <w:rsid w:val="0C41127C"/>
    <w:rsid w:val="0C4822E5"/>
    <w:rsid w:val="0C9321F0"/>
    <w:rsid w:val="0D3F17C0"/>
    <w:rsid w:val="0D417786"/>
    <w:rsid w:val="0E437791"/>
    <w:rsid w:val="0E9F0646"/>
    <w:rsid w:val="0F0E5399"/>
    <w:rsid w:val="0F462096"/>
    <w:rsid w:val="0F5B596B"/>
    <w:rsid w:val="0F7706CD"/>
    <w:rsid w:val="0F957915"/>
    <w:rsid w:val="0FAF6E33"/>
    <w:rsid w:val="0FD50659"/>
    <w:rsid w:val="0FFE1D4D"/>
    <w:rsid w:val="102E7CFD"/>
    <w:rsid w:val="10AA1620"/>
    <w:rsid w:val="10B354BF"/>
    <w:rsid w:val="11133FEA"/>
    <w:rsid w:val="1170021C"/>
    <w:rsid w:val="117F46C2"/>
    <w:rsid w:val="11CF7741"/>
    <w:rsid w:val="11F33019"/>
    <w:rsid w:val="120468B7"/>
    <w:rsid w:val="124C12CA"/>
    <w:rsid w:val="128C7EA0"/>
    <w:rsid w:val="12E30D3C"/>
    <w:rsid w:val="13E64BE3"/>
    <w:rsid w:val="13F51302"/>
    <w:rsid w:val="13F866C4"/>
    <w:rsid w:val="14617754"/>
    <w:rsid w:val="15537404"/>
    <w:rsid w:val="15642478"/>
    <w:rsid w:val="15F76B65"/>
    <w:rsid w:val="16142592"/>
    <w:rsid w:val="161929F6"/>
    <w:rsid w:val="163F4A7E"/>
    <w:rsid w:val="168D7A89"/>
    <w:rsid w:val="16FB6BF7"/>
    <w:rsid w:val="17B943BD"/>
    <w:rsid w:val="17FB28F4"/>
    <w:rsid w:val="1809362E"/>
    <w:rsid w:val="18A3316F"/>
    <w:rsid w:val="18BA4824"/>
    <w:rsid w:val="18FC5E97"/>
    <w:rsid w:val="19143FA0"/>
    <w:rsid w:val="19AE26BE"/>
    <w:rsid w:val="19E00326"/>
    <w:rsid w:val="1AA2738A"/>
    <w:rsid w:val="1AAE0758"/>
    <w:rsid w:val="1B66485B"/>
    <w:rsid w:val="1BEF5E1E"/>
    <w:rsid w:val="1BF803F0"/>
    <w:rsid w:val="1C224C26"/>
    <w:rsid w:val="1C41355E"/>
    <w:rsid w:val="1C4945A8"/>
    <w:rsid w:val="1CC83145"/>
    <w:rsid w:val="1D5801D4"/>
    <w:rsid w:val="1E8C2117"/>
    <w:rsid w:val="1FC02F64"/>
    <w:rsid w:val="1FD40D0E"/>
    <w:rsid w:val="20F44A16"/>
    <w:rsid w:val="20F6644E"/>
    <w:rsid w:val="21006958"/>
    <w:rsid w:val="214C2A3A"/>
    <w:rsid w:val="21773426"/>
    <w:rsid w:val="22370D00"/>
    <w:rsid w:val="229F16B9"/>
    <w:rsid w:val="234538F2"/>
    <w:rsid w:val="238F04F9"/>
    <w:rsid w:val="23971A56"/>
    <w:rsid w:val="23B9621E"/>
    <w:rsid w:val="24483FAC"/>
    <w:rsid w:val="24EC4E95"/>
    <w:rsid w:val="24F921BE"/>
    <w:rsid w:val="25150175"/>
    <w:rsid w:val="25361BF4"/>
    <w:rsid w:val="255A71DF"/>
    <w:rsid w:val="258C7844"/>
    <w:rsid w:val="25917C66"/>
    <w:rsid w:val="25C64874"/>
    <w:rsid w:val="25E90DEC"/>
    <w:rsid w:val="26600825"/>
    <w:rsid w:val="2699582E"/>
    <w:rsid w:val="26C03072"/>
    <w:rsid w:val="26CB2C00"/>
    <w:rsid w:val="276D1D14"/>
    <w:rsid w:val="28310B13"/>
    <w:rsid w:val="28525232"/>
    <w:rsid w:val="285B6A8D"/>
    <w:rsid w:val="28B825AA"/>
    <w:rsid w:val="28DD6A42"/>
    <w:rsid w:val="290F208E"/>
    <w:rsid w:val="29475CCC"/>
    <w:rsid w:val="294C1199"/>
    <w:rsid w:val="29641758"/>
    <w:rsid w:val="29835E63"/>
    <w:rsid w:val="299535BF"/>
    <w:rsid w:val="299B1F43"/>
    <w:rsid w:val="29A22F02"/>
    <w:rsid w:val="2AA32437"/>
    <w:rsid w:val="2AAF1A94"/>
    <w:rsid w:val="2AC33D80"/>
    <w:rsid w:val="2B512E32"/>
    <w:rsid w:val="2C496778"/>
    <w:rsid w:val="2C5E49EB"/>
    <w:rsid w:val="2D0C0C0F"/>
    <w:rsid w:val="2D577B96"/>
    <w:rsid w:val="2D5D321E"/>
    <w:rsid w:val="2DA30206"/>
    <w:rsid w:val="2DFB7085"/>
    <w:rsid w:val="2E232138"/>
    <w:rsid w:val="2E935775"/>
    <w:rsid w:val="2ED34F01"/>
    <w:rsid w:val="2F451AD0"/>
    <w:rsid w:val="2F4D56BE"/>
    <w:rsid w:val="2F6A112F"/>
    <w:rsid w:val="2FEB6F64"/>
    <w:rsid w:val="2FF916BD"/>
    <w:rsid w:val="305B02AF"/>
    <w:rsid w:val="30A74E11"/>
    <w:rsid w:val="31464ABB"/>
    <w:rsid w:val="31556AAC"/>
    <w:rsid w:val="317E56DA"/>
    <w:rsid w:val="31B60099"/>
    <w:rsid w:val="32564F3A"/>
    <w:rsid w:val="328F03B6"/>
    <w:rsid w:val="32CF4A73"/>
    <w:rsid w:val="32E45E30"/>
    <w:rsid w:val="33A16D02"/>
    <w:rsid w:val="33F15C01"/>
    <w:rsid w:val="33F30C1F"/>
    <w:rsid w:val="34164C19"/>
    <w:rsid w:val="34A51A79"/>
    <w:rsid w:val="34FC374E"/>
    <w:rsid w:val="35470E02"/>
    <w:rsid w:val="3555351F"/>
    <w:rsid w:val="35700359"/>
    <w:rsid w:val="361419A7"/>
    <w:rsid w:val="3641068C"/>
    <w:rsid w:val="365C1A07"/>
    <w:rsid w:val="36624145"/>
    <w:rsid w:val="36936250"/>
    <w:rsid w:val="37021484"/>
    <w:rsid w:val="371F3DE4"/>
    <w:rsid w:val="37BD53AB"/>
    <w:rsid w:val="381B27FE"/>
    <w:rsid w:val="38B55EF7"/>
    <w:rsid w:val="39B67338"/>
    <w:rsid w:val="39BE7408"/>
    <w:rsid w:val="39DE0B79"/>
    <w:rsid w:val="3A976388"/>
    <w:rsid w:val="3AA729D5"/>
    <w:rsid w:val="3AEA395C"/>
    <w:rsid w:val="3B02137B"/>
    <w:rsid w:val="3B1A3241"/>
    <w:rsid w:val="3B5D0302"/>
    <w:rsid w:val="3BBA7822"/>
    <w:rsid w:val="3BC4440B"/>
    <w:rsid w:val="3BDF7FE6"/>
    <w:rsid w:val="3C545CDE"/>
    <w:rsid w:val="3C832C44"/>
    <w:rsid w:val="3CC11CFC"/>
    <w:rsid w:val="3CC934B3"/>
    <w:rsid w:val="3CD261C5"/>
    <w:rsid w:val="3D843839"/>
    <w:rsid w:val="3D917CF4"/>
    <w:rsid w:val="3E214783"/>
    <w:rsid w:val="3E3C7745"/>
    <w:rsid w:val="3E74591A"/>
    <w:rsid w:val="3EE0053B"/>
    <w:rsid w:val="3F051020"/>
    <w:rsid w:val="3FAB23E1"/>
    <w:rsid w:val="3FAF1269"/>
    <w:rsid w:val="3FB219F1"/>
    <w:rsid w:val="3FCA01C0"/>
    <w:rsid w:val="3FF455D6"/>
    <w:rsid w:val="403355F0"/>
    <w:rsid w:val="41707F5C"/>
    <w:rsid w:val="41EC4456"/>
    <w:rsid w:val="42246753"/>
    <w:rsid w:val="42A30CD6"/>
    <w:rsid w:val="431E37D7"/>
    <w:rsid w:val="43997515"/>
    <w:rsid w:val="43E37BA9"/>
    <w:rsid w:val="44164C53"/>
    <w:rsid w:val="446B3B00"/>
    <w:rsid w:val="447E78A3"/>
    <w:rsid w:val="44AB315B"/>
    <w:rsid w:val="44E53EF0"/>
    <w:rsid w:val="450B5CDF"/>
    <w:rsid w:val="45B84FDA"/>
    <w:rsid w:val="46616666"/>
    <w:rsid w:val="46AB2654"/>
    <w:rsid w:val="46B612D6"/>
    <w:rsid w:val="46F62029"/>
    <w:rsid w:val="47090753"/>
    <w:rsid w:val="47114D9B"/>
    <w:rsid w:val="472237AD"/>
    <w:rsid w:val="47365E38"/>
    <w:rsid w:val="47396E66"/>
    <w:rsid w:val="47B26AE0"/>
    <w:rsid w:val="485215FD"/>
    <w:rsid w:val="48A405ED"/>
    <w:rsid w:val="48FE764E"/>
    <w:rsid w:val="49090D2F"/>
    <w:rsid w:val="49331971"/>
    <w:rsid w:val="494661D8"/>
    <w:rsid w:val="49773B30"/>
    <w:rsid w:val="49FC4E5D"/>
    <w:rsid w:val="4A1024CE"/>
    <w:rsid w:val="4A3150D1"/>
    <w:rsid w:val="4AB43704"/>
    <w:rsid w:val="4AB51D96"/>
    <w:rsid w:val="4B2A49BC"/>
    <w:rsid w:val="4B4B41DB"/>
    <w:rsid w:val="4B5C2F33"/>
    <w:rsid w:val="4B6127C6"/>
    <w:rsid w:val="4BAD1692"/>
    <w:rsid w:val="4C07285C"/>
    <w:rsid w:val="4C201254"/>
    <w:rsid w:val="4C32366B"/>
    <w:rsid w:val="4C527370"/>
    <w:rsid w:val="4D21045F"/>
    <w:rsid w:val="4DA644C0"/>
    <w:rsid w:val="4DF27FA7"/>
    <w:rsid w:val="4E197069"/>
    <w:rsid w:val="4E4B32B9"/>
    <w:rsid w:val="4E823ABA"/>
    <w:rsid w:val="4EB41A99"/>
    <w:rsid w:val="4EB57700"/>
    <w:rsid w:val="4EBA0997"/>
    <w:rsid w:val="4FED550D"/>
    <w:rsid w:val="5123457B"/>
    <w:rsid w:val="51330760"/>
    <w:rsid w:val="514827A6"/>
    <w:rsid w:val="51C57562"/>
    <w:rsid w:val="51E11C26"/>
    <w:rsid w:val="523A3BA0"/>
    <w:rsid w:val="524926CC"/>
    <w:rsid w:val="52972BF3"/>
    <w:rsid w:val="52BF2A24"/>
    <w:rsid w:val="52D757B2"/>
    <w:rsid w:val="52FE08FA"/>
    <w:rsid w:val="5346632E"/>
    <w:rsid w:val="537F596C"/>
    <w:rsid w:val="53E45D42"/>
    <w:rsid w:val="541F7E14"/>
    <w:rsid w:val="544818ED"/>
    <w:rsid w:val="549A0AF6"/>
    <w:rsid w:val="54AA5797"/>
    <w:rsid w:val="54D45C16"/>
    <w:rsid w:val="5528757E"/>
    <w:rsid w:val="552E1C93"/>
    <w:rsid w:val="558B58F2"/>
    <w:rsid w:val="55D02A22"/>
    <w:rsid w:val="56CD7A9E"/>
    <w:rsid w:val="57CF5739"/>
    <w:rsid w:val="58823D7B"/>
    <w:rsid w:val="58EB7B73"/>
    <w:rsid w:val="595B4F99"/>
    <w:rsid w:val="5A431004"/>
    <w:rsid w:val="5A4E6ED3"/>
    <w:rsid w:val="5B555138"/>
    <w:rsid w:val="5B807D66"/>
    <w:rsid w:val="5BA53A9E"/>
    <w:rsid w:val="5BB40F7E"/>
    <w:rsid w:val="5BCB26D4"/>
    <w:rsid w:val="5CA960E0"/>
    <w:rsid w:val="5CEC1FC9"/>
    <w:rsid w:val="5D2A131E"/>
    <w:rsid w:val="5D5201C0"/>
    <w:rsid w:val="5D5C103F"/>
    <w:rsid w:val="5D9C14D3"/>
    <w:rsid w:val="5E4C6B06"/>
    <w:rsid w:val="5EC724E8"/>
    <w:rsid w:val="5F757EE5"/>
    <w:rsid w:val="5F7D7F9B"/>
    <w:rsid w:val="5F83315E"/>
    <w:rsid w:val="5F8E4EFD"/>
    <w:rsid w:val="5FEA3571"/>
    <w:rsid w:val="5FF11382"/>
    <w:rsid w:val="61243427"/>
    <w:rsid w:val="6150622B"/>
    <w:rsid w:val="619F774C"/>
    <w:rsid w:val="61CB1EE4"/>
    <w:rsid w:val="623954AB"/>
    <w:rsid w:val="62B31701"/>
    <w:rsid w:val="63796103"/>
    <w:rsid w:val="63A43D93"/>
    <w:rsid w:val="64144421"/>
    <w:rsid w:val="6440376A"/>
    <w:rsid w:val="64B11C70"/>
    <w:rsid w:val="65BC0BD8"/>
    <w:rsid w:val="65E816C2"/>
    <w:rsid w:val="662A5A28"/>
    <w:rsid w:val="668F5FE1"/>
    <w:rsid w:val="680E28D6"/>
    <w:rsid w:val="684828EC"/>
    <w:rsid w:val="686F5854"/>
    <w:rsid w:val="688D6550"/>
    <w:rsid w:val="68AC37F1"/>
    <w:rsid w:val="68CD4B9F"/>
    <w:rsid w:val="690D7268"/>
    <w:rsid w:val="692E3608"/>
    <w:rsid w:val="694A5DEB"/>
    <w:rsid w:val="69746546"/>
    <w:rsid w:val="6A721EA2"/>
    <w:rsid w:val="6AEE668B"/>
    <w:rsid w:val="6AF403FB"/>
    <w:rsid w:val="6C111246"/>
    <w:rsid w:val="6C275924"/>
    <w:rsid w:val="6C396B7A"/>
    <w:rsid w:val="6C9D7D0B"/>
    <w:rsid w:val="6CBA18DE"/>
    <w:rsid w:val="6D2A4970"/>
    <w:rsid w:val="6DA34120"/>
    <w:rsid w:val="6DF21894"/>
    <w:rsid w:val="6F896499"/>
    <w:rsid w:val="6F963F3C"/>
    <w:rsid w:val="6FAB49CD"/>
    <w:rsid w:val="70910BA8"/>
    <w:rsid w:val="70FF5B11"/>
    <w:rsid w:val="711A6DEF"/>
    <w:rsid w:val="73452C4E"/>
    <w:rsid w:val="73A33911"/>
    <w:rsid w:val="73B13EB8"/>
    <w:rsid w:val="73CD7F66"/>
    <w:rsid w:val="74013BD1"/>
    <w:rsid w:val="744321B9"/>
    <w:rsid w:val="74721CA5"/>
    <w:rsid w:val="747F58E7"/>
    <w:rsid w:val="7553467E"/>
    <w:rsid w:val="75E60258"/>
    <w:rsid w:val="75F44E35"/>
    <w:rsid w:val="76D31F1A"/>
    <w:rsid w:val="77316C41"/>
    <w:rsid w:val="77530965"/>
    <w:rsid w:val="77AF4A85"/>
    <w:rsid w:val="77F12D95"/>
    <w:rsid w:val="7806111F"/>
    <w:rsid w:val="78373349"/>
    <w:rsid w:val="787923C1"/>
    <w:rsid w:val="78CF13C7"/>
    <w:rsid w:val="78D14237"/>
    <w:rsid w:val="78F16888"/>
    <w:rsid w:val="795D1E56"/>
    <w:rsid w:val="797C0647"/>
    <w:rsid w:val="7AA0326B"/>
    <w:rsid w:val="7AEC35AA"/>
    <w:rsid w:val="7B310861"/>
    <w:rsid w:val="7B6273C9"/>
    <w:rsid w:val="7BFF730D"/>
    <w:rsid w:val="7CA81753"/>
    <w:rsid w:val="7DC0756C"/>
    <w:rsid w:val="7E2351B0"/>
    <w:rsid w:val="7E235C19"/>
    <w:rsid w:val="7E3037AE"/>
    <w:rsid w:val="7E6C2292"/>
    <w:rsid w:val="7EC14D4E"/>
    <w:rsid w:val="7EC7461B"/>
    <w:rsid w:val="7EDF425D"/>
    <w:rsid w:val="7F2E6658"/>
    <w:rsid w:val="7F9E2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Cs w:val="21"/>
    </w:rPr>
  </w:style>
  <w:style w:type="paragraph" w:styleId="4">
    <w:name w:val="heading 3"/>
    <w:basedOn w:val="1"/>
    <w:next w:val="1"/>
    <w:link w:val="19"/>
    <w:qFormat/>
    <w:uiPriority w:val="0"/>
    <w:pPr>
      <w:keepNext/>
      <w:keepLines/>
      <w:spacing w:before="260" w:after="260" w:line="413"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sz w:val="24"/>
    </w:rPr>
  </w:style>
  <w:style w:type="paragraph" w:styleId="6">
    <w:name w:val="Document Map"/>
    <w:basedOn w:val="1"/>
    <w:qFormat/>
    <w:uiPriority w:val="0"/>
    <w:pPr>
      <w:shd w:val="clear" w:color="auto" w:fill="000080"/>
    </w:pPr>
  </w:style>
  <w:style w:type="paragraph" w:styleId="7">
    <w:name w:val="annotation text"/>
    <w:basedOn w:val="1"/>
    <w:qFormat/>
    <w:uiPriority w:val="0"/>
    <w:pPr>
      <w:jc w:val="left"/>
    </w:pPr>
  </w:style>
  <w:style w:type="paragraph" w:styleId="8">
    <w:name w:val="Balloon Text"/>
    <w:basedOn w:val="1"/>
    <w:qFormat/>
    <w:uiPriority w:val="0"/>
    <w:rPr>
      <w:sz w:val="18"/>
      <w:szCs w:val="18"/>
    </w:r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jc w:val="left"/>
    </w:pPr>
    <w:rPr>
      <w:rFonts w:ascii="宋体" w:hAnsi="宋体" w:cs="宋体"/>
      <w:kern w:val="0"/>
      <w:sz w:val="24"/>
    </w:rPr>
  </w:style>
  <w:style w:type="paragraph" w:styleId="12">
    <w:name w:val="annotation subject"/>
    <w:basedOn w:val="7"/>
    <w:next w:val="7"/>
    <w:qFormat/>
    <w:uiPriority w:val="0"/>
    <w:rPr>
      <w:b/>
      <w:bCs/>
    </w:rPr>
  </w:style>
  <w:style w:type="table" w:styleId="14">
    <w:name w:val="Table Grid"/>
    <w:basedOn w:val="13"/>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annotation reference"/>
    <w:qFormat/>
    <w:uiPriority w:val="0"/>
    <w:rPr>
      <w:sz w:val="21"/>
      <w:szCs w:val="21"/>
    </w:rPr>
  </w:style>
  <w:style w:type="character" w:customStyle="1" w:styleId="18">
    <w:name w:val="标题 1 字符"/>
    <w:link w:val="2"/>
    <w:qFormat/>
    <w:uiPriority w:val="0"/>
    <w:rPr>
      <w:b/>
      <w:bCs/>
      <w:kern w:val="44"/>
      <w:sz w:val="44"/>
      <w:szCs w:val="44"/>
    </w:rPr>
  </w:style>
  <w:style w:type="character" w:customStyle="1" w:styleId="19">
    <w:name w:val="标题 3 字符"/>
    <w:link w:val="4"/>
    <w:qFormat/>
    <w:uiPriority w:val="0"/>
    <w:rPr>
      <w:b/>
      <w:bCs/>
      <w:kern w:val="2"/>
      <w:sz w:val="32"/>
      <w:szCs w:val="32"/>
    </w:rPr>
  </w:style>
  <w:style w:type="character" w:customStyle="1" w:styleId="20">
    <w:name w:val="页脚 字符"/>
    <w:link w:val="9"/>
    <w:qFormat/>
    <w:uiPriority w:val="0"/>
    <w:rPr>
      <w:kern w:val="2"/>
      <w:sz w:val="18"/>
      <w:szCs w:val="18"/>
    </w:rPr>
  </w:style>
  <w:style w:type="character" w:customStyle="1" w:styleId="21">
    <w:name w:val="页眉 字符"/>
    <w:link w:val="10"/>
    <w:qFormat/>
    <w:uiPriority w:val="0"/>
    <w:rPr>
      <w:kern w:val="2"/>
      <w:sz w:val="18"/>
      <w:szCs w:val="18"/>
    </w:rPr>
  </w:style>
  <w:style w:type="character" w:customStyle="1" w:styleId="22">
    <w:name w:val="5-内文 Char Char"/>
    <w:link w:val="23"/>
    <w:qFormat/>
    <w:uiPriority w:val="0"/>
    <w:rPr>
      <w:rFonts w:ascii="仿宋_GB2312" w:eastAsia="仿宋_GB2312"/>
      <w:sz w:val="28"/>
    </w:rPr>
  </w:style>
  <w:style w:type="paragraph" w:customStyle="1" w:styleId="23">
    <w:name w:val="5-内文"/>
    <w:basedOn w:val="1"/>
    <w:link w:val="22"/>
    <w:qFormat/>
    <w:uiPriority w:val="0"/>
    <w:pPr>
      <w:spacing w:beforeLines="25" w:line="300" w:lineRule="auto"/>
      <w:ind w:firstLine="200" w:firstLineChars="200"/>
    </w:pPr>
    <w:rPr>
      <w:rFonts w:ascii="仿宋_GB2312" w:eastAsia="仿宋_GB2312"/>
      <w:kern w:val="0"/>
      <w:sz w:val="28"/>
      <w:szCs w:val="20"/>
    </w:rPr>
  </w:style>
  <w:style w:type="paragraph" w:styleId="24">
    <w:name w:val="List Paragraph"/>
    <w:basedOn w:val="1"/>
    <w:qFormat/>
    <w:uiPriority w:val="0"/>
    <w:pPr>
      <w:ind w:firstLine="420" w:firstLineChars="200"/>
    </w:pPr>
    <w:rPr>
      <w:rFonts w:ascii="Calibri" w:hAnsi="Calibri"/>
      <w:szCs w:val="22"/>
    </w:rPr>
  </w:style>
  <w:style w:type="paragraph" w:customStyle="1" w:styleId="25">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6">
    <w:name w:val="Normal_0"/>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27">
    <w:name w:val="Normal_1"/>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28">
    <w:name w:val="Normal_2"/>
    <w:qFormat/>
    <w:uiPriority w:val="0"/>
    <w:pPr>
      <w:spacing w:before="120" w:after="240"/>
      <w:jc w:val="both"/>
    </w:pPr>
    <w:rPr>
      <w:rFonts w:asciiTheme="minorHAnsi" w:hAnsiTheme="minorHAnsi" w:eastAsiaTheme="minorEastAsia" w:cstheme="minorBidi"/>
      <w:sz w:val="22"/>
      <w:szCs w:val="22"/>
      <w:lang w:val="en-US" w:eastAsia="en-US" w:bidi="ar-SA"/>
    </w:rPr>
  </w:style>
  <w:style w:type="character" w:customStyle="1" w:styleId="29">
    <w:name w:val="font11"/>
    <w:basedOn w:val="15"/>
    <w:qFormat/>
    <w:uiPriority w:val="0"/>
    <w:rPr>
      <w:rFonts w:hint="eastAsia" w:ascii="仿宋" w:hAnsi="仿宋" w:eastAsia="仿宋" w:cs="仿宋"/>
      <w:color w:val="000000"/>
      <w:sz w:val="24"/>
      <w:szCs w:val="24"/>
      <w:u w:val="none"/>
    </w:rPr>
  </w:style>
  <w:style w:type="character" w:customStyle="1" w:styleId="30">
    <w:name w:val="font21"/>
    <w:basedOn w:val="15"/>
    <w:qFormat/>
    <w:uiPriority w:val="0"/>
    <w:rPr>
      <w:rFonts w:ascii="仿宋_GB2312" w:hAnsi="仿宋_GB2312" w:eastAsia="仿宋_GB2312" w:cs="仿宋_GB2312"/>
      <w:color w:val="000000"/>
      <w:sz w:val="24"/>
      <w:szCs w:val="24"/>
      <w:u w:val="none"/>
    </w:rPr>
  </w:style>
  <w:style w:type="paragraph" w:customStyle="1" w:styleId="31">
    <w:name w:val="列表段落1"/>
    <w:basedOn w:val="1"/>
    <w:qFormat/>
    <w:uiPriority w:val="34"/>
    <w:pPr>
      <w:ind w:firstLine="420" w:firstLineChars="200"/>
    </w:pPr>
  </w:style>
  <w:style w:type="paragraph" w:customStyle="1" w:styleId="32">
    <w:name w:val="标题1"/>
    <w:basedOn w:val="2"/>
    <w:next w:val="1"/>
    <w:qFormat/>
    <w:uiPriority w:val="0"/>
    <w:pPr>
      <w:tabs>
        <w:tab w:val="left" w:pos="425"/>
        <w:tab w:val="left" w:pos="3544"/>
      </w:tabs>
      <w:spacing w:before="100" w:beforeAutospacing="1" w:after="100" w:afterAutospacing="1"/>
    </w:pPr>
    <w:rPr>
      <w:rFonts w:ascii="黑体" w:hAnsi="黑体"/>
      <w:sz w:val="32"/>
      <w:szCs w:val="36"/>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12</Pages>
  <Words>4768</Words>
  <Characters>5281</Characters>
  <Lines>40</Lines>
  <Paragraphs>11</Paragraphs>
  <TotalTime>1</TotalTime>
  <ScaleCrop>false</ScaleCrop>
  <LinksUpToDate>false</LinksUpToDate>
  <CharactersWithSpaces>5352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2023-04-07T02:32:00Z</dcterms:created>
  <dc:creator>Administrator</dc:creator>
  <cp:lastModifiedBy>还在</cp:lastModifiedBy>
  <cp:lastPrinted>2019-03-12T14:56:00Z</cp:lastPrinted>
  <dcterms:modified xsi:type="dcterms:W3CDTF">2024-10-31T08:02:49Z</dcterms:modified>
  <dc:title>2018年全国职业院校技能大赛</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7CD7201F82D44137BF3032AA63782DE0_13</vt:lpwstr>
  </property>
</Properties>
</file>