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E4B79" w14:textId="77777777" w:rsidR="009F1520" w:rsidRDefault="003851C5" w:rsidP="003851C5">
      <w:pPr>
        <w:pStyle w:val="1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ascii="黑体" w:eastAsia="黑体" w:hint="eastAsia"/>
          <w:b w:val="0"/>
          <w:sz w:val="32"/>
        </w:rPr>
        <w:t>附件2</w:t>
      </w:r>
    </w:p>
    <w:p w14:paraId="7351F034" w14:textId="77777777" w:rsidR="004A1085" w:rsidRDefault="004A1085" w:rsidP="004A1085">
      <w:pPr>
        <w:pStyle w:val="2"/>
        <w:jc w:val="center"/>
        <w:rPr>
          <w:rFonts w:ascii="宋体" w:eastAsia="宋体" w:hAnsi="宋体" w:hint="eastAsia"/>
          <w:b w:val="0"/>
        </w:rPr>
      </w:pPr>
      <w:bookmarkStart w:id="0" w:name="_Toc500967298"/>
      <w:bookmarkStart w:id="1" w:name="_Toc781831250"/>
      <w:bookmarkStart w:id="2" w:name="_Toc428363983"/>
      <w:r>
        <w:rPr>
          <w:rFonts w:ascii="宋体" w:eastAsia="宋体" w:hAnsi="宋体"/>
          <w:b w:val="0"/>
        </w:rPr>
        <w:t>（一）企业基本情况</w:t>
      </w:r>
      <w:bookmarkEnd w:id="0"/>
      <w:bookmarkEnd w:id="1"/>
      <w:bookmarkEnd w:id="2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4A1085" w14:paraId="085EA61B" w14:textId="77777777" w:rsidTr="00A70D90">
        <w:trPr>
          <w:jc w:val="center"/>
        </w:trPr>
        <w:tc>
          <w:tcPr>
            <w:tcW w:w="6521" w:type="dxa"/>
            <w:gridSpan w:val="3"/>
          </w:tcPr>
          <w:p w14:paraId="2978EF2E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1F7C8DF5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sz w:val="18"/>
              </w:rPr>
              <w:t>１表</w:t>
            </w:r>
          </w:p>
        </w:tc>
      </w:tr>
      <w:tr w:rsidR="004A1085" w14:paraId="658E7C19" w14:textId="77777777" w:rsidTr="00A70D90">
        <w:trPr>
          <w:jc w:val="center"/>
        </w:trPr>
        <w:tc>
          <w:tcPr>
            <w:tcW w:w="6521" w:type="dxa"/>
            <w:gridSpan w:val="3"/>
          </w:tcPr>
          <w:p w14:paraId="321712D5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A3A319F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4A1085" w14:paraId="28A234AA" w14:textId="77777777" w:rsidTr="00A70D90">
        <w:trPr>
          <w:jc w:val="center"/>
        </w:trPr>
        <w:tc>
          <w:tcPr>
            <w:tcW w:w="6521" w:type="dxa"/>
            <w:gridSpan w:val="3"/>
          </w:tcPr>
          <w:p w14:paraId="263BB508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5B9CC79A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4A1085" w14:paraId="61FB2486" w14:textId="77777777" w:rsidTr="00A70D90">
        <w:trPr>
          <w:trHeight w:val="70"/>
          <w:jc w:val="center"/>
        </w:trPr>
        <w:tc>
          <w:tcPr>
            <w:tcW w:w="6521" w:type="dxa"/>
            <w:gridSpan w:val="3"/>
          </w:tcPr>
          <w:p w14:paraId="71CB2FCD" w14:textId="77777777" w:rsidR="004A1085" w:rsidRDefault="004A1085" w:rsidP="00EB21DA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35" w:type="dxa"/>
          </w:tcPr>
          <w:p w14:paraId="1AF5C7B5" w14:textId="77777777" w:rsidR="004A1085" w:rsidRDefault="004A1085" w:rsidP="00EB21DA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</w:t>
            </w:r>
            <w:bookmarkStart w:id="3" w:name="OLE_LINK6"/>
            <w:r>
              <w:rPr>
                <w:rFonts w:hint="eastAsia"/>
                <w:sz w:val="18"/>
              </w:rPr>
              <w:t>国统制〔</w:t>
            </w:r>
            <w:r>
              <w:rPr>
                <w:rFonts w:hint="eastAsia"/>
                <w:sz w:val="18"/>
              </w:rPr>
              <w:t>2024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171</w:t>
            </w:r>
            <w:r>
              <w:rPr>
                <w:sz w:val="18"/>
              </w:rPr>
              <w:t>号</w:t>
            </w:r>
            <w:bookmarkEnd w:id="3"/>
          </w:p>
        </w:tc>
      </w:tr>
      <w:tr w:rsidR="004A1085" w14:paraId="335E3BDC" w14:textId="77777777" w:rsidTr="00A70D90">
        <w:trPr>
          <w:jc w:val="center"/>
        </w:trPr>
        <w:tc>
          <w:tcPr>
            <w:tcW w:w="6521" w:type="dxa"/>
            <w:gridSpan w:val="3"/>
          </w:tcPr>
          <w:p w14:paraId="7AB5043D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20   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 w14:paraId="0D709704" w14:textId="77777777" w:rsidR="004A1085" w:rsidRDefault="004A1085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bookmarkStart w:id="4" w:name="OLE_LINK14"/>
            <w:r>
              <w:rPr>
                <w:rFonts w:hint="eastAsia"/>
                <w:sz w:val="18"/>
              </w:rPr>
              <w:t>2027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  <w:bookmarkEnd w:id="4"/>
          </w:p>
        </w:tc>
      </w:tr>
      <w:tr w:rsidR="004A1085" w14:paraId="64AB492F" w14:textId="77777777" w:rsidTr="00A70D90">
        <w:trPr>
          <w:jc w:val="center"/>
        </w:trPr>
        <w:tc>
          <w:tcPr>
            <w:tcW w:w="6521" w:type="dxa"/>
            <w:gridSpan w:val="3"/>
          </w:tcPr>
          <w:p w14:paraId="412B44BB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3F8A3A9" w14:textId="77777777" w:rsidR="004A1085" w:rsidRDefault="004A1085" w:rsidP="00EB21DA">
            <w:pPr>
              <w:spacing w:line="240" w:lineRule="exact"/>
              <w:rPr>
                <w:sz w:val="18"/>
              </w:rPr>
            </w:pPr>
          </w:p>
        </w:tc>
      </w:tr>
      <w:tr w:rsidR="004A1085" w14:paraId="3237777A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  <w:jc w:val="center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A237228" w14:textId="77777777" w:rsidR="004A1085" w:rsidRDefault="004A1085" w:rsidP="00EB21DA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F3974" w14:textId="77777777" w:rsidR="004A1085" w:rsidRDefault="004A1085" w:rsidP="00EB21DA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F792" w14:textId="77777777" w:rsidR="004A1085" w:rsidRDefault="004A1085" w:rsidP="00EB21DA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3245937A" w14:textId="77777777" w:rsidR="004A1085" w:rsidRDefault="004A1085" w:rsidP="00EB21DA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</w:tr>
      <w:tr w:rsidR="004A1085" w14:paraId="6D343D16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1985" w:type="dxa"/>
            <w:tcBorders>
              <w:left w:val="nil"/>
            </w:tcBorders>
          </w:tcPr>
          <w:p w14:paraId="14EF5A17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5FE4DF" w14:textId="77777777" w:rsidR="004A1085" w:rsidRDefault="004A1085" w:rsidP="00EB21DA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区、市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市、州、盟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县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</w:t>
            </w:r>
            <w:r>
              <w:rPr>
                <w:rFonts w:hint="eastAsia"/>
                <w:sz w:val="18"/>
              </w:rPr>
              <w:t>区、</w:t>
            </w:r>
            <w:r>
              <w:rPr>
                <w:sz w:val="18"/>
              </w:rPr>
              <w:t>旗</w:t>
            </w:r>
            <w:r>
              <w:rPr>
                <w:sz w:val="18"/>
              </w:rPr>
              <w:t>)</w:t>
            </w:r>
          </w:p>
          <w:p w14:paraId="22DC018D" w14:textId="77777777" w:rsidR="004A1085" w:rsidRDefault="004A1085" w:rsidP="00EB21DA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镇</w:t>
            </w:r>
            <w:r>
              <w:rPr>
                <w:rFonts w:hint="eastAsia"/>
                <w:sz w:val="18"/>
              </w:rPr>
              <w:t>、街道）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村（居）委会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门牌号</w:t>
            </w:r>
          </w:p>
        </w:tc>
      </w:tr>
      <w:tr w:rsidR="004A1085" w14:paraId="0EE46AA9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1985" w:type="dxa"/>
            <w:tcBorders>
              <w:left w:val="nil"/>
            </w:tcBorders>
          </w:tcPr>
          <w:p w14:paraId="08185E0C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</w:t>
            </w:r>
            <w:r>
              <w:rPr>
                <w:rFonts w:hint="eastAsia"/>
                <w:sz w:val="18"/>
              </w:rPr>
              <w:t>统计类别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29DC98F3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t>□□□</w:t>
            </w:r>
          </w:p>
        </w:tc>
      </w:tr>
      <w:tr w:rsidR="004A1085" w14:paraId="55E018F1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  <w:jc w:val="center"/>
        </w:trPr>
        <w:tc>
          <w:tcPr>
            <w:tcW w:w="1985" w:type="dxa"/>
            <w:vMerge w:val="restart"/>
            <w:tcBorders>
              <w:left w:val="nil"/>
            </w:tcBorders>
          </w:tcPr>
          <w:p w14:paraId="6BDC9AB3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927C5E8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5" w:name="OLE_LINK43"/>
            <w:bookmarkStart w:id="6" w:name="OLE_LINK17"/>
            <w:r>
              <w:t>□</w:t>
            </w:r>
            <w:bookmarkEnd w:id="5"/>
            <w:bookmarkEnd w:id="6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 xml:space="preserve">%      </w:t>
            </w:r>
            <w:r>
              <w:rPr>
                <w:sz w:val="18"/>
              </w:rPr>
              <w:t>外资所属国家或地区代码：</w:t>
            </w:r>
            <w:r>
              <w:t>□□□</w:t>
            </w:r>
          </w:p>
        </w:tc>
      </w:tr>
      <w:tr w:rsidR="004A1085" w14:paraId="22AEA330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  <w:jc w:val="center"/>
        </w:trPr>
        <w:tc>
          <w:tcPr>
            <w:tcW w:w="1985" w:type="dxa"/>
            <w:vMerge/>
            <w:tcBorders>
              <w:left w:val="nil"/>
            </w:tcBorders>
          </w:tcPr>
          <w:p w14:paraId="1129B038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759FF95" w14:textId="77777777" w:rsidR="004A1085" w:rsidRDefault="004A1085" w:rsidP="00EB21DA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t>□</w:t>
            </w:r>
          </w:p>
        </w:tc>
      </w:tr>
      <w:tr w:rsidR="004A1085" w14:paraId="503EAAB6" w14:textId="77777777" w:rsidTr="00A70D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  <w:jc w:val="center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20B73AC9" w14:textId="77777777" w:rsidR="004A1085" w:rsidRDefault="004A1085" w:rsidP="00EB21DA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3056FC66" w14:textId="77777777" w:rsidR="004A1085" w:rsidRDefault="004A1085" w:rsidP="00EB21DA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</w:rPr>
              <w:t>电子邮箱：</w:t>
            </w:r>
          </w:p>
          <w:p w14:paraId="141DA48E" w14:textId="77777777" w:rsidR="004A1085" w:rsidRDefault="004A1085" w:rsidP="00EB21DA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联系人：</w:t>
            </w:r>
            <w:r>
              <w:rPr>
                <w:sz w:val="18"/>
              </w:rPr>
              <w:t xml:space="preserve">___________  </w:t>
            </w:r>
            <w:r>
              <w:rPr>
                <w:kern w:val="0"/>
                <w:sz w:val="18"/>
              </w:rPr>
              <w:t>邮政编码：</w:t>
            </w:r>
            <w:bookmarkStart w:id="7" w:name="OLE_LINK55"/>
            <w:bookmarkStart w:id="8" w:name="OLE_LINK44"/>
            <w:r>
              <w:t>□□□</w:t>
            </w:r>
            <w:bookmarkEnd w:id="7"/>
            <w:bookmarkEnd w:id="8"/>
            <w:r>
              <w:t>□□□</w:t>
            </w:r>
          </w:p>
        </w:tc>
      </w:tr>
    </w:tbl>
    <w:p w14:paraId="0F27DAC4" w14:textId="77777777" w:rsidR="004A1085" w:rsidRDefault="004A1085" w:rsidP="004A1085">
      <w:pPr>
        <w:spacing w:line="360" w:lineRule="exact"/>
        <w:ind w:leftChars="-171" w:left="-359" w:firstLineChars="100" w:firstLine="18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</w:t>
      </w:r>
      <w:r>
        <w:rPr>
          <w:sz w:val="18"/>
        </w:rPr>
        <w:t>填表人：</w:t>
      </w:r>
      <w:bookmarkStart w:id="9" w:name="OLE_LINK62"/>
      <w:bookmarkStart w:id="10" w:name="OLE_LINK63"/>
      <w:r>
        <w:rPr>
          <w:rFonts w:hint="eastAsia"/>
          <w:sz w:val="18"/>
        </w:rPr>
        <w:t xml:space="preserve">               </w:t>
      </w: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               </w:t>
      </w:r>
      <w:r>
        <w:rPr>
          <w:sz w:val="18"/>
        </w:rPr>
        <w:t>填表日期：</w:t>
      </w:r>
      <w:r>
        <w:rPr>
          <w:sz w:val="18"/>
        </w:rPr>
        <w:t>20</w:t>
      </w:r>
      <w:r>
        <w:rPr>
          <w:rFonts w:hint="eastAsia"/>
          <w:sz w:val="18"/>
        </w:rPr>
        <w:t xml:space="preserve">   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sz w:val="18"/>
        </w:rPr>
        <w:t>日</w:t>
      </w:r>
    </w:p>
    <w:bookmarkEnd w:id="9"/>
    <w:bookmarkEnd w:id="10"/>
    <w:p w14:paraId="07005218" w14:textId="77777777" w:rsidR="004A1085" w:rsidRDefault="004A1085" w:rsidP="004A1085">
      <w:pPr>
        <w:spacing w:line="300" w:lineRule="exact"/>
        <w:ind w:left="-426"/>
        <w:rPr>
          <w:sz w:val="18"/>
        </w:rPr>
      </w:pPr>
    </w:p>
    <w:p w14:paraId="325A21BC" w14:textId="77777777" w:rsidR="004A1085" w:rsidRDefault="004A1085" w:rsidP="004A1085"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 w14:paraId="46CCF9EB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1. </w:t>
      </w:r>
      <w:r>
        <w:rPr>
          <w:sz w:val="18"/>
        </w:rPr>
        <w:t>行政区划代码：以</w:t>
      </w:r>
      <w:r>
        <w:rPr>
          <w:rFonts w:hint="eastAsia"/>
          <w:sz w:val="18"/>
        </w:rPr>
        <w:t>民政部</w:t>
      </w:r>
      <w:proofErr w:type="gramStart"/>
      <w:r>
        <w:rPr>
          <w:rFonts w:hint="eastAsia"/>
          <w:sz w:val="18"/>
        </w:rPr>
        <w:t>门</w:t>
      </w:r>
      <w:r>
        <w:rPr>
          <w:sz w:val="18"/>
        </w:rPr>
        <w:t>最</w:t>
      </w:r>
      <w:r>
        <w:rPr>
          <w:rFonts w:hint="eastAsia"/>
          <w:sz w:val="18"/>
        </w:rPr>
        <w:t>新</w:t>
      </w:r>
      <w:proofErr w:type="gramEnd"/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 w14:paraId="409C974B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>登记注册</w:t>
      </w:r>
      <w:r>
        <w:rPr>
          <w:rFonts w:hint="eastAsia"/>
          <w:sz w:val="18"/>
        </w:rPr>
        <w:t>统计类别</w:t>
      </w:r>
      <w:r>
        <w:rPr>
          <w:sz w:val="18"/>
        </w:rPr>
        <w:t>：以</w:t>
      </w:r>
      <w:r>
        <w:rPr>
          <w:rFonts w:hint="eastAsia"/>
          <w:sz w:val="18"/>
        </w:rPr>
        <w:t>国家统计局</w:t>
      </w:r>
      <w:r>
        <w:rPr>
          <w:rFonts w:hint="eastAsia"/>
          <w:sz w:val="18"/>
        </w:rPr>
        <w:t>2023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>31</w:t>
      </w:r>
      <w:r>
        <w:rPr>
          <w:rFonts w:hint="eastAsia"/>
          <w:sz w:val="18"/>
        </w:rPr>
        <w:t>日发布的《关于市场主体统计分类的划分规定》</w:t>
      </w:r>
      <w:r>
        <w:rPr>
          <w:sz w:val="18"/>
        </w:rPr>
        <w:t>为依据，包括：（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100|</w:t>
      </w:r>
      <w:r>
        <w:rPr>
          <w:sz w:val="18"/>
        </w:rPr>
        <w:t>内资企业：</w:t>
      </w:r>
      <w:r>
        <w:rPr>
          <w:sz w:val="18"/>
        </w:rPr>
        <w:t>110|</w:t>
      </w:r>
      <w:r>
        <w:rPr>
          <w:rFonts w:hint="eastAsia"/>
          <w:sz w:val="18"/>
        </w:rPr>
        <w:t>有限责任公司</w:t>
      </w:r>
      <w:r>
        <w:rPr>
          <w:sz w:val="18"/>
        </w:rPr>
        <w:t>、</w:t>
      </w:r>
      <w:r>
        <w:rPr>
          <w:rFonts w:hint="eastAsia"/>
          <w:sz w:val="18"/>
        </w:rPr>
        <w:t>111</w:t>
      </w:r>
      <w:r>
        <w:rPr>
          <w:sz w:val="18"/>
        </w:rPr>
        <w:t>|</w:t>
      </w:r>
      <w:r>
        <w:rPr>
          <w:rFonts w:hint="eastAsia"/>
          <w:sz w:val="18"/>
        </w:rPr>
        <w:t>国有独资公司、</w:t>
      </w:r>
      <w:r>
        <w:rPr>
          <w:rFonts w:hint="eastAsia"/>
          <w:sz w:val="18"/>
        </w:rPr>
        <w:t>112</w:t>
      </w:r>
      <w:r>
        <w:rPr>
          <w:sz w:val="18"/>
        </w:rPr>
        <w:t>|</w:t>
      </w:r>
      <w:r>
        <w:rPr>
          <w:rFonts w:hint="eastAsia"/>
          <w:sz w:val="18"/>
        </w:rPr>
        <w:t>私营有限责任公司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19</w:t>
      </w:r>
      <w:r>
        <w:rPr>
          <w:sz w:val="18"/>
        </w:rPr>
        <w:t>|</w:t>
      </w:r>
      <w:r>
        <w:rPr>
          <w:rFonts w:hint="eastAsia"/>
          <w:sz w:val="18"/>
        </w:rPr>
        <w:t>其他有限责任公司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20</w:t>
      </w:r>
      <w:r>
        <w:rPr>
          <w:sz w:val="18"/>
        </w:rPr>
        <w:t>|</w:t>
      </w:r>
      <w:r>
        <w:rPr>
          <w:rFonts w:hint="eastAsia"/>
          <w:sz w:val="18"/>
        </w:rPr>
        <w:t>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21</w:t>
      </w:r>
      <w:r>
        <w:rPr>
          <w:sz w:val="18"/>
        </w:rPr>
        <w:t>|</w:t>
      </w:r>
      <w:r>
        <w:rPr>
          <w:rFonts w:hint="eastAsia"/>
          <w:sz w:val="18"/>
        </w:rPr>
        <w:t>私营股份有限公司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29</w:t>
      </w:r>
      <w:r>
        <w:rPr>
          <w:sz w:val="18"/>
        </w:rPr>
        <w:t>|</w:t>
      </w:r>
      <w:r>
        <w:rPr>
          <w:rFonts w:hint="eastAsia"/>
          <w:sz w:val="18"/>
        </w:rPr>
        <w:t>其他股份有限公司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30</w:t>
      </w:r>
      <w:r>
        <w:rPr>
          <w:sz w:val="18"/>
        </w:rPr>
        <w:t>|</w:t>
      </w:r>
      <w:r>
        <w:rPr>
          <w:rFonts w:hint="eastAsia"/>
          <w:sz w:val="18"/>
        </w:rPr>
        <w:t>非公司企业法人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31</w:t>
      </w:r>
      <w:r>
        <w:rPr>
          <w:sz w:val="18"/>
        </w:rPr>
        <w:t>|</w:t>
      </w:r>
      <w:r>
        <w:rPr>
          <w:rFonts w:hint="eastAsia"/>
          <w:sz w:val="18"/>
        </w:rPr>
        <w:t>全民所有制企业（国有企业）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32</w:t>
      </w:r>
      <w:r>
        <w:rPr>
          <w:sz w:val="18"/>
        </w:rPr>
        <w:t>|</w:t>
      </w:r>
      <w:r>
        <w:rPr>
          <w:rFonts w:hint="eastAsia"/>
          <w:sz w:val="18"/>
        </w:rPr>
        <w:t>集体所有制企业（集体企业）</w:t>
      </w:r>
      <w:r>
        <w:rPr>
          <w:sz w:val="18"/>
        </w:rPr>
        <w:t>、</w:t>
      </w:r>
      <w:r>
        <w:rPr>
          <w:sz w:val="18"/>
        </w:rPr>
        <w:t>1</w:t>
      </w:r>
      <w:r>
        <w:rPr>
          <w:rFonts w:hint="eastAsia"/>
          <w:sz w:val="18"/>
        </w:rPr>
        <w:t>33</w:t>
      </w:r>
      <w:r>
        <w:rPr>
          <w:sz w:val="18"/>
        </w:rPr>
        <w:t>|</w:t>
      </w:r>
      <w:r>
        <w:rPr>
          <w:rFonts w:hint="eastAsia"/>
          <w:sz w:val="18"/>
        </w:rPr>
        <w:t>股份合作</w:t>
      </w:r>
      <w:r>
        <w:rPr>
          <w:sz w:val="18"/>
        </w:rPr>
        <w:t>企业、</w:t>
      </w:r>
      <w:r>
        <w:rPr>
          <w:sz w:val="18"/>
        </w:rPr>
        <w:t>13</w:t>
      </w:r>
      <w:r>
        <w:rPr>
          <w:rFonts w:hint="eastAsia"/>
          <w:sz w:val="18"/>
        </w:rPr>
        <w:t>4</w:t>
      </w:r>
      <w:r>
        <w:rPr>
          <w:sz w:val="18"/>
        </w:rPr>
        <w:t>|</w:t>
      </w:r>
      <w:r>
        <w:rPr>
          <w:sz w:val="18"/>
        </w:rPr>
        <w:t>联营企业、</w:t>
      </w:r>
      <w:r>
        <w:rPr>
          <w:sz w:val="18"/>
        </w:rPr>
        <w:t>14</w:t>
      </w:r>
      <w:r>
        <w:rPr>
          <w:rFonts w:hint="eastAsia"/>
          <w:sz w:val="18"/>
        </w:rPr>
        <w:t>0</w:t>
      </w:r>
      <w:r>
        <w:rPr>
          <w:sz w:val="18"/>
        </w:rPr>
        <w:t>|</w:t>
      </w:r>
      <w:r>
        <w:rPr>
          <w:rFonts w:hint="eastAsia"/>
          <w:sz w:val="18"/>
        </w:rPr>
        <w:t>个人独资</w:t>
      </w:r>
      <w:r>
        <w:rPr>
          <w:sz w:val="18"/>
        </w:rPr>
        <w:t>企业、</w:t>
      </w:r>
      <w:r>
        <w:rPr>
          <w:sz w:val="18"/>
        </w:rPr>
        <w:t>1</w:t>
      </w:r>
      <w:r>
        <w:rPr>
          <w:rFonts w:hint="eastAsia"/>
          <w:sz w:val="18"/>
        </w:rPr>
        <w:t>50</w:t>
      </w:r>
      <w:r>
        <w:rPr>
          <w:sz w:val="18"/>
        </w:rPr>
        <w:t>|</w:t>
      </w:r>
      <w:r>
        <w:rPr>
          <w:rFonts w:hint="eastAsia"/>
          <w:sz w:val="18"/>
        </w:rPr>
        <w:t>合伙</w:t>
      </w:r>
      <w:r>
        <w:rPr>
          <w:sz w:val="18"/>
        </w:rPr>
        <w:t>企业、</w:t>
      </w:r>
      <w:r>
        <w:rPr>
          <w:sz w:val="18"/>
        </w:rPr>
        <w:t>1</w:t>
      </w:r>
      <w:r>
        <w:rPr>
          <w:rFonts w:hint="eastAsia"/>
          <w:sz w:val="18"/>
        </w:rPr>
        <w:t>90</w:t>
      </w:r>
      <w:r>
        <w:rPr>
          <w:sz w:val="18"/>
        </w:rPr>
        <w:t>|</w:t>
      </w:r>
      <w:r>
        <w:rPr>
          <w:rFonts w:hint="eastAsia"/>
          <w:sz w:val="18"/>
        </w:rPr>
        <w:t>其他内资</w:t>
      </w:r>
      <w:r>
        <w:rPr>
          <w:sz w:val="18"/>
        </w:rPr>
        <w:t>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sz w:val="18"/>
        </w:rPr>
        <w:t>2</w:t>
      </w:r>
      <w:r>
        <w:rPr>
          <w:sz w:val="18"/>
        </w:rPr>
        <w:t>）</w:t>
      </w:r>
      <w:r>
        <w:rPr>
          <w:sz w:val="18"/>
        </w:rPr>
        <w:t>200|</w:t>
      </w:r>
      <w:r>
        <w:rPr>
          <w:sz w:val="18"/>
        </w:rPr>
        <w:t>港澳台投资企业</w:t>
      </w:r>
      <w:r>
        <w:rPr>
          <w:rFonts w:hint="eastAsia"/>
          <w:sz w:val="18"/>
        </w:rPr>
        <w:t>：</w:t>
      </w:r>
      <w:r>
        <w:rPr>
          <w:sz w:val="18"/>
        </w:rPr>
        <w:t>210|</w:t>
      </w:r>
      <w:r>
        <w:rPr>
          <w:rFonts w:hint="eastAsia"/>
          <w:sz w:val="18"/>
        </w:rPr>
        <w:t>港澳台投资有限责任公司</w:t>
      </w:r>
      <w:r>
        <w:rPr>
          <w:sz w:val="18"/>
        </w:rPr>
        <w:t>、</w:t>
      </w:r>
      <w:r>
        <w:rPr>
          <w:sz w:val="18"/>
        </w:rPr>
        <w:t>220|</w:t>
      </w:r>
      <w:r>
        <w:rPr>
          <w:rFonts w:hint="eastAsia"/>
          <w:sz w:val="18"/>
        </w:rPr>
        <w:t>港澳台投资股份有限公司</w:t>
      </w:r>
      <w:r>
        <w:rPr>
          <w:sz w:val="18"/>
        </w:rPr>
        <w:t>、</w:t>
      </w:r>
      <w:r>
        <w:rPr>
          <w:sz w:val="18"/>
        </w:rPr>
        <w:t>230|</w:t>
      </w:r>
      <w:r>
        <w:rPr>
          <w:rFonts w:hint="eastAsia"/>
          <w:sz w:val="18"/>
        </w:rPr>
        <w:t>港澳台投资合伙企业</w:t>
      </w:r>
      <w:r>
        <w:rPr>
          <w:sz w:val="18"/>
        </w:rPr>
        <w:t>、</w:t>
      </w:r>
      <w:r>
        <w:rPr>
          <w:sz w:val="18"/>
        </w:rPr>
        <w:t>290|</w:t>
      </w:r>
      <w:r>
        <w:rPr>
          <w:sz w:val="18"/>
        </w:rPr>
        <w:t>其他</w:t>
      </w:r>
      <w:r>
        <w:rPr>
          <w:rFonts w:hint="eastAsia"/>
          <w:sz w:val="18"/>
        </w:rPr>
        <w:t>港澳台</w:t>
      </w:r>
      <w:r>
        <w:rPr>
          <w:sz w:val="18"/>
        </w:rPr>
        <w:t>投资企业；（</w:t>
      </w:r>
      <w:r>
        <w:rPr>
          <w:sz w:val="18"/>
        </w:rPr>
        <w:t>3</w:t>
      </w:r>
      <w:r>
        <w:rPr>
          <w:sz w:val="18"/>
        </w:rPr>
        <w:t>）</w:t>
      </w:r>
      <w:r>
        <w:rPr>
          <w:sz w:val="18"/>
        </w:rPr>
        <w:t>300</w:t>
      </w:r>
      <w:bookmarkStart w:id="11" w:name="OLE_LINK13"/>
      <w:bookmarkStart w:id="12" w:name="OLE_LINK12"/>
      <w:r>
        <w:rPr>
          <w:sz w:val="18"/>
        </w:rPr>
        <w:t>|</w:t>
      </w:r>
      <w:bookmarkEnd w:id="11"/>
      <w:bookmarkEnd w:id="12"/>
      <w:r>
        <w:rPr>
          <w:sz w:val="18"/>
        </w:rPr>
        <w:t>外商投资企业：</w:t>
      </w:r>
      <w:r>
        <w:rPr>
          <w:sz w:val="18"/>
        </w:rPr>
        <w:t>310|</w:t>
      </w:r>
      <w:r>
        <w:rPr>
          <w:rFonts w:hint="eastAsia"/>
          <w:sz w:val="18"/>
        </w:rPr>
        <w:t>外商投资有限责任公司</w:t>
      </w:r>
      <w:r>
        <w:rPr>
          <w:sz w:val="18"/>
        </w:rPr>
        <w:t>、</w:t>
      </w:r>
      <w:r>
        <w:rPr>
          <w:sz w:val="18"/>
        </w:rPr>
        <w:t>320|</w:t>
      </w:r>
      <w:r>
        <w:rPr>
          <w:rFonts w:hint="eastAsia"/>
          <w:sz w:val="18"/>
        </w:rPr>
        <w:t>外商投资股份有限公司</w:t>
      </w:r>
      <w:r>
        <w:rPr>
          <w:sz w:val="18"/>
        </w:rPr>
        <w:t>、</w:t>
      </w:r>
      <w:r>
        <w:rPr>
          <w:sz w:val="18"/>
        </w:rPr>
        <w:t>330|</w:t>
      </w:r>
      <w:r>
        <w:rPr>
          <w:sz w:val="18"/>
        </w:rPr>
        <w:t>外资</w:t>
      </w:r>
      <w:r>
        <w:rPr>
          <w:rFonts w:hint="eastAsia"/>
          <w:sz w:val="18"/>
        </w:rPr>
        <w:t>投资合伙</w:t>
      </w:r>
      <w:r>
        <w:rPr>
          <w:sz w:val="18"/>
        </w:rPr>
        <w:t>企业、</w:t>
      </w:r>
      <w:r>
        <w:rPr>
          <w:sz w:val="18"/>
        </w:rPr>
        <w:t>390|</w:t>
      </w:r>
      <w:r>
        <w:rPr>
          <w:sz w:val="18"/>
        </w:rPr>
        <w:t>其他外商投资企业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rFonts w:hint="eastAsia"/>
          <w:sz w:val="18"/>
        </w:rPr>
        <w:t>4</w:t>
      </w:r>
      <w:r>
        <w:rPr>
          <w:sz w:val="18"/>
        </w:rPr>
        <w:t>）</w:t>
      </w:r>
      <w:r>
        <w:rPr>
          <w:rFonts w:hint="eastAsia"/>
          <w:sz w:val="18"/>
        </w:rPr>
        <w:t>4</w:t>
      </w:r>
      <w:r>
        <w:rPr>
          <w:sz w:val="18"/>
        </w:rPr>
        <w:t>00|</w:t>
      </w:r>
      <w:r>
        <w:rPr>
          <w:rFonts w:hint="eastAsia"/>
          <w:sz w:val="18"/>
        </w:rPr>
        <w:t>农民专业合作社（联合社）；</w:t>
      </w:r>
      <w:r>
        <w:rPr>
          <w:sz w:val="18"/>
        </w:rPr>
        <w:t>（</w:t>
      </w:r>
      <w:r>
        <w:rPr>
          <w:rFonts w:hint="eastAsia"/>
          <w:sz w:val="18"/>
        </w:rPr>
        <w:t>5</w:t>
      </w:r>
      <w:r>
        <w:rPr>
          <w:sz w:val="18"/>
        </w:rPr>
        <w:t>）</w:t>
      </w:r>
      <w:r>
        <w:rPr>
          <w:rFonts w:hint="eastAsia"/>
          <w:sz w:val="18"/>
        </w:rPr>
        <w:t>5</w:t>
      </w:r>
      <w:r>
        <w:rPr>
          <w:sz w:val="18"/>
        </w:rPr>
        <w:t>00|</w:t>
      </w:r>
      <w:r>
        <w:rPr>
          <w:rFonts w:hint="eastAsia"/>
          <w:sz w:val="18"/>
        </w:rPr>
        <w:t>个体工商户；</w:t>
      </w:r>
      <w:r>
        <w:rPr>
          <w:sz w:val="18"/>
        </w:rPr>
        <w:t>（</w:t>
      </w:r>
      <w:r>
        <w:rPr>
          <w:rFonts w:hint="eastAsia"/>
          <w:sz w:val="18"/>
        </w:rPr>
        <w:t>6</w:t>
      </w:r>
      <w:r>
        <w:rPr>
          <w:sz w:val="18"/>
        </w:rPr>
        <w:t>）</w:t>
      </w:r>
      <w:r>
        <w:rPr>
          <w:rFonts w:hint="eastAsia"/>
          <w:sz w:val="18"/>
        </w:rPr>
        <w:t>9</w:t>
      </w:r>
      <w:r>
        <w:rPr>
          <w:sz w:val="18"/>
        </w:rPr>
        <w:t>00|</w:t>
      </w:r>
      <w:r>
        <w:rPr>
          <w:rFonts w:hint="eastAsia"/>
          <w:sz w:val="18"/>
        </w:rPr>
        <w:t>其他市场主体</w:t>
      </w:r>
      <w:r>
        <w:rPr>
          <w:sz w:val="18"/>
        </w:rPr>
        <w:t>。</w:t>
      </w:r>
    </w:p>
    <w:p w14:paraId="5264F9CD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>外资所属国家或地区代码：以海关总署《国别（地区）代码表》（见附录</w:t>
      </w:r>
      <w:r>
        <w:rPr>
          <w:rFonts w:hint="eastAsia"/>
          <w:sz w:val="18"/>
        </w:rPr>
        <w:t>二</w:t>
      </w:r>
      <w:r>
        <w:rPr>
          <w:sz w:val="18"/>
        </w:rPr>
        <w:t>）为依据。</w:t>
      </w:r>
    </w:p>
    <w:p w14:paraId="06D01A59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>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 w14:paraId="788F78E2" w14:textId="77777777" w:rsidR="004A1085" w:rsidRDefault="004A1085" w:rsidP="004A1085">
      <w:pPr>
        <w:spacing w:line="300" w:lineRule="exact"/>
        <w:ind w:left="-426" w:firstLineChars="236" w:firstLine="425"/>
        <w:rPr>
          <w:sz w:val="18"/>
        </w:rPr>
      </w:pPr>
      <w:r>
        <w:rPr>
          <w:rFonts w:hint="eastAsia"/>
          <w:sz w:val="18"/>
        </w:rPr>
        <w:t xml:space="preserve">5. </w:t>
      </w:r>
      <w:r>
        <w:rPr>
          <w:rFonts w:hint="eastAsia"/>
          <w:sz w:val="18"/>
        </w:rPr>
        <w:t>本制度使用国家基本单位名录库补充完善调查单位基本信息。</w:t>
      </w:r>
    </w:p>
    <w:p w14:paraId="7620C560" w14:textId="687DFF54" w:rsidR="00511C48" w:rsidRDefault="009F1520" w:rsidP="00511C48">
      <w:pPr>
        <w:pStyle w:val="2"/>
        <w:jc w:val="center"/>
        <w:rPr>
          <w:rFonts w:ascii="宋体" w:eastAsia="宋体" w:hAnsi="宋体" w:hint="eastAsia"/>
          <w:b w:val="0"/>
        </w:rPr>
      </w:pPr>
      <w:r>
        <w:rPr>
          <w:rFonts w:ascii="Times New Roman" w:hAnsi="Times New Roman"/>
          <w:b w:val="0"/>
        </w:rPr>
        <w:br w:type="page"/>
      </w:r>
    </w:p>
    <w:p w14:paraId="2B3B796D" w14:textId="6F12DCD8" w:rsidR="00511C48" w:rsidRDefault="00511C48" w:rsidP="00A70D90">
      <w:pPr>
        <w:pStyle w:val="2"/>
        <w:jc w:val="center"/>
        <w:rPr>
          <w:rFonts w:ascii="宋体" w:eastAsia="宋体" w:hAnsi="宋体" w:hint="eastAsia"/>
          <w:b w:val="0"/>
        </w:rPr>
      </w:pPr>
      <w:r>
        <w:rPr>
          <w:rFonts w:ascii="宋体" w:eastAsia="宋体" w:hAnsi="宋体"/>
          <w:b w:val="0"/>
        </w:rPr>
        <w:lastRenderedPageBreak/>
        <w:t>（</w:t>
      </w:r>
      <w:r>
        <w:rPr>
          <w:rFonts w:ascii="宋体" w:eastAsia="宋体" w:hAnsi="宋体" w:hint="eastAsia"/>
          <w:b w:val="0"/>
        </w:rPr>
        <w:t>七</w:t>
      </w:r>
      <w:r>
        <w:rPr>
          <w:rFonts w:ascii="宋体" w:eastAsia="宋体" w:hAnsi="宋体"/>
          <w:b w:val="0"/>
        </w:rPr>
        <w:t>）含氟气体使用</w:t>
      </w:r>
    </w:p>
    <w:p w14:paraId="23AE01D2" w14:textId="77777777" w:rsidR="00511C48" w:rsidRDefault="00511C48" w:rsidP="00511C48"/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511C48" w14:paraId="46F2BF53" w14:textId="77777777" w:rsidTr="00EB21DA">
        <w:tc>
          <w:tcPr>
            <w:tcW w:w="2843" w:type="dxa"/>
          </w:tcPr>
          <w:p w14:paraId="6588AA1B" w14:textId="77777777" w:rsidR="00511C48" w:rsidRDefault="00511C48" w:rsidP="00EB21DA">
            <w:pPr>
              <w:spacing w:line="240" w:lineRule="exact"/>
              <w:rPr>
                <w:sz w:val="18"/>
              </w:rPr>
            </w:pPr>
          </w:p>
        </w:tc>
      </w:tr>
      <w:tr w:rsidR="00511C48" w14:paraId="21E471A9" w14:textId="77777777" w:rsidTr="00EB21DA">
        <w:trPr>
          <w:trHeight w:val="80"/>
        </w:trPr>
        <w:tc>
          <w:tcPr>
            <w:tcW w:w="2843" w:type="dxa"/>
          </w:tcPr>
          <w:p w14:paraId="69A2B41B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rFonts w:hint="eastAsia"/>
                <w:sz w:val="18"/>
              </w:rPr>
              <w:t>7</w:t>
            </w:r>
            <w:r>
              <w:rPr>
                <w:sz w:val="18"/>
              </w:rPr>
              <w:t>表</w:t>
            </w:r>
          </w:p>
        </w:tc>
      </w:tr>
      <w:tr w:rsidR="00511C48" w14:paraId="342CCFD3" w14:textId="77777777" w:rsidTr="00EB21DA">
        <w:tc>
          <w:tcPr>
            <w:tcW w:w="2843" w:type="dxa"/>
          </w:tcPr>
          <w:p w14:paraId="53E931EA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511C48" w14:paraId="10977845" w14:textId="77777777" w:rsidTr="00EB21DA">
        <w:tc>
          <w:tcPr>
            <w:tcW w:w="2843" w:type="dxa"/>
          </w:tcPr>
          <w:p w14:paraId="362DA81F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511C48" w14:paraId="3F7BEBF0" w14:textId="77777777" w:rsidTr="00EB21DA">
        <w:tc>
          <w:tcPr>
            <w:tcW w:w="2843" w:type="dxa"/>
          </w:tcPr>
          <w:p w14:paraId="1DED9BBA" w14:textId="77777777" w:rsidR="00511C48" w:rsidRDefault="00511C48" w:rsidP="00EB21DA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</w:t>
            </w:r>
            <w:r>
              <w:rPr>
                <w:rFonts w:hint="eastAsia"/>
                <w:sz w:val="18"/>
              </w:rPr>
              <w:t>国统制〔</w:t>
            </w:r>
            <w:r>
              <w:rPr>
                <w:rFonts w:hint="eastAsia"/>
                <w:sz w:val="18"/>
              </w:rPr>
              <w:t>2024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171</w:t>
            </w:r>
            <w:r>
              <w:rPr>
                <w:sz w:val="18"/>
              </w:rPr>
              <w:t>号</w:t>
            </w:r>
          </w:p>
        </w:tc>
      </w:tr>
      <w:tr w:rsidR="00511C48" w14:paraId="633E7DDD" w14:textId="77777777" w:rsidTr="00EB21DA">
        <w:tc>
          <w:tcPr>
            <w:tcW w:w="2843" w:type="dxa"/>
          </w:tcPr>
          <w:p w14:paraId="101726F7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511C48" w14:paraId="1ED9BB34" w14:textId="77777777" w:rsidTr="00EB21DA">
        <w:tc>
          <w:tcPr>
            <w:tcW w:w="2843" w:type="dxa"/>
          </w:tcPr>
          <w:p w14:paraId="6F6F6099" w14:textId="77777777" w:rsidR="00511C48" w:rsidRDefault="00511C48" w:rsidP="00EB21DA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511C48" w14:paraId="7D87CFAC" w14:textId="77777777" w:rsidTr="00EB21DA">
        <w:tc>
          <w:tcPr>
            <w:tcW w:w="2843" w:type="dxa"/>
          </w:tcPr>
          <w:p w14:paraId="21EF89D7" w14:textId="77777777" w:rsidR="00511C48" w:rsidRDefault="00511C48" w:rsidP="00EB21DA">
            <w:pPr>
              <w:spacing w:line="240" w:lineRule="exact"/>
              <w:rPr>
                <w:sz w:val="18"/>
              </w:rPr>
            </w:pPr>
          </w:p>
        </w:tc>
      </w:tr>
    </w:tbl>
    <w:p w14:paraId="5E370021" w14:textId="77777777" w:rsidR="00511C48" w:rsidRDefault="00511C48" w:rsidP="00511C48"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sz w:val="24"/>
        </w:rPr>
        <w:t>□□□□□□□□□□□□□□□□□□</w:t>
      </w:r>
    </w:p>
    <w:p w14:paraId="7F0CDB8F" w14:textId="77777777" w:rsidR="00511C48" w:rsidRDefault="00511C48" w:rsidP="00511C48">
      <w:pPr>
        <w:spacing w:line="240" w:lineRule="exact"/>
        <w:rPr>
          <w:sz w:val="18"/>
        </w:rPr>
      </w:pPr>
      <w:r>
        <w:rPr>
          <w:sz w:val="18"/>
        </w:rPr>
        <w:t>单位详细名称</w:t>
      </w:r>
      <w:r>
        <w:rPr>
          <w:sz w:val="18"/>
        </w:rPr>
        <w:t>(</w:t>
      </w:r>
      <w:r>
        <w:rPr>
          <w:sz w:val="18"/>
        </w:rPr>
        <w:t>公章</w:t>
      </w:r>
      <w:r>
        <w:rPr>
          <w:sz w:val="18"/>
        </w:rPr>
        <w:t>)</w:t>
      </w:r>
      <w:r>
        <w:rPr>
          <w:sz w:val="18"/>
        </w:rPr>
        <w:t>：</w:t>
      </w:r>
      <w:r>
        <w:rPr>
          <w:rFonts w:hint="eastAsia"/>
          <w:sz w:val="18"/>
        </w:rPr>
        <w:t xml:space="preserve">                                 20   </w:t>
      </w:r>
      <w:r>
        <w:rPr>
          <w:sz w:val="18"/>
        </w:rPr>
        <w:t>年</w:t>
      </w:r>
    </w:p>
    <w:tbl>
      <w:tblPr>
        <w:tblW w:w="9412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408"/>
        <w:gridCol w:w="976"/>
        <w:gridCol w:w="1100"/>
        <w:gridCol w:w="1043"/>
        <w:gridCol w:w="1007"/>
        <w:gridCol w:w="1033"/>
      </w:tblGrid>
      <w:tr w:rsidR="00511C48" w14:paraId="3439AE44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4FFA88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4AF75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500A152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511C48" w14:paraId="59E4ADCE" w14:textId="77777777" w:rsidTr="00A70D90">
        <w:trPr>
          <w:trHeight w:val="340"/>
          <w:jc w:val="center"/>
        </w:trPr>
        <w:tc>
          <w:tcPr>
            <w:tcW w:w="1845" w:type="dxa"/>
            <w:tcBorders>
              <w:bottom w:val="single" w:sz="2" w:space="0" w:color="auto"/>
            </w:tcBorders>
            <w:vAlign w:val="center"/>
          </w:tcPr>
          <w:p w14:paraId="23DF3AB3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5DBB041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05958B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6A680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E4E66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20C266FD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5CF5B9C5" w14:textId="77777777" w:rsidR="00511C48" w:rsidRDefault="00511C48" w:rsidP="00EB21DA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511C48" w14:paraId="4DD0FEAA" w14:textId="77777777" w:rsidTr="00A70D90">
        <w:trPr>
          <w:trHeight w:val="350"/>
          <w:jc w:val="center"/>
        </w:trPr>
        <w:tc>
          <w:tcPr>
            <w:tcW w:w="1845" w:type="dxa"/>
            <w:tcBorders>
              <w:top w:val="single" w:sz="2" w:space="0" w:color="auto"/>
              <w:bottom w:val="nil"/>
            </w:tcBorders>
            <w:vAlign w:val="center"/>
          </w:tcPr>
          <w:p w14:paraId="34EC9F9D" w14:textId="77777777" w:rsidR="00511C48" w:rsidRDefault="00511C48" w:rsidP="00EB21DA">
            <w:pPr>
              <w:pStyle w:val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4B4137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5B965F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481C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33271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2E4A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8ABF1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0A2B4730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65C69387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167EBC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0899D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632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1EB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583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08BA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47800C11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3956C006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01179E0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7D5C18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D6C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F31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AD98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7B74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3603400D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165BD533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ascii="Times New Roman" w:hAnsi="Times New Roman" w:hint="eastAsia"/>
                <w:sz w:val="18"/>
              </w:rPr>
              <w:t>体名称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C0EC404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82BA0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599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AE6E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46AC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0622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78B9A8C0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nil"/>
            </w:tcBorders>
            <w:vAlign w:val="center"/>
          </w:tcPr>
          <w:p w14:paraId="35BCF52F" w14:textId="77777777" w:rsidR="00511C48" w:rsidRDefault="00511C48" w:rsidP="00EB21DA">
            <w:pPr>
              <w:pStyle w:val="3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 w14:paraId="2D16EA56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 w:rsidRPr="00016B04">
              <w:rPr>
                <w:rFonts w:ascii="Times New Roman" w:hAnsi="Times New Roman" w:hint="eastAsia"/>
                <w:sz w:val="18"/>
                <w:highlight w:val="yellow"/>
              </w:rPr>
              <w:t>制冷剂</w:t>
            </w:r>
          </w:p>
          <w:p w14:paraId="6328AC0C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发泡剂</w:t>
            </w:r>
          </w:p>
          <w:p w14:paraId="2A5D3B27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灭火剂</w:t>
            </w:r>
          </w:p>
          <w:p w14:paraId="55B30522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溶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剂</w:t>
            </w:r>
          </w:p>
          <w:p w14:paraId="4FD8CB82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 w:hint="eastAsia"/>
                <w:sz w:val="18"/>
              </w:rPr>
              <w:t>清洗剂</w:t>
            </w:r>
          </w:p>
          <w:p w14:paraId="4B04121E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气雾剂</w:t>
            </w:r>
          </w:p>
          <w:p w14:paraId="7637E535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刻蚀剂</w:t>
            </w:r>
          </w:p>
          <w:p w14:paraId="59611A10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绝缘灭弧气体</w:t>
            </w:r>
          </w:p>
          <w:p w14:paraId="7D31C2BB" w14:textId="77777777" w:rsidR="00511C48" w:rsidRDefault="00511C48" w:rsidP="00EB21DA">
            <w:pPr>
              <w:pStyle w:val="3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90887D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0A337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259E9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00CD2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B193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133B6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11C48" w14:paraId="2E2E4174" w14:textId="77777777" w:rsidTr="00A70D90">
        <w:trPr>
          <w:trHeight w:val="340"/>
          <w:jc w:val="center"/>
        </w:trPr>
        <w:tc>
          <w:tcPr>
            <w:tcW w:w="1845" w:type="dxa"/>
            <w:tcBorders>
              <w:top w:val="nil"/>
              <w:bottom w:val="single" w:sz="12" w:space="0" w:color="auto"/>
            </w:tcBorders>
            <w:vAlign w:val="center"/>
          </w:tcPr>
          <w:p w14:paraId="058BD393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</w:p>
          <w:p w14:paraId="604071C3" w14:textId="77777777" w:rsidR="00511C48" w:rsidRDefault="00511C48" w:rsidP="00EB21DA">
            <w:pPr>
              <w:pStyle w:val="3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592AFF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3345B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C57FA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8189D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5368B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67D5" w14:textId="77777777" w:rsidR="00511C48" w:rsidRDefault="00511C48" w:rsidP="00EB21DA">
            <w:pPr>
              <w:pStyle w:val="3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F91C859" w14:textId="41DFAAAA" w:rsidR="00511C48" w:rsidRPr="00511C48" w:rsidRDefault="00511C48" w:rsidP="00511C48">
      <w:pPr>
        <w:spacing w:line="360" w:lineRule="exact"/>
        <w:ind w:leftChars="-67" w:left="-141" w:firstLineChars="100" w:firstLine="180"/>
        <w:rPr>
          <w:b/>
          <w:bCs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</w:t>
      </w:r>
      <w:r>
        <w:rPr>
          <w:sz w:val="18"/>
        </w:rPr>
        <w:t>填表人：</w:t>
      </w:r>
      <w:r>
        <w:rPr>
          <w:rFonts w:hint="eastAsia"/>
          <w:sz w:val="18"/>
        </w:rPr>
        <w:t xml:space="preserve">         </w:t>
      </w:r>
      <w:r w:rsidRPr="00511C48">
        <w:rPr>
          <w:rFonts w:hint="eastAsia"/>
          <w:b/>
          <w:bCs/>
          <w:sz w:val="18"/>
        </w:rPr>
        <w:t xml:space="preserve">            </w:t>
      </w:r>
      <w:r w:rsidRPr="00511C48">
        <w:rPr>
          <w:b/>
          <w:bCs/>
          <w:sz w:val="18"/>
        </w:rPr>
        <w:t>填表日期：</w:t>
      </w:r>
      <w:r w:rsidRPr="00511C48">
        <w:rPr>
          <w:b/>
          <w:bCs/>
          <w:sz w:val="18"/>
        </w:rPr>
        <w:t xml:space="preserve">20 </w:t>
      </w:r>
      <w:r w:rsidRPr="00511C48">
        <w:rPr>
          <w:rFonts w:hint="eastAsia"/>
          <w:b/>
          <w:bCs/>
          <w:sz w:val="18"/>
        </w:rPr>
        <w:t xml:space="preserve">  </w:t>
      </w:r>
      <w:r w:rsidRPr="00511C48">
        <w:rPr>
          <w:b/>
          <w:bCs/>
          <w:sz w:val="18"/>
        </w:rPr>
        <w:t>年</w:t>
      </w:r>
      <w:r w:rsidRPr="00511C48">
        <w:rPr>
          <w:rFonts w:hint="eastAsia"/>
          <w:b/>
          <w:bCs/>
          <w:sz w:val="18"/>
        </w:rPr>
        <w:t xml:space="preserve">   </w:t>
      </w:r>
      <w:r w:rsidRPr="00511C48">
        <w:rPr>
          <w:b/>
          <w:bCs/>
          <w:sz w:val="18"/>
        </w:rPr>
        <w:t>月</w:t>
      </w:r>
      <w:r w:rsidRPr="00511C48">
        <w:rPr>
          <w:rFonts w:hint="eastAsia"/>
          <w:b/>
          <w:bCs/>
          <w:sz w:val="18"/>
        </w:rPr>
        <w:t xml:space="preserve">   </w:t>
      </w:r>
      <w:r w:rsidRPr="00511C48">
        <w:rPr>
          <w:b/>
          <w:bCs/>
          <w:sz w:val="18"/>
        </w:rPr>
        <w:t>日</w:t>
      </w:r>
    </w:p>
    <w:p w14:paraId="56BFC391" w14:textId="77777777" w:rsidR="00511C48" w:rsidRPr="00511C48" w:rsidRDefault="00511C48" w:rsidP="00511C48">
      <w:pPr>
        <w:rPr>
          <w:sz w:val="18"/>
        </w:rPr>
      </w:pPr>
    </w:p>
    <w:p w14:paraId="15BE6539" w14:textId="77777777" w:rsidR="00511C48" w:rsidRPr="00A70D90" w:rsidRDefault="00511C48" w:rsidP="00A70D90">
      <w:pPr>
        <w:spacing w:line="220" w:lineRule="exact"/>
        <w:rPr>
          <w:sz w:val="15"/>
          <w:szCs w:val="15"/>
        </w:rPr>
      </w:pPr>
      <w:r w:rsidRPr="00A70D90">
        <w:rPr>
          <w:sz w:val="15"/>
          <w:szCs w:val="15"/>
        </w:rPr>
        <w:t>说明：</w:t>
      </w:r>
    </w:p>
    <w:p w14:paraId="443E037D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本表适用于使用含氟气体的企业填写。其中，对于</w:t>
      </w:r>
      <w:r w:rsidRPr="00A70D90">
        <w:rPr>
          <w:rFonts w:hint="eastAsia"/>
          <w:sz w:val="15"/>
          <w:szCs w:val="15"/>
        </w:rPr>
        <w:t>HFCs</w:t>
      </w:r>
      <w:r w:rsidRPr="00A70D90">
        <w:rPr>
          <w:rFonts w:hint="eastAsia"/>
          <w:sz w:val="15"/>
          <w:szCs w:val="15"/>
        </w:rPr>
        <w:t>，本表适用于使用该类物质用于受控用途的企业填写，例如用作</w:t>
      </w:r>
      <w:r w:rsidRPr="00A70D90">
        <w:rPr>
          <w:rFonts w:hint="eastAsia"/>
          <w:color w:val="FF0000"/>
          <w:sz w:val="15"/>
          <w:szCs w:val="15"/>
          <w:highlight w:val="yellow"/>
        </w:rPr>
        <w:t>制冷剂</w:t>
      </w:r>
      <w:r w:rsidRPr="00A70D90">
        <w:rPr>
          <w:rFonts w:hint="eastAsia"/>
          <w:sz w:val="15"/>
          <w:szCs w:val="15"/>
        </w:rPr>
        <w:t>、发泡剂、灭火剂、溶剂、清洗剂、气雾剂、刻蚀剂、绝缘灭弧气体等</w:t>
      </w:r>
      <w:r w:rsidRPr="00A70D90">
        <w:rPr>
          <w:sz w:val="15"/>
          <w:szCs w:val="15"/>
        </w:rPr>
        <w:t>。</w:t>
      </w:r>
    </w:p>
    <w:p w14:paraId="1A18ACB4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所属行业：使用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</w:t>
      </w:r>
      <w:r w:rsidRPr="00A70D90">
        <w:rPr>
          <w:sz w:val="15"/>
          <w:szCs w:val="15"/>
          <w:vertAlign w:val="subscript"/>
        </w:rPr>
        <w:t>2</w:t>
      </w:r>
      <w:r w:rsidRPr="00A70D90">
        <w:rPr>
          <w:sz w:val="15"/>
          <w:szCs w:val="15"/>
        </w:rPr>
        <w:t>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 w:rsidRPr="00A70D90">
        <w:rPr>
          <w:sz w:val="15"/>
          <w:szCs w:val="15"/>
        </w:rPr>
        <w:t>参照《关于消耗臭氧层物质的蒙特利尔议定书》的</w:t>
      </w:r>
      <w:r w:rsidRPr="00A70D90">
        <w:rPr>
          <w:rFonts w:hint="eastAsia"/>
          <w:sz w:val="15"/>
          <w:szCs w:val="15"/>
        </w:rPr>
        <w:t>消耗臭氧层物质</w:t>
      </w:r>
      <w:r w:rsidRPr="00A70D90">
        <w:rPr>
          <w:sz w:val="15"/>
          <w:szCs w:val="15"/>
        </w:rPr>
        <w:t>及其替代品的消费行业进行分类，包括：房间空调器生产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color w:val="FF0000"/>
          <w:sz w:val="15"/>
          <w:szCs w:val="15"/>
          <w:highlight w:val="yellow"/>
        </w:rPr>
        <w:t>工商制冷和空调生产</w:t>
      </w:r>
      <w:r w:rsidRPr="00A70D90">
        <w:rPr>
          <w:rFonts w:hint="eastAsia"/>
          <w:sz w:val="15"/>
          <w:szCs w:val="15"/>
        </w:rPr>
        <w:t>、房间空调器</w:t>
      </w:r>
      <w:r w:rsidRPr="00A70D90">
        <w:rPr>
          <w:sz w:val="15"/>
          <w:szCs w:val="15"/>
        </w:rPr>
        <w:t>维修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工商制冷和空调维修</w:t>
      </w:r>
      <w:r w:rsidRPr="00A70D90">
        <w:rPr>
          <w:rFonts w:hint="eastAsia"/>
          <w:color w:val="FF0000"/>
          <w:sz w:val="15"/>
          <w:szCs w:val="15"/>
        </w:rPr>
        <w:t>、</w:t>
      </w:r>
      <w:r w:rsidRPr="00A70D90">
        <w:rPr>
          <w:sz w:val="15"/>
          <w:szCs w:val="15"/>
        </w:rPr>
        <w:t>汽车空调</w:t>
      </w:r>
      <w:r w:rsidRPr="00A70D90">
        <w:rPr>
          <w:rFonts w:hint="eastAsia"/>
          <w:sz w:val="15"/>
          <w:szCs w:val="15"/>
        </w:rPr>
        <w:t>生产、汽车空调维修、</w:t>
      </w:r>
      <w:r w:rsidRPr="00A70D90">
        <w:rPr>
          <w:sz w:val="15"/>
          <w:szCs w:val="15"/>
        </w:rPr>
        <w:t>聚氨酯泡沫</w:t>
      </w:r>
      <w:r w:rsidRPr="00A70D90">
        <w:rPr>
          <w:rFonts w:hint="eastAsia"/>
          <w:sz w:val="15"/>
          <w:szCs w:val="15"/>
        </w:rPr>
        <w:t>生产</w:t>
      </w:r>
      <w:r w:rsidRPr="00A70D90">
        <w:rPr>
          <w:sz w:val="15"/>
          <w:szCs w:val="15"/>
        </w:rPr>
        <w:t>、挤出聚苯乙烯泡沫生产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消防器材生产</w:t>
      </w:r>
      <w:r w:rsidRPr="00A70D90">
        <w:rPr>
          <w:rFonts w:hint="eastAsia"/>
          <w:sz w:val="15"/>
          <w:szCs w:val="15"/>
        </w:rPr>
        <w:t>、清洗、</w:t>
      </w:r>
      <w:r w:rsidRPr="00A70D90">
        <w:rPr>
          <w:sz w:val="15"/>
          <w:szCs w:val="15"/>
        </w:rPr>
        <w:t>气雾剂生产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半导体制造</w:t>
      </w:r>
      <w:r w:rsidRPr="00A70D90">
        <w:rPr>
          <w:rFonts w:hint="eastAsia"/>
          <w:sz w:val="15"/>
          <w:szCs w:val="15"/>
        </w:rPr>
        <w:t>等。</w:t>
      </w:r>
      <w:r w:rsidRPr="00A70D90">
        <w:rPr>
          <w:sz w:val="15"/>
          <w:szCs w:val="15"/>
        </w:rPr>
        <w:t>如不属于以上行业，请注明具体行业。</w:t>
      </w:r>
    </w:p>
    <w:p w14:paraId="47DE8FA4" w14:textId="3A420DDD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sz w:val="15"/>
          <w:szCs w:val="15"/>
        </w:rPr>
        <w:t>产品名称：</w:t>
      </w:r>
      <w:r w:rsidRPr="00A70D90">
        <w:rPr>
          <w:rFonts w:hint="eastAsia"/>
          <w:sz w:val="15"/>
          <w:szCs w:val="15"/>
        </w:rPr>
        <w:t>指使用企业使用含氟气体生产的产品名称。</w:t>
      </w:r>
      <w:r w:rsidRPr="00A70D90">
        <w:rPr>
          <w:sz w:val="15"/>
          <w:szCs w:val="15"/>
        </w:rPr>
        <w:t>请按企业生产的具体产品填写。</w:t>
      </w:r>
      <w:r w:rsidRPr="00A70D90">
        <w:rPr>
          <w:rFonts w:hint="eastAsia"/>
          <w:color w:val="FF0000"/>
          <w:sz w:val="15"/>
          <w:szCs w:val="15"/>
          <w:highlight w:val="yellow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、活塞式冷水（热泵）机组等】、交通用空调、冷冻冷藏设备、</w:t>
      </w:r>
      <w:proofErr w:type="gramStart"/>
      <w:r w:rsidRPr="00A70D90">
        <w:rPr>
          <w:rFonts w:hint="eastAsia"/>
          <w:color w:val="FF0000"/>
          <w:sz w:val="15"/>
          <w:szCs w:val="15"/>
          <w:highlight w:val="yellow"/>
        </w:rPr>
        <w:t>有机朗肯</w:t>
      </w:r>
      <w:proofErr w:type="gramEnd"/>
      <w:r w:rsidRPr="00A70D90">
        <w:rPr>
          <w:rFonts w:hint="eastAsia"/>
          <w:color w:val="FF0000"/>
          <w:sz w:val="15"/>
          <w:szCs w:val="15"/>
          <w:highlight w:val="yellow"/>
        </w:rPr>
        <w:t>循环（</w:t>
      </w:r>
      <w:r w:rsidRPr="00A70D90">
        <w:rPr>
          <w:rFonts w:hint="eastAsia"/>
          <w:color w:val="FF0000"/>
          <w:sz w:val="15"/>
          <w:szCs w:val="15"/>
          <w:highlight w:val="yellow"/>
        </w:rPr>
        <w:t>ORC</w:t>
      </w:r>
      <w:r w:rsidRPr="00A70D90">
        <w:rPr>
          <w:rFonts w:hint="eastAsia"/>
          <w:color w:val="FF0000"/>
          <w:sz w:val="15"/>
          <w:szCs w:val="15"/>
          <w:highlight w:val="yellow"/>
        </w:rPr>
        <w:t>）设备、其他产品</w:t>
      </w:r>
      <w:r w:rsidRPr="00A70D90">
        <w:rPr>
          <w:color w:val="FF0000"/>
          <w:sz w:val="15"/>
          <w:szCs w:val="15"/>
          <w:highlight w:val="yellow"/>
        </w:rPr>
        <w:t>8</w:t>
      </w:r>
      <w:r w:rsidRPr="00A70D90">
        <w:rPr>
          <w:rFonts w:hint="eastAsia"/>
          <w:color w:val="FF0000"/>
          <w:sz w:val="15"/>
          <w:szCs w:val="15"/>
          <w:highlight w:val="yellow"/>
        </w:rPr>
        <w:t>类。</w:t>
      </w:r>
    </w:p>
    <w:p w14:paraId="63C58677" w14:textId="77777777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sz w:val="15"/>
          <w:szCs w:val="15"/>
        </w:rPr>
        <w:t>当年产量：</w:t>
      </w:r>
      <w:r w:rsidRPr="00A70D90">
        <w:rPr>
          <w:rFonts w:hint="eastAsia"/>
          <w:sz w:val="15"/>
          <w:szCs w:val="15"/>
        </w:rPr>
        <w:t>指使用含氟气体所生产的产品的产量。</w:t>
      </w:r>
      <w:r w:rsidRPr="00A70D90">
        <w:rPr>
          <w:sz w:val="15"/>
          <w:szCs w:val="15"/>
        </w:rPr>
        <w:t>请采用本行业适用的计量单位，如房间空调器行业采用</w:t>
      </w:r>
      <w:r w:rsidRPr="00A70D90">
        <w:rPr>
          <w:rFonts w:hint="eastAsia"/>
          <w:sz w:val="15"/>
          <w:szCs w:val="15"/>
        </w:rPr>
        <w:t>“</w:t>
      </w:r>
      <w:r w:rsidRPr="00A70D90">
        <w:rPr>
          <w:sz w:val="15"/>
          <w:szCs w:val="15"/>
        </w:rPr>
        <w:t>台</w:t>
      </w:r>
      <w:r w:rsidRPr="00A70D90">
        <w:rPr>
          <w:rFonts w:hint="eastAsia"/>
          <w:sz w:val="15"/>
          <w:szCs w:val="15"/>
        </w:rPr>
        <w:t>”。</w:t>
      </w:r>
      <w:r w:rsidRPr="00A70D90">
        <w:rPr>
          <w:rFonts w:hint="eastAsia"/>
          <w:sz w:val="15"/>
          <w:szCs w:val="15"/>
        </w:rPr>
        <w:t xml:space="preserve"> </w:t>
      </w:r>
    </w:p>
    <w:p w14:paraId="2BC47A11" w14:textId="56E61D7E" w:rsidR="00511C48" w:rsidRPr="00A70D90" w:rsidRDefault="00511C48" w:rsidP="00A70D90">
      <w:pPr>
        <w:numPr>
          <w:ilvl w:val="0"/>
          <w:numId w:val="1"/>
        </w:numPr>
        <w:spacing w:line="220" w:lineRule="exact"/>
        <w:ind w:firstLineChars="300" w:firstLine="45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使用的含氟气体名称：指企业实际使用的含氟气体单质和</w:t>
      </w:r>
      <w:r w:rsidRPr="00A70D90">
        <w:rPr>
          <w:rFonts w:hint="eastAsia"/>
          <w:sz w:val="15"/>
          <w:szCs w:val="15"/>
        </w:rPr>
        <w:t>/</w:t>
      </w:r>
      <w:r w:rsidRPr="00A70D90">
        <w:rPr>
          <w:rFonts w:hint="eastAsia"/>
          <w:sz w:val="15"/>
          <w:szCs w:val="15"/>
        </w:rPr>
        <w:t>或其混合物。包括但不限于</w:t>
      </w:r>
      <w:r w:rsidRPr="00A70D90">
        <w:rPr>
          <w:sz w:val="15"/>
          <w:szCs w:val="15"/>
        </w:rPr>
        <w:t>房间空调器生产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R410A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R407C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32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color w:val="FF0000"/>
          <w:sz w:val="15"/>
          <w:szCs w:val="15"/>
          <w:highlight w:val="yellow"/>
        </w:rPr>
        <w:t>工商制冷和空调生产</w:t>
      </w:r>
      <w:r w:rsidRPr="00A70D90">
        <w:rPr>
          <w:rFonts w:hint="eastAsia"/>
          <w:color w:val="FF0000"/>
          <w:sz w:val="15"/>
          <w:szCs w:val="15"/>
          <w:highlight w:val="yellow"/>
        </w:rPr>
        <w:t>使用</w:t>
      </w:r>
      <w:bookmarkStart w:id="13" w:name="OLE_LINK1"/>
      <w:r w:rsidRPr="00A70D90">
        <w:rPr>
          <w:color w:val="FF0000"/>
          <w:sz w:val="15"/>
          <w:szCs w:val="15"/>
          <w:highlight w:val="yellow"/>
        </w:rPr>
        <w:t>R410A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R407C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R454B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134a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32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R513A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R514A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R515B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507A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245fa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452A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HFC-23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41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R448A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R407F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R1233zd(E)</w:t>
      </w:r>
      <w:bookmarkEnd w:id="13"/>
      <w:r w:rsidRPr="00A70D90">
        <w:rPr>
          <w:rFonts w:hint="eastAsia"/>
          <w:color w:val="FF0000"/>
          <w:sz w:val="15"/>
          <w:szCs w:val="15"/>
          <w:highlight w:val="yellow"/>
        </w:rPr>
        <w:t>等</w:t>
      </w:r>
      <w:r w:rsidRPr="00A70D90">
        <w:rPr>
          <w:sz w:val="15"/>
          <w:szCs w:val="15"/>
          <w:highlight w:val="yellow"/>
        </w:rPr>
        <w:t>；</w:t>
      </w:r>
      <w:r w:rsidRPr="00A70D90">
        <w:rPr>
          <w:rFonts w:hint="eastAsia"/>
          <w:sz w:val="15"/>
          <w:szCs w:val="15"/>
        </w:rPr>
        <w:t>房间空调器</w:t>
      </w:r>
      <w:r w:rsidRPr="00A70D90">
        <w:rPr>
          <w:sz w:val="15"/>
          <w:szCs w:val="15"/>
        </w:rPr>
        <w:t>维修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R410A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32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R407C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rFonts w:hint="eastAsia"/>
          <w:color w:val="FF0000"/>
          <w:sz w:val="15"/>
          <w:szCs w:val="15"/>
          <w:highlight w:val="yellow"/>
        </w:rPr>
        <w:t>工商制冷和空调维修使用</w:t>
      </w:r>
      <w:r w:rsidRPr="00A70D90">
        <w:rPr>
          <w:color w:val="FF0000"/>
          <w:sz w:val="15"/>
          <w:szCs w:val="15"/>
          <w:highlight w:val="yellow"/>
        </w:rPr>
        <w:t>R410A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R407C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134a</w:t>
      </w:r>
      <w:r w:rsidRPr="00A70D90">
        <w:rPr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32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R513A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R514A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507A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245fa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R</w:t>
      </w:r>
      <w:r w:rsidRPr="00A70D90">
        <w:rPr>
          <w:color w:val="FF0000"/>
          <w:sz w:val="15"/>
          <w:szCs w:val="15"/>
          <w:highlight w:val="yellow"/>
        </w:rPr>
        <w:t>452A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HFC-23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rFonts w:hint="eastAsia"/>
          <w:color w:val="FF0000"/>
          <w:sz w:val="15"/>
          <w:szCs w:val="15"/>
          <w:highlight w:val="yellow"/>
        </w:rPr>
        <w:t>HFC-</w:t>
      </w:r>
      <w:r w:rsidRPr="00A70D90">
        <w:rPr>
          <w:color w:val="FF0000"/>
          <w:sz w:val="15"/>
          <w:szCs w:val="15"/>
          <w:highlight w:val="yellow"/>
        </w:rPr>
        <w:t>41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R448A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R407F</w:t>
      </w:r>
      <w:r w:rsidRPr="00A70D90">
        <w:rPr>
          <w:rFonts w:hint="eastAsia"/>
          <w:color w:val="FF0000"/>
          <w:sz w:val="15"/>
          <w:szCs w:val="15"/>
          <w:highlight w:val="yellow"/>
        </w:rPr>
        <w:t>、</w:t>
      </w:r>
      <w:r w:rsidRPr="00A70D90">
        <w:rPr>
          <w:color w:val="FF0000"/>
          <w:sz w:val="15"/>
          <w:szCs w:val="15"/>
          <w:highlight w:val="yellow"/>
        </w:rPr>
        <w:t>R1233zd(E)</w:t>
      </w:r>
      <w:r w:rsidRPr="00A70D90">
        <w:rPr>
          <w:rFonts w:hint="eastAsia"/>
          <w:color w:val="FF0000"/>
          <w:sz w:val="15"/>
          <w:szCs w:val="15"/>
          <w:highlight w:val="yellow"/>
        </w:rPr>
        <w:t>等；</w:t>
      </w:r>
      <w:r w:rsidRPr="00A70D90">
        <w:rPr>
          <w:sz w:val="15"/>
          <w:szCs w:val="15"/>
        </w:rPr>
        <w:t>汽车空调新车使用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134a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R</w:t>
      </w:r>
      <w:r w:rsidRPr="00A70D90">
        <w:rPr>
          <w:sz w:val="15"/>
          <w:szCs w:val="15"/>
        </w:rPr>
        <w:t>407C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R410A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R404A</w:t>
      </w:r>
      <w:r w:rsidRPr="00A70D90">
        <w:rPr>
          <w:sz w:val="15"/>
          <w:szCs w:val="15"/>
        </w:rPr>
        <w:t>等</w:t>
      </w:r>
      <w:r w:rsidRPr="00A70D90">
        <w:rPr>
          <w:rFonts w:hint="eastAsia"/>
          <w:sz w:val="15"/>
          <w:szCs w:val="15"/>
        </w:rPr>
        <w:t>，汽车空调</w:t>
      </w:r>
      <w:r w:rsidRPr="00A70D90">
        <w:rPr>
          <w:sz w:val="15"/>
          <w:szCs w:val="15"/>
        </w:rPr>
        <w:t>维修使用</w:t>
      </w:r>
      <w:r w:rsidRPr="00A70D90">
        <w:rPr>
          <w:rFonts w:hint="eastAsia"/>
          <w:sz w:val="15"/>
          <w:szCs w:val="15"/>
        </w:rPr>
        <w:t>HFC-</w:t>
      </w:r>
      <w:r w:rsidRPr="00A70D90">
        <w:rPr>
          <w:sz w:val="15"/>
          <w:szCs w:val="15"/>
        </w:rPr>
        <w:t>134a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R</w:t>
      </w:r>
      <w:r w:rsidRPr="00A70D90">
        <w:rPr>
          <w:sz w:val="15"/>
          <w:szCs w:val="15"/>
        </w:rPr>
        <w:t>407C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R410A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R404A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；聚氨酯泡沫</w:t>
      </w:r>
      <w:r w:rsidRPr="00A70D90">
        <w:rPr>
          <w:rFonts w:hint="eastAsia"/>
          <w:sz w:val="15"/>
          <w:szCs w:val="15"/>
        </w:rPr>
        <w:t>和</w:t>
      </w:r>
      <w:r w:rsidRPr="00A70D90">
        <w:rPr>
          <w:sz w:val="15"/>
          <w:szCs w:val="15"/>
        </w:rPr>
        <w:t>挤出聚苯乙烯泡沫生产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HFC-245fa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HFC-152a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HFC-134a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HFC-227ea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HFC-365mfc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；消防器材生产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 xml:space="preserve"> HFC-227ea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HFC-236fa</w:t>
      </w:r>
      <w:r w:rsidRPr="00A70D90">
        <w:rPr>
          <w:rFonts w:hint="eastAsia"/>
          <w:sz w:val="15"/>
          <w:szCs w:val="15"/>
        </w:rPr>
        <w:t>等</w:t>
      </w:r>
      <w:r w:rsidRPr="00A70D90">
        <w:rPr>
          <w:sz w:val="15"/>
          <w:szCs w:val="15"/>
        </w:rPr>
        <w:t>；</w:t>
      </w:r>
      <w:r w:rsidRPr="00A70D90">
        <w:rPr>
          <w:rFonts w:hint="eastAsia"/>
          <w:sz w:val="15"/>
          <w:szCs w:val="15"/>
        </w:rPr>
        <w:t>清洗使用</w:t>
      </w:r>
      <w:r w:rsidRPr="00A70D90">
        <w:rPr>
          <w:rFonts w:hint="eastAsia"/>
          <w:sz w:val="15"/>
          <w:szCs w:val="15"/>
        </w:rPr>
        <w:t>HFC-152a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HFC-134a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HFC-43-10mee</w:t>
      </w:r>
      <w:r w:rsidRPr="00A70D90">
        <w:rPr>
          <w:rFonts w:hint="eastAsia"/>
          <w:sz w:val="15"/>
          <w:szCs w:val="15"/>
        </w:rPr>
        <w:t>等；</w:t>
      </w:r>
      <w:r w:rsidRPr="00A70D90">
        <w:rPr>
          <w:sz w:val="15"/>
          <w:szCs w:val="15"/>
        </w:rPr>
        <w:t>气雾剂生产</w:t>
      </w:r>
      <w:r w:rsidRPr="00A70D90">
        <w:rPr>
          <w:rFonts w:hint="eastAsia"/>
          <w:sz w:val="15"/>
          <w:szCs w:val="15"/>
        </w:rPr>
        <w:t>使用</w:t>
      </w:r>
      <w:r w:rsidRPr="00A70D90">
        <w:rPr>
          <w:sz w:val="15"/>
          <w:szCs w:val="15"/>
        </w:rPr>
        <w:t>HFC-134a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HFC-152a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HFC-227ea</w:t>
      </w:r>
      <w:r w:rsidRPr="00A70D90">
        <w:rPr>
          <w:rFonts w:hint="eastAsia"/>
          <w:sz w:val="15"/>
          <w:szCs w:val="15"/>
        </w:rPr>
        <w:t>等；半导体制造行业使用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</w:t>
      </w:r>
      <w:r w:rsidRPr="00A70D90">
        <w:rPr>
          <w:sz w:val="15"/>
          <w:szCs w:val="15"/>
          <w:vertAlign w:val="subscript"/>
        </w:rPr>
        <w:t>2</w:t>
      </w:r>
      <w:r w:rsidRPr="00A70D90">
        <w:rPr>
          <w:sz w:val="15"/>
          <w:szCs w:val="15"/>
        </w:rPr>
        <w:t>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HFC-23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HFC-236ea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等；液晶面板制造业使用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CF</w:t>
      </w:r>
      <w:r w:rsidRPr="00A70D90">
        <w:rPr>
          <w:sz w:val="15"/>
          <w:szCs w:val="15"/>
          <w:vertAlign w:val="subscript"/>
        </w:rPr>
        <w:t>4</w:t>
      </w:r>
      <w:r w:rsidRPr="00A70D90">
        <w:rPr>
          <w:sz w:val="15"/>
          <w:szCs w:val="15"/>
        </w:rPr>
        <w:t>、</w:t>
      </w:r>
      <w:r w:rsidRPr="00A70D90">
        <w:rPr>
          <w:sz w:val="15"/>
          <w:szCs w:val="15"/>
        </w:rPr>
        <w:t>NF</w:t>
      </w:r>
      <w:r w:rsidRPr="00A70D90">
        <w:rPr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等；太阳能电池制造业使用</w:t>
      </w:r>
      <w:r w:rsidRPr="00A70D90">
        <w:rPr>
          <w:rFonts w:hint="eastAsia"/>
          <w:sz w:val="15"/>
          <w:szCs w:val="15"/>
        </w:rPr>
        <w:t>SF</w:t>
      </w:r>
      <w:r w:rsidRPr="00A70D90">
        <w:rPr>
          <w:rFonts w:hint="eastAsia"/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CF</w:t>
      </w:r>
      <w:r w:rsidRPr="00A70D90">
        <w:rPr>
          <w:rFonts w:hint="eastAsia"/>
          <w:sz w:val="15"/>
          <w:szCs w:val="15"/>
          <w:vertAlign w:val="subscript"/>
        </w:rPr>
        <w:t>4</w:t>
      </w:r>
      <w:r w:rsidRPr="00A70D90">
        <w:rPr>
          <w:rFonts w:hint="eastAsia"/>
          <w:sz w:val="15"/>
          <w:szCs w:val="15"/>
        </w:rPr>
        <w:t>、</w:t>
      </w:r>
      <w:r w:rsidRPr="00A70D90">
        <w:rPr>
          <w:rFonts w:hint="eastAsia"/>
          <w:sz w:val="15"/>
          <w:szCs w:val="15"/>
        </w:rPr>
        <w:t>NF</w:t>
      </w:r>
      <w:r w:rsidRPr="00A70D90">
        <w:rPr>
          <w:rFonts w:hint="eastAsia"/>
          <w:sz w:val="15"/>
          <w:szCs w:val="15"/>
          <w:vertAlign w:val="subscript"/>
        </w:rPr>
        <w:t>3</w:t>
      </w:r>
      <w:r w:rsidRPr="00A70D90">
        <w:rPr>
          <w:rFonts w:hint="eastAsia"/>
          <w:sz w:val="15"/>
          <w:szCs w:val="15"/>
        </w:rPr>
        <w:t>等；电力行业使用</w:t>
      </w:r>
      <w:r w:rsidRPr="00A70D90">
        <w:rPr>
          <w:sz w:val="15"/>
          <w:szCs w:val="15"/>
        </w:rPr>
        <w:t>SF</w:t>
      </w:r>
      <w:r w:rsidRPr="00A70D90">
        <w:rPr>
          <w:sz w:val="15"/>
          <w:szCs w:val="15"/>
          <w:vertAlign w:val="subscript"/>
        </w:rPr>
        <w:t>6</w:t>
      </w:r>
      <w:r w:rsidRPr="00A70D90">
        <w:rPr>
          <w:rFonts w:hint="eastAsia"/>
          <w:sz w:val="15"/>
          <w:szCs w:val="15"/>
        </w:rPr>
        <w:t>等。</w:t>
      </w:r>
    </w:p>
    <w:p w14:paraId="2B8BBB2A" w14:textId="77777777" w:rsidR="00511C48" w:rsidRPr="00A70D90" w:rsidRDefault="00511C48" w:rsidP="00A70D90">
      <w:pPr>
        <w:pStyle w:val="a3"/>
        <w:spacing w:line="220" w:lineRule="exact"/>
        <w:ind w:firstLineChars="200" w:firstLine="300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>使用未包含在附录</w:t>
      </w:r>
      <w:proofErr w:type="gramStart"/>
      <w:r w:rsidRPr="00A70D90">
        <w:rPr>
          <w:rFonts w:hint="eastAsia"/>
          <w:sz w:val="15"/>
          <w:szCs w:val="15"/>
        </w:rPr>
        <w:t>一</w:t>
      </w:r>
      <w:proofErr w:type="gramEnd"/>
      <w:r w:rsidRPr="00A70D90">
        <w:rPr>
          <w:rFonts w:hint="eastAsia"/>
          <w:sz w:val="15"/>
          <w:szCs w:val="15"/>
        </w:rPr>
        <w:t>含氟气体统计物质目录中的含氟气体混合物的，填报时需写明混合物主要成分及其质量比例。</w:t>
      </w:r>
    </w:p>
    <w:p w14:paraId="2A97FDB2" w14:textId="77777777" w:rsidR="00511C48" w:rsidRPr="00A70D90" w:rsidRDefault="00511C48" w:rsidP="00A70D90">
      <w:pPr>
        <w:spacing w:line="220" w:lineRule="exact"/>
        <w:ind w:firstLineChars="236" w:firstLine="354"/>
        <w:rPr>
          <w:sz w:val="15"/>
          <w:szCs w:val="15"/>
        </w:rPr>
      </w:pPr>
      <w:r w:rsidRPr="00A70D90">
        <w:rPr>
          <w:rFonts w:hint="eastAsia"/>
          <w:sz w:val="15"/>
          <w:szCs w:val="15"/>
        </w:rPr>
        <w:t xml:space="preserve">6. </w:t>
      </w:r>
      <w:r w:rsidRPr="00A70D90">
        <w:rPr>
          <w:rFonts w:hint="eastAsia"/>
          <w:sz w:val="15"/>
          <w:szCs w:val="15"/>
        </w:rPr>
        <w:t>如同</w:t>
      </w:r>
      <w:proofErr w:type="gramStart"/>
      <w:r w:rsidRPr="00A70D90">
        <w:rPr>
          <w:rFonts w:hint="eastAsia"/>
          <w:sz w:val="15"/>
          <w:szCs w:val="15"/>
        </w:rPr>
        <w:t>一</w:t>
      </w:r>
      <w:proofErr w:type="gramEnd"/>
      <w:r w:rsidRPr="00A70D90">
        <w:rPr>
          <w:rFonts w:hint="eastAsia"/>
          <w:sz w:val="15"/>
          <w:szCs w:val="15"/>
        </w:rPr>
        <w:t>产品使用不同含氟气体，请分别填写。</w:t>
      </w:r>
    </w:p>
    <w:p w14:paraId="2463FF07" w14:textId="77777777" w:rsidR="00511C48" w:rsidRPr="00511C48" w:rsidRDefault="00511C48" w:rsidP="00511C48"/>
    <w:p w14:paraId="3AD055BF" w14:textId="55065552" w:rsidR="009F1520" w:rsidRPr="007F4095" w:rsidRDefault="009F1520" w:rsidP="00511C48">
      <w:pPr>
        <w:spacing w:line="220" w:lineRule="exact"/>
        <w:rPr>
          <w:sz w:val="18"/>
          <w:szCs w:val="18"/>
        </w:rPr>
      </w:pPr>
    </w:p>
    <w:sectPr w:rsidR="009F1520" w:rsidRPr="007F4095" w:rsidSect="00A70D9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4A78A" w14:textId="77777777" w:rsidR="00E652A5" w:rsidRDefault="00E652A5" w:rsidP="00E652A5">
      <w:r>
        <w:separator/>
      </w:r>
    </w:p>
  </w:endnote>
  <w:endnote w:type="continuationSeparator" w:id="0">
    <w:p w14:paraId="64B03B76" w14:textId="77777777" w:rsidR="00E652A5" w:rsidRDefault="00E652A5" w:rsidP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8240979"/>
      <w:docPartObj>
        <w:docPartGallery w:val="Page Numbers (Bottom of Page)"/>
        <w:docPartUnique/>
      </w:docPartObj>
    </w:sdtPr>
    <w:sdtEndPr/>
    <w:sdtContent>
      <w:p w14:paraId="2FD4E477" w14:textId="77777777" w:rsidR="009C4FE8" w:rsidRDefault="009C4FE8" w:rsidP="009C4FE8">
        <w:pPr>
          <w:pStyle w:val="a7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FDD" w:rsidRPr="00984F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5BF2" w14:textId="77777777" w:rsidR="00E652A5" w:rsidRDefault="00E652A5" w:rsidP="00E652A5">
      <w:r>
        <w:separator/>
      </w:r>
    </w:p>
  </w:footnote>
  <w:footnote w:type="continuationSeparator" w:id="0">
    <w:p w14:paraId="3BF7B9E6" w14:textId="77777777" w:rsidR="00E652A5" w:rsidRDefault="00E652A5" w:rsidP="00E6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B49B4"/>
    <w:multiLevelType w:val="singleLevel"/>
    <w:tmpl w:val="76DB49B4"/>
    <w:lvl w:ilvl="0">
      <w:start w:val="1"/>
      <w:numFmt w:val="decimal"/>
      <w:suff w:val="space"/>
      <w:lvlText w:val="%1."/>
      <w:lvlJc w:val="left"/>
    </w:lvl>
  </w:abstractNum>
  <w:num w:numId="1" w16cid:durableId="19885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20"/>
    <w:rsid w:val="00001CD9"/>
    <w:rsid w:val="00016B04"/>
    <w:rsid w:val="00046289"/>
    <w:rsid w:val="00093B5B"/>
    <w:rsid w:val="000D14C1"/>
    <w:rsid w:val="00182CEE"/>
    <w:rsid w:val="001B4D79"/>
    <w:rsid w:val="00202DCD"/>
    <w:rsid w:val="002130BC"/>
    <w:rsid w:val="003654A9"/>
    <w:rsid w:val="003851C5"/>
    <w:rsid w:val="004A1085"/>
    <w:rsid w:val="004A19BB"/>
    <w:rsid w:val="004D5468"/>
    <w:rsid w:val="00511C48"/>
    <w:rsid w:val="005201BC"/>
    <w:rsid w:val="00523680"/>
    <w:rsid w:val="0054396E"/>
    <w:rsid w:val="005B00A1"/>
    <w:rsid w:val="005B644C"/>
    <w:rsid w:val="005E13C8"/>
    <w:rsid w:val="006C57D9"/>
    <w:rsid w:val="00706377"/>
    <w:rsid w:val="007F4095"/>
    <w:rsid w:val="008013BD"/>
    <w:rsid w:val="008542DE"/>
    <w:rsid w:val="00904F47"/>
    <w:rsid w:val="00925053"/>
    <w:rsid w:val="0095761B"/>
    <w:rsid w:val="00984FDD"/>
    <w:rsid w:val="00990134"/>
    <w:rsid w:val="009946C4"/>
    <w:rsid w:val="009C4FE8"/>
    <w:rsid w:val="009C5733"/>
    <w:rsid w:val="009E144F"/>
    <w:rsid w:val="009F1520"/>
    <w:rsid w:val="00A266A7"/>
    <w:rsid w:val="00A4091B"/>
    <w:rsid w:val="00A70D90"/>
    <w:rsid w:val="00AD1016"/>
    <w:rsid w:val="00AF4976"/>
    <w:rsid w:val="00C46DFD"/>
    <w:rsid w:val="00CD3829"/>
    <w:rsid w:val="00D043F8"/>
    <w:rsid w:val="00D26FCE"/>
    <w:rsid w:val="00D46C7F"/>
    <w:rsid w:val="00DE6798"/>
    <w:rsid w:val="00E13A96"/>
    <w:rsid w:val="00E35333"/>
    <w:rsid w:val="00E652A5"/>
    <w:rsid w:val="00F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49FF5A9"/>
  <w15:docId w15:val="{7D1DEA69-EC09-4EF9-B210-562A8B9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F1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9F15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15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9F1520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link w:val="11"/>
    <w:rsid w:val="009F1520"/>
    <w:rPr>
      <w:rFonts w:ascii="宋体" w:hAnsi="Courier New"/>
    </w:rPr>
  </w:style>
  <w:style w:type="paragraph" w:customStyle="1" w:styleId="11">
    <w:name w:val="纯文本1"/>
    <w:basedOn w:val="a"/>
    <w:link w:val="Char"/>
    <w:rsid w:val="009F1520"/>
    <w:pPr>
      <w:spacing w:line="240" w:lineRule="atLeast"/>
    </w:pPr>
    <w:rPr>
      <w:rFonts w:ascii="宋体" w:eastAsiaTheme="minorEastAsia" w:hAnsi="Courier New" w:cstheme="minorBidi"/>
      <w:szCs w:val="22"/>
    </w:rPr>
  </w:style>
  <w:style w:type="paragraph" w:styleId="a3">
    <w:name w:val="annotation text"/>
    <w:basedOn w:val="a"/>
    <w:link w:val="a4"/>
    <w:rsid w:val="009F1520"/>
    <w:pPr>
      <w:jc w:val="left"/>
    </w:pPr>
  </w:style>
  <w:style w:type="character" w:customStyle="1" w:styleId="a4">
    <w:name w:val="批注文字 字符"/>
    <w:basedOn w:val="a0"/>
    <w:link w:val="a3"/>
    <w:rsid w:val="009F1520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6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纯文本2"/>
    <w:basedOn w:val="a"/>
    <w:rsid w:val="00E13A96"/>
    <w:pPr>
      <w:spacing w:line="240" w:lineRule="atLeast"/>
    </w:pPr>
    <w:rPr>
      <w:rFonts w:ascii="宋体" w:hAnsi="Courier New"/>
    </w:rPr>
  </w:style>
  <w:style w:type="paragraph" w:styleId="a9">
    <w:name w:val="Revision"/>
    <w:hidden/>
    <w:uiPriority w:val="99"/>
    <w:semiHidden/>
    <w:rsid w:val="0054396E"/>
    <w:rPr>
      <w:rFonts w:ascii="Times New Roman" w:eastAsia="宋体" w:hAnsi="Times New Roman" w:cs="Times New Roman"/>
      <w:szCs w:val="20"/>
    </w:rPr>
  </w:style>
  <w:style w:type="paragraph" w:customStyle="1" w:styleId="3">
    <w:name w:val="纯文本3"/>
    <w:basedOn w:val="a"/>
    <w:rsid w:val="00511C48"/>
    <w:pPr>
      <w:spacing w:line="240" w:lineRule="atLeast"/>
    </w:pPr>
    <w:rPr>
      <w:rFonts w:ascii="宋体" w:hAnsi="Courier New"/>
    </w:rPr>
  </w:style>
  <w:style w:type="paragraph" w:styleId="aa">
    <w:name w:val="List Paragraph"/>
    <w:basedOn w:val="a"/>
    <w:uiPriority w:val="34"/>
    <w:qFormat/>
    <w:rsid w:val="00511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74AB-4161-45D5-A8F1-92888688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1231</Words>
  <Characters>1602</Characters>
  <Application>Microsoft Office Word</Application>
  <DocSecurity>0</DocSecurity>
  <Lines>100</Lines>
  <Paragraphs>91</Paragraphs>
  <ScaleCrop>false</ScaleCrop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钰 高</cp:lastModifiedBy>
  <cp:revision>41</cp:revision>
  <dcterms:created xsi:type="dcterms:W3CDTF">2022-03-16T02:55:00Z</dcterms:created>
  <dcterms:modified xsi:type="dcterms:W3CDTF">2026-03-16T03:19:00Z</dcterms:modified>
</cp:coreProperties>
</file>